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4C88" w:rsidRPr="00773DBC" w:rsidRDefault="007D4C88" w:rsidP="00A57021">
      <w:pPr>
        <w:jc w:val="center"/>
        <w:rPr>
          <w:sz w:val="28"/>
          <w:szCs w:val="28"/>
        </w:rPr>
      </w:pPr>
      <w:r>
        <w:rPr>
          <w:sz w:val="28"/>
          <w:szCs w:val="28"/>
        </w:rPr>
        <w:t>МИНОБРНАУКИ РОССИИ</w:t>
      </w:r>
    </w:p>
    <w:p w:rsidR="007D4C88" w:rsidRPr="00773DBC" w:rsidRDefault="007D4C88" w:rsidP="00A57021">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7D4C88" w:rsidRPr="00477FA3" w:rsidRDefault="007D4C88" w:rsidP="00A57021">
      <w:pPr>
        <w:jc w:val="center"/>
        <w:rPr>
          <w:sz w:val="28"/>
          <w:szCs w:val="28"/>
        </w:rPr>
      </w:pPr>
      <w:r w:rsidRPr="00477FA3">
        <w:rPr>
          <w:b/>
          <w:sz w:val="28"/>
          <w:szCs w:val="28"/>
        </w:rPr>
        <w:t>«Гжельский государственный университет</w:t>
      </w:r>
      <w:proofErr w:type="gramStart"/>
      <w:r w:rsidRPr="00477FA3">
        <w:rPr>
          <w:b/>
          <w:sz w:val="28"/>
          <w:szCs w:val="28"/>
        </w:rPr>
        <w:t>»</w:t>
      </w:r>
      <w:r w:rsidRPr="00477FA3">
        <w:rPr>
          <w:sz w:val="28"/>
          <w:szCs w:val="28"/>
        </w:rPr>
        <w:t>(</w:t>
      </w:r>
      <w:proofErr w:type="gramEnd"/>
      <w:r w:rsidRPr="00477FA3">
        <w:rPr>
          <w:sz w:val="28"/>
          <w:szCs w:val="28"/>
        </w:rPr>
        <w:t>ГГУ)</w:t>
      </w:r>
    </w:p>
    <w:p w:rsidR="007D4C88" w:rsidRPr="00773DBC" w:rsidRDefault="007D4C88" w:rsidP="00A57021">
      <w:pPr>
        <w:rPr>
          <w:sz w:val="28"/>
          <w:szCs w:val="28"/>
        </w:rPr>
      </w:pPr>
    </w:p>
    <w:p w:rsidR="007D4C88" w:rsidRPr="00773DBC" w:rsidRDefault="007D4C88" w:rsidP="00A57021">
      <w:pPr>
        <w:pStyle w:val="Style15"/>
        <w:tabs>
          <w:tab w:val="left" w:leader="underscore" w:pos="9760"/>
        </w:tabs>
        <w:spacing w:line="360" w:lineRule="auto"/>
        <w:rPr>
          <w:rStyle w:val="FontStyle53"/>
          <w:bCs/>
          <w:sz w:val="28"/>
          <w:szCs w:val="28"/>
        </w:rPr>
      </w:pPr>
    </w:p>
    <w:p w:rsidR="007D4C88" w:rsidRPr="00773DBC" w:rsidRDefault="007D4C88" w:rsidP="00A57021">
      <w:pPr>
        <w:pStyle w:val="Style15"/>
        <w:tabs>
          <w:tab w:val="left" w:leader="underscore" w:pos="9760"/>
        </w:tabs>
        <w:spacing w:line="360" w:lineRule="auto"/>
        <w:rPr>
          <w:rStyle w:val="FontStyle53"/>
          <w:bCs/>
          <w:sz w:val="28"/>
          <w:szCs w:val="28"/>
        </w:rPr>
      </w:pPr>
    </w:p>
    <w:p w:rsidR="007D4C88" w:rsidRPr="00773DBC" w:rsidRDefault="007D4C88" w:rsidP="00A57021">
      <w:pPr>
        <w:pStyle w:val="Style15"/>
        <w:tabs>
          <w:tab w:val="left" w:leader="underscore" w:pos="9760"/>
        </w:tabs>
        <w:spacing w:line="360" w:lineRule="auto"/>
        <w:rPr>
          <w:rStyle w:val="FontStyle53"/>
          <w:bCs/>
          <w:sz w:val="28"/>
          <w:szCs w:val="28"/>
        </w:rPr>
      </w:pPr>
    </w:p>
    <w:p w:rsidR="007D4C88" w:rsidRPr="00773DBC" w:rsidRDefault="007D4C88" w:rsidP="00085AEC">
      <w:pPr>
        <w:pStyle w:val="Style15"/>
        <w:tabs>
          <w:tab w:val="left" w:leader="underscore" w:pos="9760"/>
        </w:tabs>
        <w:spacing w:line="360" w:lineRule="auto"/>
        <w:jc w:val="center"/>
        <w:rPr>
          <w:rStyle w:val="FontStyle53"/>
          <w:b w:val="0"/>
          <w:bCs/>
          <w:i/>
          <w:sz w:val="28"/>
          <w:szCs w:val="28"/>
        </w:rPr>
      </w:pPr>
      <w:r w:rsidRPr="00773DBC">
        <w:rPr>
          <w:rStyle w:val="FontStyle53"/>
          <w:b w:val="0"/>
          <w:bCs/>
          <w:i/>
          <w:sz w:val="28"/>
          <w:szCs w:val="28"/>
        </w:rPr>
        <w:t>Кафедра</w:t>
      </w:r>
      <w:r>
        <w:rPr>
          <w:i/>
          <w:iCs/>
          <w:sz w:val="28"/>
          <w:szCs w:val="28"/>
        </w:rPr>
        <w:t>теории и организации</w:t>
      </w:r>
      <w:r w:rsidRPr="00085AEC">
        <w:rPr>
          <w:i/>
          <w:iCs/>
          <w:sz w:val="28"/>
          <w:szCs w:val="28"/>
        </w:rPr>
        <w:t xml:space="preserve"> управления</w:t>
      </w:r>
    </w:p>
    <w:p w:rsidR="007D4C88" w:rsidRPr="00773DBC" w:rsidRDefault="007D4C88" w:rsidP="00A57021">
      <w:pPr>
        <w:tabs>
          <w:tab w:val="left" w:pos="680"/>
          <w:tab w:val="left" w:pos="851"/>
          <w:tab w:val="left" w:pos="6240"/>
        </w:tabs>
        <w:rPr>
          <w:noProof/>
          <w:sz w:val="28"/>
          <w:szCs w:val="28"/>
        </w:rPr>
      </w:pPr>
      <w:r w:rsidRPr="00773DBC">
        <w:rPr>
          <w:noProof/>
          <w:sz w:val="28"/>
          <w:szCs w:val="28"/>
        </w:rPr>
        <w:tab/>
      </w:r>
    </w:p>
    <w:p w:rsidR="007D4C88" w:rsidRPr="00773DBC" w:rsidRDefault="007D4C88" w:rsidP="00A57021">
      <w:pPr>
        <w:tabs>
          <w:tab w:val="left" w:pos="680"/>
          <w:tab w:val="left" w:pos="851"/>
          <w:tab w:val="left" w:pos="6240"/>
        </w:tabs>
        <w:rPr>
          <w:noProof/>
          <w:sz w:val="28"/>
          <w:szCs w:val="28"/>
        </w:rPr>
      </w:pPr>
    </w:p>
    <w:p w:rsidR="007D4C88" w:rsidRPr="00773DBC" w:rsidRDefault="007D4C88" w:rsidP="00A57021">
      <w:pPr>
        <w:tabs>
          <w:tab w:val="left" w:pos="680"/>
          <w:tab w:val="left" w:pos="851"/>
          <w:tab w:val="left" w:pos="6240"/>
        </w:tabs>
        <w:rPr>
          <w:sz w:val="28"/>
          <w:szCs w:val="28"/>
        </w:rPr>
      </w:pPr>
    </w:p>
    <w:p w:rsidR="007D4C88" w:rsidRPr="00CA631C" w:rsidRDefault="007D4C88" w:rsidP="00A57021">
      <w:pPr>
        <w:pStyle w:val="Style11"/>
        <w:widowControl/>
        <w:rPr>
          <w:bCs/>
          <w:sz w:val="36"/>
          <w:szCs w:val="36"/>
          <w:u w:val="single"/>
        </w:rPr>
      </w:pPr>
      <w:r w:rsidRPr="00CA631C">
        <w:rPr>
          <w:bCs/>
          <w:sz w:val="36"/>
          <w:szCs w:val="36"/>
          <w:u w:val="single"/>
        </w:rPr>
        <w:t>Рабочая программа дисциплины</w:t>
      </w:r>
    </w:p>
    <w:p w:rsidR="007D4C88" w:rsidRPr="00CA631C" w:rsidRDefault="007D4C88" w:rsidP="00A57021">
      <w:pPr>
        <w:tabs>
          <w:tab w:val="left" w:pos="680"/>
          <w:tab w:val="left" w:pos="851"/>
        </w:tabs>
        <w:jc w:val="center"/>
        <w:rPr>
          <w:sz w:val="28"/>
          <w:szCs w:val="28"/>
        </w:rPr>
      </w:pPr>
    </w:p>
    <w:p w:rsidR="007D4C88" w:rsidRDefault="007D4C88" w:rsidP="00085AEC">
      <w:pPr>
        <w:tabs>
          <w:tab w:val="left" w:pos="680"/>
          <w:tab w:val="left" w:pos="851"/>
        </w:tabs>
        <w:jc w:val="center"/>
        <w:rPr>
          <w:b/>
          <w:sz w:val="28"/>
          <w:szCs w:val="28"/>
        </w:rPr>
      </w:pPr>
      <w:r w:rsidRPr="00A91A1A">
        <w:rPr>
          <w:b/>
          <w:sz w:val="28"/>
          <w:szCs w:val="28"/>
        </w:rPr>
        <w:t>Управление человеческими ресурсами</w:t>
      </w:r>
    </w:p>
    <w:p w:rsidR="007D4C88" w:rsidRPr="00773DBC" w:rsidRDefault="007D4C88" w:rsidP="00A57021">
      <w:pPr>
        <w:tabs>
          <w:tab w:val="left" w:pos="680"/>
          <w:tab w:val="left" w:pos="851"/>
        </w:tabs>
        <w:jc w:val="center"/>
        <w:rPr>
          <w:b/>
          <w:sz w:val="28"/>
          <w:szCs w:val="28"/>
        </w:rPr>
      </w:pPr>
    </w:p>
    <w:p w:rsidR="007D4C88" w:rsidRPr="00773DBC" w:rsidRDefault="007D4C88" w:rsidP="00A57021">
      <w:pPr>
        <w:pStyle w:val="Style15"/>
        <w:tabs>
          <w:tab w:val="left" w:leader="underscore" w:pos="9856"/>
        </w:tabs>
        <w:ind w:firstLine="720"/>
        <w:rPr>
          <w:rStyle w:val="FontStyle53"/>
          <w:bCs/>
          <w:sz w:val="28"/>
          <w:szCs w:val="28"/>
        </w:rPr>
      </w:pPr>
    </w:p>
    <w:p w:rsidR="007D4C88" w:rsidRPr="00773DBC" w:rsidRDefault="007D4C88" w:rsidP="00A57021">
      <w:pPr>
        <w:pStyle w:val="Style15"/>
        <w:tabs>
          <w:tab w:val="left" w:leader="underscore" w:pos="9856"/>
        </w:tabs>
        <w:ind w:firstLine="720"/>
        <w:jc w:val="center"/>
        <w:rPr>
          <w:rStyle w:val="FontStyle53"/>
          <w:bCs/>
          <w:sz w:val="28"/>
          <w:szCs w:val="28"/>
        </w:rPr>
      </w:pPr>
    </w:p>
    <w:p w:rsidR="007D4C88" w:rsidRPr="00773DBC" w:rsidRDefault="007D4C88" w:rsidP="00A57021">
      <w:pPr>
        <w:pStyle w:val="Style12"/>
        <w:spacing w:line="240" w:lineRule="auto"/>
        <w:ind w:firstLine="720"/>
        <w:jc w:val="center"/>
        <w:rPr>
          <w:rStyle w:val="FontStyle60"/>
          <w:sz w:val="28"/>
          <w:szCs w:val="28"/>
          <w:vertAlign w:val="superscript"/>
        </w:rPr>
      </w:pPr>
    </w:p>
    <w:tbl>
      <w:tblPr>
        <w:tblW w:w="0" w:type="auto"/>
        <w:tblLook w:val="00A0" w:firstRow="1" w:lastRow="0" w:firstColumn="1" w:lastColumn="0" w:noHBand="0" w:noVBand="0"/>
      </w:tblPr>
      <w:tblGrid>
        <w:gridCol w:w="3794"/>
        <w:gridCol w:w="6061"/>
      </w:tblGrid>
      <w:tr w:rsidR="007D4C88" w:rsidRPr="00773DBC" w:rsidTr="004D4F19">
        <w:trPr>
          <w:trHeight w:val="409"/>
        </w:trPr>
        <w:tc>
          <w:tcPr>
            <w:tcW w:w="3794" w:type="dxa"/>
          </w:tcPr>
          <w:p w:rsidR="007D4C88" w:rsidRPr="004D4F19" w:rsidRDefault="007D4C88" w:rsidP="004D4F19">
            <w:pPr>
              <w:pStyle w:val="Style15"/>
              <w:tabs>
                <w:tab w:val="left" w:leader="underscore" w:pos="9524"/>
              </w:tabs>
              <w:jc w:val="left"/>
              <w:rPr>
                <w:rStyle w:val="FontStyle53"/>
                <w:bCs/>
                <w:sz w:val="28"/>
                <w:szCs w:val="28"/>
              </w:rPr>
            </w:pPr>
            <w:r w:rsidRPr="004D4F19">
              <w:rPr>
                <w:rStyle w:val="FontStyle53"/>
                <w:b w:val="0"/>
                <w:bCs/>
                <w:i/>
                <w:sz w:val="28"/>
                <w:szCs w:val="28"/>
              </w:rPr>
              <w:t>Направление подготовки</w:t>
            </w:r>
          </w:p>
        </w:tc>
        <w:tc>
          <w:tcPr>
            <w:tcW w:w="6061" w:type="dxa"/>
            <w:tcBorders>
              <w:bottom w:val="single" w:sz="4" w:space="0" w:color="auto"/>
            </w:tcBorders>
          </w:tcPr>
          <w:p w:rsidR="007D4C88" w:rsidRPr="004D4F19" w:rsidRDefault="007D4C88">
            <w:pPr>
              <w:rPr>
                <w:rStyle w:val="FontStyle53"/>
                <w:b w:val="0"/>
                <w:bCs/>
                <w:sz w:val="28"/>
                <w:szCs w:val="28"/>
              </w:rPr>
            </w:pPr>
            <w:r w:rsidRPr="004D4F19">
              <w:rPr>
                <w:color w:val="000000"/>
                <w:sz w:val="28"/>
                <w:szCs w:val="28"/>
              </w:rPr>
              <w:t>38.03.01 Экономика</w:t>
            </w:r>
          </w:p>
        </w:tc>
      </w:tr>
      <w:tr w:rsidR="007D4C88" w:rsidRPr="00773DBC" w:rsidTr="004D4F19">
        <w:trPr>
          <w:trHeight w:val="367"/>
        </w:trPr>
        <w:tc>
          <w:tcPr>
            <w:tcW w:w="3794" w:type="dxa"/>
            <w:shd w:val="clear" w:color="auto" w:fill="FFFFFF"/>
          </w:tcPr>
          <w:p w:rsidR="007D4C88" w:rsidRPr="004D4F19" w:rsidRDefault="007D4C88" w:rsidP="004D4F19">
            <w:pPr>
              <w:tabs>
                <w:tab w:val="left" w:pos="680"/>
                <w:tab w:val="left" w:pos="851"/>
              </w:tabs>
              <w:rPr>
                <w:i/>
                <w:sz w:val="28"/>
                <w:szCs w:val="28"/>
              </w:rPr>
            </w:pPr>
            <w:r w:rsidRPr="004D4F19">
              <w:rPr>
                <w:i/>
                <w:sz w:val="28"/>
                <w:szCs w:val="28"/>
              </w:rPr>
              <w:t>Направление (профиль)</w:t>
            </w:r>
          </w:p>
        </w:tc>
        <w:tc>
          <w:tcPr>
            <w:tcW w:w="6061" w:type="dxa"/>
            <w:tcBorders>
              <w:top w:val="single" w:sz="4" w:space="0" w:color="auto"/>
              <w:bottom w:val="single" w:sz="4" w:space="0" w:color="auto"/>
            </w:tcBorders>
          </w:tcPr>
          <w:p w:rsidR="007D4C88" w:rsidRPr="004D4F19" w:rsidRDefault="007D4C88" w:rsidP="004D4F19">
            <w:pPr>
              <w:tabs>
                <w:tab w:val="left" w:pos="680"/>
                <w:tab w:val="left" w:pos="851"/>
              </w:tabs>
              <w:rPr>
                <w:sz w:val="28"/>
                <w:szCs w:val="28"/>
                <w:highlight w:val="yellow"/>
              </w:rPr>
            </w:pPr>
            <w:r w:rsidRPr="004D4F19">
              <w:rPr>
                <w:sz w:val="28"/>
                <w:szCs w:val="28"/>
              </w:rPr>
              <w:t>Экономика предприятий и организаций</w:t>
            </w:r>
          </w:p>
        </w:tc>
      </w:tr>
      <w:tr w:rsidR="007D4C88" w:rsidRPr="00773DBC" w:rsidTr="004D4F19">
        <w:tc>
          <w:tcPr>
            <w:tcW w:w="3794" w:type="dxa"/>
          </w:tcPr>
          <w:p w:rsidR="007D4C88" w:rsidRPr="004D4F19" w:rsidRDefault="007D4C88" w:rsidP="004D4F19">
            <w:pPr>
              <w:pStyle w:val="Style15"/>
              <w:tabs>
                <w:tab w:val="left" w:leader="underscore" w:pos="9768"/>
              </w:tabs>
              <w:jc w:val="left"/>
              <w:rPr>
                <w:rStyle w:val="FontStyle53"/>
                <w:b w:val="0"/>
                <w:bCs/>
                <w:i/>
                <w:sz w:val="28"/>
                <w:szCs w:val="28"/>
              </w:rPr>
            </w:pPr>
          </w:p>
          <w:p w:rsidR="007D4C88" w:rsidRPr="004D4F19" w:rsidRDefault="007D4C88" w:rsidP="004D4F19">
            <w:pPr>
              <w:pStyle w:val="Style15"/>
              <w:tabs>
                <w:tab w:val="left" w:leader="underscore" w:pos="9768"/>
              </w:tabs>
              <w:jc w:val="left"/>
              <w:rPr>
                <w:rStyle w:val="FontStyle53"/>
                <w:b w:val="0"/>
                <w:bCs/>
                <w:i/>
                <w:sz w:val="28"/>
                <w:szCs w:val="28"/>
              </w:rPr>
            </w:pPr>
          </w:p>
          <w:p w:rsidR="007D4C88" w:rsidRPr="004D4F19" w:rsidRDefault="007D4C88" w:rsidP="004D4F19">
            <w:pPr>
              <w:pStyle w:val="Style15"/>
              <w:tabs>
                <w:tab w:val="left" w:leader="underscore" w:pos="9768"/>
              </w:tabs>
              <w:jc w:val="left"/>
              <w:rPr>
                <w:rStyle w:val="FontStyle53"/>
                <w:bCs/>
                <w:sz w:val="28"/>
                <w:szCs w:val="28"/>
              </w:rPr>
            </w:pPr>
            <w:r w:rsidRPr="004D4F19">
              <w:rPr>
                <w:rStyle w:val="FontStyle53"/>
                <w:b w:val="0"/>
                <w:bCs/>
                <w:i/>
                <w:sz w:val="28"/>
                <w:szCs w:val="28"/>
              </w:rPr>
              <w:t>Квалификация  выпускника</w:t>
            </w:r>
          </w:p>
        </w:tc>
        <w:tc>
          <w:tcPr>
            <w:tcW w:w="6061" w:type="dxa"/>
            <w:tcBorders>
              <w:bottom w:val="single" w:sz="4" w:space="0" w:color="auto"/>
            </w:tcBorders>
          </w:tcPr>
          <w:p w:rsidR="007D4C88" w:rsidRPr="004D4F19" w:rsidRDefault="007D4C88" w:rsidP="004D4F19">
            <w:pPr>
              <w:pStyle w:val="Style15"/>
              <w:tabs>
                <w:tab w:val="left" w:leader="underscore" w:pos="9768"/>
              </w:tabs>
              <w:rPr>
                <w:rStyle w:val="FontStyle53"/>
                <w:b w:val="0"/>
                <w:bCs/>
                <w:sz w:val="28"/>
                <w:szCs w:val="28"/>
              </w:rPr>
            </w:pPr>
          </w:p>
          <w:p w:rsidR="007D4C88" w:rsidRPr="004D4F19" w:rsidRDefault="007D4C88" w:rsidP="004D4F19">
            <w:pPr>
              <w:pStyle w:val="Style15"/>
              <w:tabs>
                <w:tab w:val="left" w:leader="underscore" w:pos="9768"/>
              </w:tabs>
              <w:rPr>
                <w:rStyle w:val="FontStyle53"/>
                <w:b w:val="0"/>
                <w:bCs/>
                <w:sz w:val="28"/>
                <w:szCs w:val="28"/>
              </w:rPr>
            </w:pPr>
          </w:p>
          <w:p w:rsidR="007D4C88" w:rsidRPr="004D4F19" w:rsidRDefault="007D4C88" w:rsidP="004D4F19">
            <w:pPr>
              <w:pStyle w:val="Style15"/>
              <w:tabs>
                <w:tab w:val="left" w:leader="underscore" w:pos="9768"/>
              </w:tabs>
              <w:rPr>
                <w:rStyle w:val="FontStyle53"/>
                <w:b w:val="0"/>
                <w:bCs/>
                <w:sz w:val="28"/>
                <w:szCs w:val="28"/>
              </w:rPr>
            </w:pPr>
            <w:r w:rsidRPr="004D4F19">
              <w:rPr>
                <w:rStyle w:val="FontStyle53"/>
                <w:b w:val="0"/>
                <w:bCs/>
                <w:sz w:val="28"/>
                <w:szCs w:val="28"/>
              </w:rPr>
              <w:t>бакалавр</w:t>
            </w:r>
          </w:p>
        </w:tc>
      </w:tr>
    </w:tbl>
    <w:p w:rsidR="007D4C88" w:rsidRPr="00773DBC" w:rsidRDefault="007D4C88" w:rsidP="00A57021">
      <w:pPr>
        <w:pStyle w:val="Style15"/>
        <w:tabs>
          <w:tab w:val="left" w:leader="underscore" w:pos="9768"/>
        </w:tabs>
        <w:jc w:val="center"/>
        <w:rPr>
          <w:rStyle w:val="FontStyle53"/>
          <w:bCs/>
          <w:sz w:val="28"/>
          <w:szCs w:val="28"/>
        </w:rPr>
      </w:pPr>
    </w:p>
    <w:p w:rsidR="007D4C88" w:rsidRPr="00773DBC" w:rsidRDefault="007D4C88" w:rsidP="00A57021">
      <w:pPr>
        <w:pStyle w:val="Style15"/>
        <w:tabs>
          <w:tab w:val="left" w:leader="underscore" w:pos="9768"/>
        </w:tabs>
        <w:jc w:val="center"/>
        <w:rPr>
          <w:rStyle w:val="FontStyle53"/>
          <w:bCs/>
          <w:sz w:val="28"/>
          <w:szCs w:val="28"/>
        </w:rPr>
      </w:pPr>
    </w:p>
    <w:p w:rsidR="007D4C88" w:rsidRPr="00773DBC" w:rsidRDefault="007D4C88" w:rsidP="00A57021">
      <w:pPr>
        <w:pStyle w:val="Style15"/>
        <w:tabs>
          <w:tab w:val="left" w:leader="underscore" w:pos="9768"/>
        </w:tabs>
        <w:jc w:val="center"/>
        <w:rPr>
          <w:rStyle w:val="FontStyle53"/>
          <w:bCs/>
          <w:sz w:val="28"/>
          <w:szCs w:val="28"/>
        </w:rPr>
      </w:pPr>
    </w:p>
    <w:p w:rsidR="007D4C88" w:rsidRPr="00773DBC" w:rsidRDefault="007D4C88" w:rsidP="00A57021">
      <w:pPr>
        <w:pStyle w:val="Style15"/>
        <w:tabs>
          <w:tab w:val="left" w:leader="underscore" w:pos="9768"/>
        </w:tabs>
        <w:jc w:val="center"/>
        <w:rPr>
          <w:rStyle w:val="FontStyle53"/>
          <w:bCs/>
          <w:sz w:val="28"/>
          <w:szCs w:val="28"/>
        </w:rPr>
      </w:pPr>
    </w:p>
    <w:p w:rsidR="007D4C88" w:rsidRPr="00773DBC" w:rsidRDefault="007D4C88" w:rsidP="00A57021">
      <w:pPr>
        <w:pStyle w:val="Style15"/>
        <w:tabs>
          <w:tab w:val="left" w:leader="underscore" w:pos="9768"/>
        </w:tabs>
        <w:jc w:val="center"/>
        <w:rPr>
          <w:rStyle w:val="FontStyle53"/>
          <w:bCs/>
          <w:sz w:val="28"/>
          <w:szCs w:val="28"/>
        </w:rPr>
      </w:pPr>
    </w:p>
    <w:p w:rsidR="007D4C88" w:rsidRPr="00773DBC" w:rsidRDefault="007D4C88" w:rsidP="00A57021">
      <w:pPr>
        <w:pStyle w:val="Style15"/>
        <w:tabs>
          <w:tab w:val="left" w:leader="underscore" w:pos="9768"/>
        </w:tabs>
        <w:rPr>
          <w:rStyle w:val="FontStyle53"/>
          <w:bCs/>
          <w:sz w:val="28"/>
          <w:szCs w:val="28"/>
        </w:rPr>
      </w:pPr>
    </w:p>
    <w:p w:rsidR="007D4C88" w:rsidRPr="00773DBC" w:rsidRDefault="007D4C88" w:rsidP="00A57021">
      <w:pPr>
        <w:pStyle w:val="Style15"/>
        <w:tabs>
          <w:tab w:val="left" w:leader="underscore" w:pos="9768"/>
        </w:tabs>
        <w:jc w:val="center"/>
        <w:rPr>
          <w:rStyle w:val="FontStyle53"/>
          <w:bCs/>
          <w:sz w:val="28"/>
          <w:szCs w:val="28"/>
        </w:rPr>
      </w:pPr>
    </w:p>
    <w:p w:rsidR="007D4C88" w:rsidRPr="00773DBC" w:rsidRDefault="007D4C88" w:rsidP="00A57021">
      <w:pPr>
        <w:pStyle w:val="Style15"/>
        <w:tabs>
          <w:tab w:val="left" w:leader="underscore" w:pos="9768"/>
        </w:tabs>
        <w:jc w:val="center"/>
        <w:rPr>
          <w:rStyle w:val="FontStyle53"/>
          <w:bCs/>
          <w:sz w:val="28"/>
          <w:szCs w:val="28"/>
        </w:rPr>
      </w:pPr>
    </w:p>
    <w:p w:rsidR="007D4C88" w:rsidRPr="00773DBC" w:rsidRDefault="007D4C88" w:rsidP="00A57021">
      <w:pPr>
        <w:pStyle w:val="Style15"/>
        <w:tabs>
          <w:tab w:val="left" w:leader="underscore" w:pos="9768"/>
        </w:tabs>
        <w:jc w:val="center"/>
        <w:rPr>
          <w:rStyle w:val="FontStyle53"/>
          <w:b w:val="0"/>
          <w:bCs/>
          <w:sz w:val="28"/>
          <w:szCs w:val="28"/>
        </w:rPr>
      </w:pPr>
      <w:r>
        <w:rPr>
          <w:rStyle w:val="FontStyle53"/>
          <w:b w:val="0"/>
          <w:bCs/>
          <w:sz w:val="28"/>
          <w:szCs w:val="28"/>
        </w:rPr>
        <w:t>п</w:t>
      </w:r>
      <w:r w:rsidRPr="00773DBC">
        <w:rPr>
          <w:rStyle w:val="FontStyle53"/>
          <w:b w:val="0"/>
          <w:bCs/>
          <w:sz w:val="28"/>
          <w:szCs w:val="28"/>
        </w:rPr>
        <w:t xml:space="preserve">ос. </w:t>
      </w:r>
      <w:r>
        <w:rPr>
          <w:rStyle w:val="FontStyle53"/>
          <w:b w:val="0"/>
          <w:bCs/>
          <w:sz w:val="28"/>
          <w:szCs w:val="28"/>
        </w:rPr>
        <w:t>э</w:t>
      </w:r>
      <w:r w:rsidRPr="00773DBC">
        <w:rPr>
          <w:rStyle w:val="FontStyle53"/>
          <w:b w:val="0"/>
          <w:bCs/>
          <w:sz w:val="28"/>
          <w:szCs w:val="28"/>
        </w:rPr>
        <w:t>лектроизолятор</w:t>
      </w:r>
    </w:p>
    <w:p w:rsidR="007D4C88" w:rsidRDefault="007D4C88">
      <w:pPr>
        <w:widowControl/>
        <w:autoSpaceDE/>
        <w:autoSpaceDN/>
        <w:adjustRightInd/>
        <w:rPr>
          <w:rStyle w:val="FontStyle53"/>
          <w:b w:val="0"/>
          <w:bCs/>
          <w:sz w:val="28"/>
          <w:szCs w:val="28"/>
        </w:rPr>
      </w:pPr>
      <w:bookmarkStart w:id="0" w:name="_GoBack"/>
      <w:bookmarkEnd w:id="0"/>
      <w:r>
        <w:rPr>
          <w:rStyle w:val="FontStyle53"/>
          <w:b w:val="0"/>
          <w:bCs/>
          <w:sz w:val="28"/>
          <w:szCs w:val="28"/>
        </w:rPr>
        <w:br w:type="page"/>
      </w:r>
    </w:p>
    <w:p w:rsidR="007D4C88" w:rsidRPr="00085AEC" w:rsidRDefault="007D4C88" w:rsidP="008E43F0">
      <w:pPr>
        <w:tabs>
          <w:tab w:val="left" w:pos="680"/>
          <w:tab w:val="left" w:pos="851"/>
        </w:tabs>
        <w:jc w:val="both"/>
        <w:rPr>
          <w:b/>
          <w:sz w:val="28"/>
          <w:szCs w:val="28"/>
        </w:rPr>
      </w:pPr>
      <w:r w:rsidRPr="00773DBC">
        <w:t>Рабочая программа дисциплины «</w:t>
      </w:r>
      <w:r w:rsidRPr="00A91A1A">
        <w:rPr>
          <w:bCs/>
        </w:rPr>
        <w:t>Управление человеческими ресурсами</w:t>
      </w:r>
      <w:r w:rsidRPr="00773DBC">
        <w:t xml:space="preserve">» составлена в соответствии с требованиями </w:t>
      </w:r>
      <w:r w:rsidRPr="00DC11F5">
        <w:t xml:space="preserve">федерального государственного образовательного стандарта высшего образования по направлению подготовки </w:t>
      </w:r>
      <w:r>
        <w:t>38.03.01</w:t>
      </w:r>
      <w:r w:rsidRPr="00773DBC">
        <w:t>«</w:t>
      </w:r>
      <w:r>
        <w:rPr>
          <w:color w:val="000000"/>
        </w:rPr>
        <w:t>Экономика</w:t>
      </w:r>
      <w:r w:rsidRPr="00773DBC">
        <w:t>».</w:t>
      </w:r>
    </w:p>
    <w:p w:rsidR="007D4C88" w:rsidRDefault="007D4C88" w:rsidP="00BB7ED5">
      <w:pPr>
        <w:ind w:firstLine="709"/>
        <w:jc w:val="both"/>
      </w:pPr>
      <w:r w:rsidRPr="00DC11F5">
        <w:t>Дисциплина относится кчасти</w:t>
      </w:r>
      <w:r>
        <w:t xml:space="preserve">, формируемой участниками образовательных отношений </w:t>
      </w:r>
      <w:r w:rsidRPr="00DC11F5">
        <w:t xml:space="preserve"> Блока 1 «Дисциплины (модули)»</w:t>
      </w:r>
      <w:r>
        <w:t xml:space="preserve"> учебного плана.</w:t>
      </w:r>
    </w:p>
    <w:p w:rsidR="007D4C88" w:rsidRDefault="007D4C88" w:rsidP="00BB7ED5">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N АК-44/05вн).</w:t>
      </w:r>
    </w:p>
    <w:p w:rsidR="007D4C88" w:rsidRDefault="007D4C88" w:rsidP="00BB7ED5">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7D4C88" w:rsidRDefault="007D4C88" w:rsidP="00BB7ED5">
      <w:pPr>
        <w:ind w:firstLine="709"/>
        <w:jc w:val="both"/>
      </w:pPr>
    </w:p>
    <w:p w:rsidR="007D4C88" w:rsidRDefault="007D4C88" w:rsidP="00BB7ED5">
      <w:pPr>
        <w:ind w:firstLine="709"/>
        <w:jc w:val="both"/>
      </w:pPr>
      <w:r>
        <w:t>Практическая подготовка реализуется на основе:</w:t>
      </w:r>
    </w:p>
    <w:p w:rsidR="007D4C88" w:rsidRDefault="007D4C88" w:rsidP="00BB7ED5">
      <w:pPr>
        <w:ind w:firstLine="709"/>
        <w:jc w:val="both"/>
      </w:pPr>
      <w:r>
        <w:t xml:space="preserve">профессионального стандарта </w:t>
      </w:r>
      <w:r w:rsidRPr="00967705">
        <w:t>[</w:t>
      </w:r>
      <w:r>
        <w:t>код 08.036 «</w:t>
      </w:r>
      <w:r w:rsidRPr="00967705">
        <w:t>Специалист по работе  с инвестиционными проектами»</w:t>
      </w:r>
      <w:r>
        <w:t xml:space="preserve"> . Обобщенная трудовая функция: </w:t>
      </w:r>
      <w:r w:rsidRPr="00967705">
        <w:t>Подготовка инвестиционного проекта А6]</w:t>
      </w:r>
    </w:p>
    <w:p w:rsidR="007D4C88" w:rsidRPr="00773DBC" w:rsidRDefault="007D4C88" w:rsidP="00A57021">
      <w:pPr>
        <w:ind w:firstLine="709"/>
        <w:jc w:val="both"/>
      </w:pPr>
    </w:p>
    <w:p w:rsidR="007D4C88" w:rsidRDefault="007D4C88">
      <w:pPr>
        <w:widowControl/>
        <w:autoSpaceDE/>
        <w:autoSpaceDN/>
        <w:adjustRightInd/>
      </w:pPr>
      <w:r>
        <w:br w:type="page"/>
      </w:r>
    </w:p>
    <w:p w:rsidR="007D4C88" w:rsidRPr="00773DBC" w:rsidRDefault="007D4C88" w:rsidP="000F1B6F">
      <w:pPr>
        <w:pStyle w:val="a9"/>
        <w:numPr>
          <w:ilvl w:val="0"/>
          <w:numId w:val="1"/>
        </w:numPr>
        <w:tabs>
          <w:tab w:val="left" w:pos="6131"/>
        </w:tabs>
        <w:jc w:val="both"/>
        <w:rPr>
          <w:b/>
          <w:i/>
        </w:rPr>
      </w:pPr>
      <w:r w:rsidRPr="00773DBC">
        <w:rPr>
          <w:b/>
          <w:i/>
        </w:rPr>
        <w:t>Перечень планируемыхрезультатовобучения по дисциплине (модулю), соотнесенных с планируемыми результатами освоения образовательной программы</w:t>
      </w:r>
    </w:p>
    <w:p w:rsidR="007D4C88" w:rsidRPr="00773DBC" w:rsidRDefault="007D4C88" w:rsidP="001016D7">
      <w:pPr>
        <w:pStyle w:val="a9"/>
        <w:jc w:val="both"/>
      </w:pPr>
    </w:p>
    <w:tbl>
      <w:tblPr>
        <w:tblW w:w="9495"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45"/>
        <w:gridCol w:w="3544"/>
        <w:gridCol w:w="3906"/>
      </w:tblGrid>
      <w:tr w:rsidR="007D4C88" w:rsidRPr="00183C57" w:rsidTr="004D4F19">
        <w:tc>
          <w:tcPr>
            <w:tcW w:w="2045" w:type="dxa"/>
          </w:tcPr>
          <w:p w:rsidR="007D4C88" w:rsidRPr="004D4F19" w:rsidRDefault="007D4C88" w:rsidP="004D4F19">
            <w:pPr>
              <w:jc w:val="center"/>
              <w:rPr>
                <w:b/>
                <w:bCs/>
              </w:rPr>
            </w:pPr>
            <w:r w:rsidRPr="004D4F19">
              <w:rPr>
                <w:b/>
                <w:bCs/>
                <w:sz w:val="22"/>
                <w:szCs w:val="22"/>
              </w:rPr>
              <w:t>Компетенция</w:t>
            </w:r>
          </w:p>
        </w:tc>
        <w:tc>
          <w:tcPr>
            <w:tcW w:w="3544" w:type="dxa"/>
          </w:tcPr>
          <w:p w:rsidR="007D4C88" w:rsidRPr="004D4F19" w:rsidRDefault="007D4C88" w:rsidP="004D4F19">
            <w:pPr>
              <w:jc w:val="both"/>
            </w:pPr>
            <w:r w:rsidRPr="004D4F19">
              <w:rPr>
                <w:b/>
                <w:sz w:val="22"/>
                <w:szCs w:val="22"/>
              </w:rPr>
              <w:t>Индикаторы достижения компетенций</w:t>
            </w:r>
          </w:p>
        </w:tc>
        <w:tc>
          <w:tcPr>
            <w:tcW w:w="3906" w:type="dxa"/>
          </w:tcPr>
          <w:p w:rsidR="007D4C88" w:rsidRPr="004D4F19" w:rsidRDefault="007D4C88" w:rsidP="004D4F19">
            <w:pPr>
              <w:jc w:val="both"/>
              <w:rPr>
                <w:b/>
                <w:bCs/>
              </w:rPr>
            </w:pPr>
            <w:r w:rsidRPr="004D4F19">
              <w:rPr>
                <w:b/>
                <w:bCs/>
                <w:sz w:val="22"/>
                <w:szCs w:val="22"/>
              </w:rPr>
              <w:t>Планируемые результаты обучения по дисциплине</w:t>
            </w:r>
          </w:p>
        </w:tc>
      </w:tr>
      <w:tr w:rsidR="007D4C88" w:rsidRPr="00183C57" w:rsidTr="004D4F19">
        <w:tc>
          <w:tcPr>
            <w:tcW w:w="2045" w:type="dxa"/>
          </w:tcPr>
          <w:p w:rsidR="007D4C88" w:rsidRPr="004D4F19" w:rsidRDefault="007D4C88" w:rsidP="004D4F19">
            <w:pPr>
              <w:jc w:val="both"/>
              <w:rPr>
                <w:color w:val="000000"/>
              </w:rPr>
            </w:pPr>
            <w:bookmarkStart w:id="1" w:name="_Hlk68450731"/>
            <w:r w:rsidRPr="004D4F19">
              <w:rPr>
                <w:color w:val="000000"/>
                <w:sz w:val="22"/>
                <w:szCs w:val="22"/>
              </w:rPr>
              <w:t>УК-2</w:t>
            </w:r>
          </w:p>
          <w:p w:rsidR="007D4C88" w:rsidRPr="004D4F19" w:rsidRDefault="007D4C88" w:rsidP="004D4F19">
            <w:pPr>
              <w:jc w:val="both"/>
              <w:rPr>
                <w:color w:val="000000"/>
              </w:rPr>
            </w:pPr>
            <w:r w:rsidRPr="004D4F19">
              <w:rPr>
                <w:sz w:val="22"/>
                <w:szCs w:val="22"/>
              </w:rPr>
              <w:t>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p>
          <w:p w:rsidR="007D4C88" w:rsidRPr="004D4F19" w:rsidRDefault="007D4C88" w:rsidP="004D4F19">
            <w:pPr>
              <w:widowControl/>
              <w:autoSpaceDE/>
              <w:autoSpaceDN/>
              <w:adjustRightInd/>
              <w:jc w:val="both"/>
            </w:pPr>
          </w:p>
        </w:tc>
        <w:tc>
          <w:tcPr>
            <w:tcW w:w="3544" w:type="dxa"/>
          </w:tcPr>
          <w:p w:rsidR="007D4C88" w:rsidRPr="00D3497E" w:rsidRDefault="007D4C88" w:rsidP="004D4F19">
            <w:pPr>
              <w:pStyle w:val="TableParagraph"/>
              <w:jc w:val="both"/>
            </w:pPr>
            <w:r w:rsidRPr="004D4F19">
              <w:rPr>
                <w:bCs/>
              </w:rPr>
              <w:t>УК-2.1. Знает</w:t>
            </w:r>
            <w:r w:rsidRPr="00D3497E">
              <w:t>алгоритмы поиска оптимальных способов решения задач в рамках поставленной цели, технологию проектирования, необходимые ресурсы, действующие правовые нормы иограничения</w:t>
            </w:r>
          </w:p>
          <w:p w:rsidR="007D4C88" w:rsidRPr="00D3497E" w:rsidRDefault="007D4C88" w:rsidP="004D4F19">
            <w:pPr>
              <w:pStyle w:val="TableParagraph"/>
              <w:jc w:val="both"/>
            </w:pPr>
            <w:r w:rsidRPr="004D4F19">
              <w:rPr>
                <w:bCs/>
              </w:rPr>
              <w:t>УК-2.2. Умеет</w:t>
            </w:r>
            <w:r w:rsidRPr="00D3497E">
              <w:t>определять задачи исходя из поставленной цели с учетом действующих правовых норм, имеющихся ресурсов и ограничений</w:t>
            </w:r>
          </w:p>
          <w:p w:rsidR="007D4C88" w:rsidRPr="004D4F19" w:rsidRDefault="007D4C88" w:rsidP="004D4F19">
            <w:pPr>
              <w:jc w:val="both"/>
            </w:pPr>
            <w:r w:rsidRPr="004D4F19">
              <w:rPr>
                <w:bCs/>
                <w:sz w:val="22"/>
                <w:szCs w:val="22"/>
              </w:rPr>
              <w:t>УК-2.3. Владеет</w:t>
            </w:r>
            <w:r w:rsidRPr="004D4F19">
              <w:rPr>
                <w:sz w:val="22"/>
                <w:szCs w:val="22"/>
              </w:rPr>
              <w:t>инструментами для определения и достижения задач, подчиненных общей цели, с использованием действующих правовых норм, имеющихся ресурсов и ограничений</w:t>
            </w:r>
          </w:p>
        </w:tc>
        <w:tc>
          <w:tcPr>
            <w:tcW w:w="3906" w:type="dxa"/>
          </w:tcPr>
          <w:p w:rsidR="007D4C88" w:rsidRPr="004D4F19" w:rsidRDefault="007D4C88" w:rsidP="004D4F19">
            <w:pPr>
              <w:jc w:val="both"/>
            </w:pPr>
            <w:r w:rsidRPr="004D4F19">
              <w:rPr>
                <w:sz w:val="22"/>
                <w:szCs w:val="22"/>
              </w:rPr>
              <w:t xml:space="preserve">Знать: </w:t>
            </w:r>
          </w:p>
          <w:p w:rsidR="007D4C88" w:rsidRPr="004D4F19" w:rsidRDefault="007D4C88" w:rsidP="004D4F19">
            <w:pPr>
              <w:pStyle w:val="af5"/>
              <w:shd w:val="clear" w:color="auto" w:fill="FFFFFF"/>
              <w:spacing w:after="0"/>
              <w:textAlignment w:val="baseline"/>
              <w:rPr>
                <w:rFonts w:ascii="Times New Roman" w:hAnsi="Times New Roman"/>
                <w:color w:val="000000"/>
                <w:sz w:val="22"/>
                <w:szCs w:val="22"/>
              </w:rPr>
            </w:pPr>
            <w:r w:rsidRPr="004D4F19">
              <w:rPr>
                <w:rFonts w:ascii="Times New Roman" w:hAnsi="Times New Roman"/>
                <w:color w:val="000000"/>
                <w:sz w:val="22"/>
                <w:szCs w:val="22"/>
              </w:rPr>
              <w:t>- особенности управления человеческими ресурсами в управлении организацией и его связь со стратегическими задачами организации</w:t>
            </w:r>
          </w:p>
          <w:p w:rsidR="007D4C88" w:rsidRPr="004D4F19" w:rsidRDefault="007D4C88" w:rsidP="004D4F19">
            <w:pPr>
              <w:pStyle w:val="af5"/>
              <w:shd w:val="clear" w:color="auto" w:fill="FFFFFF"/>
              <w:spacing w:after="0"/>
              <w:textAlignment w:val="baseline"/>
              <w:rPr>
                <w:rFonts w:ascii="Times New Roman" w:hAnsi="Times New Roman"/>
                <w:color w:val="000000"/>
                <w:sz w:val="22"/>
                <w:szCs w:val="22"/>
              </w:rPr>
            </w:pPr>
            <w:r w:rsidRPr="004D4F19">
              <w:rPr>
                <w:rFonts w:ascii="Times New Roman" w:hAnsi="Times New Roman"/>
                <w:color w:val="000000"/>
                <w:sz w:val="22"/>
                <w:szCs w:val="22"/>
              </w:rPr>
              <w:t>- особенности бизнес-процессов в сфере управления персоналом;</w:t>
            </w:r>
          </w:p>
          <w:p w:rsidR="007D4C88" w:rsidRPr="004D4F19" w:rsidRDefault="007D4C88" w:rsidP="004D4F19">
            <w:pPr>
              <w:tabs>
                <w:tab w:val="left" w:pos="851"/>
              </w:tabs>
              <w:jc w:val="both"/>
            </w:pPr>
            <w:r w:rsidRPr="004D4F19">
              <w:rPr>
                <w:sz w:val="22"/>
                <w:szCs w:val="22"/>
              </w:rPr>
              <w:t xml:space="preserve">Уметь: </w:t>
            </w:r>
          </w:p>
          <w:p w:rsidR="007D4C88" w:rsidRPr="004D4F19" w:rsidRDefault="007D4C88" w:rsidP="004D4F19">
            <w:pPr>
              <w:pStyle w:val="af5"/>
              <w:shd w:val="clear" w:color="auto" w:fill="FFFFFF"/>
              <w:spacing w:after="0"/>
              <w:jc w:val="both"/>
              <w:textAlignment w:val="baseline"/>
              <w:rPr>
                <w:rFonts w:ascii="Times New Roman" w:hAnsi="Times New Roman"/>
                <w:color w:val="000000"/>
                <w:sz w:val="22"/>
                <w:szCs w:val="22"/>
              </w:rPr>
            </w:pPr>
            <w:r w:rsidRPr="004D4F19">
              <w:rPr>
                <w:rFonts w:ascii="Times New Roman" w:hAnsi="Times New Roman"/>
                <w:color w:val="000000"/>
                <w:sz w:val="22"/>
                <w:szCs w:val="22"/>
              </w:rPr>
              <w:t>-</w:t>
            </w:r>
            <w:r w:rsidRPr="004D4F19">
              <w:rPr>
                <w:rFonts w:ascii="Times New Roman" w:hAnsi="Times New Roman"/>
                <w:color w:val="000000"/>
                <w:sz w:val="22"/>
                <w:szCs w:val="22"/>
              </w:rPr>
              <w:sym w:font="Symbol" w:char="F020"/>
            </w:r>
            <w:r w:rsidRPr="004D4F19">
              <w:rPr>
                <w:rFonts w:ascii="Times New Roman" w:hAnsi="Times New Roman"/>
                <w:color w:val="000000"/>
                <w:sz w:val="22"/>
                <w:szCs w:val="22"/>
              </w:rPr>
              <w:t>проводить аудит человеческих ресурсов организации;</w:t>
            </w:r>
          </w:p>
          <w:p w:rsidR="007D4C88" w:rsidRPr="004D4F19" w:rsidRDefault="007D4C88" w:rsidP="004D4F19">
            <w:pPr>
              <w:pStyle w:val="af5"/>
              <w:shd w:val="clear" w:color="auto" w:fill="FFFFFF"/>
              <w:spacing w:after="0"/>
              <w:jc w:val="both"/>
              <w:textAlignment w:val="baseline"/>
              <w:rPr>
                <w:rFonts w:ascii="Times New Roman" w:hAnsi="Times New Roman"/>
                <w:color w:val="000000"/>
                <w:sz w:val="22"/>
                <w:szCs w:val="22"/>
              </w:rPr>
            </w:pPr>
            <w:r w:rsidRPr="004D4F19">
              <w:rPr>
                <w:rFonts w:ascii="Times New Roman" w:hAnsi="Times New Roman"/>
                <w:color w:val="000000"/>
                <w:sz w:val="22"/>
                <w:szCs w:val="22"/>
              </w:rPr>
              <w:t xml:space="preserve">- проводить </w:t>
            </w:r>
            <w:r w:rsidRPr="004D4F19">
              <w:rPr>
                <w:rFonts w:ascii="Times New Roman" w:hAnsi="Times New Roman"/>
                <w:sz w:val="22"/>
                <w:szCs w:val="22"/>
              </w:rPr>
              <w:t>- аудит человеческих ресурсов;</w:t>
            </w:r>
          </w:p>
          <w:p w:rsidR="007D4C88" w:rsidRPr="004D4F19" w:rsidRDefault="007D4C88" w:rsidP="004D4F19">
            <w:pPr>
              <w:tabs>
                <w:tab w:val="left" w:pos="851"/>
              </w:tabs>
              <w:jc w:val="both"/>
              <w:rPr>
                <w:b/>
                <w:bCs/>
              </w:rPr>
            </w:pPr>
            <w:r w:rsidRPr="004D4F19">
              <w:rPr>
                <w:b/>
                <w:bCs/>
                <w:color w:val="000000"/>
                <w:sz w:val="22"/>
                <w:szCs w:val="22"/>
              </w:rPr>
              <w:sym w:font="Symbol" w:char="F020"/>
            </w:r>
            <w:r w:rsidRPr="004D4F19">
              <w:rPr>
                <w:sz w:val="22"/>
                <w:szCs w:val="22"/>
              </w:rPr>
              <w:t>Владеть:</w:t>
            </w:r>
          </w:p>
          <w:p w:rsidR="007D4C88" w:rsidRPr="004D4F19" w:rsidRDefault="007D4C88" w:rsidP="004D4F19">
            <w:pPr>
              <w:pStyle w:val="af5"/>
              <w:shd w:val="clear" w:color="auto" w:fill="FFFFFF"/>
              <w:spacing w:after="0"/>
              <w:textAlignment w:val="baseline"/>
              <w:rPr>
                <w:rFonts w:ascii="Times New Roman" w:hAnsi="Times New Roman"/>
                <w:color w:val="000000"/>
                <w:sz w:val="22"/>
                <w:szCs w:val="22"/>
              </w:rPr>
            </w:pPr>
            <w:r w:rsidRPr="004D4F19">
              <w:rPr>
                <w:rFonts w:ascii="Times New Roman" w:hAnsi="Times New Roman"/>
                <w:color w:val="000000"/>
                <w:sz w:val="22"/>
                <w:szCs w:val="22"/>
              </w:rPr>
              <w:t xml:space="preserve">- </w:t>
            </w:r>
            <w:r w:rsidRPr="004D4F19">
              <w:rPr>
                <w:rFonts w:ascii="Times New Roman" w:hAnsi="Times New Roman"/>
                <w:sz w:val="22"/>
                <w:szCs w:val="22"/>
              </w:rPr>
              <w:t>навыками практической работы с персоналом организации</w:t>
            </w:r>
            <w:r w:rsidRPr="004D4F19">
              <w:rPr>
                <w:rFonts w:ascii="Times New Roman" w:hAnsi="Times New Roman"/>
                <w:color w:val="000000"/>
                <w:sz w:val="22"/>
                <w:szCs w:val="22"/>
              </w:rPr>
              <w:t>;</w:t>
            </w:r>
          </w:p>
          <w:p w:rsidR="007D4C88" w:rsidRPr="004D4F19" w:rsidRDefault="007D4C88" w:rsidP="004D4F19">
            <w:pPr>
              <w:pStyle w:val="af5"/>
              <w:shd w:val="clear" w:color="auto" w:fill="FFFFFF"/>
              <w:spacing w:after="0"/>
              <w:textAlignment w:val="baseline"/>
              <w:rPr>
                <w:rFonts w:ascii="Times New Roman" w:hAnsi="Times New Roman"/>
                <w:color w:val="000000"/>
                <w:sz w:val="22"/>
                <w:szCs w:val="22"/>
              </w:rPr>
            </w:pPr>
            <w:r w:rsidRPr="004D4F19">
              <w:rPr>
                <w:rFonts w:ascii="Times New Roman" w:hAnsi="Times New Roman"/>
                <w:color w:val="000000"/>
                <w:sz w:val="22"/>
                <w:szCs w:val="22"/>
              </w:rPr>
              <w:t xml:space="preserve">- методами </w:t>
            </w:r>
            <w:r w:rsidRPr="004D4F19">
              <w:rPr>
                <w:rFonts w:ascii="Times New Roman" w:hAnsi="Times New Roman"/>
                <w:sz w:val="22"/>
                <w:szCs w:val="22"/>
              </w:rPr>
              <w:t>принятия решений в сфере управления персоналом</w:t>
            </w:r>
            <w:r w:rsidRPr="004D4F19">
              <w:rPr>
                <w:rFonts w:ascii="Times New Roman" w:hAnsi="Times New Roman"/>
                <w:color w:val="000000"/>
                <w:sz w:val="22"/>
                <w:szCs w:val="22"/>
              </w:rPr>
              <w:t>.</w:t>
            </w:r>
          </w:p>
        </w:tc>
      </w:tr>
      <w:tr w:rsidR="007D4C88" w:rsidRPr="00183C57" w:rsidTr="004D4F19">
        <w:tc>
          <w:tcPr>
            <w:tcW w:w="2045" w:type="dxa"/>
          </w:tcPr>
          <w:p w:rsidR="007D4C88" w:rsidRPr="004D4F19" w:rsidRDefault="007D4C88" w:rsidP="004D4F19">
            <w:pPr>
              <w:jc w:val="both"/>
              <w:rPr>
                <w:color w:val="000000"/>
              </w:rPr>
            </w:pPr>
            <w:bookmarkStart w:id="2" w:name="_Hlk68450456"/>
            <w:bookmarkEnd w:id="1"/>
            <w:r w:rsidRPr="004D4F19">
              <w:rPr>
                <w:color w:val="000000"/>
                <w:sz w:val="22"/>
                <w:szCs w:val="22"/>
              </w:rPr>
              <w:t>ПК-5</w:t>
            </w:r>
          </w:p>
          <w:p w:rsidR="007D4C88" w:rsidRPr="004D4F19" w:rsidRDefault="007D4C88" w:rsidP="00992DC2">
            <w:pPr>
              <w:rPr>
                <w:color w:val="000000"/>
              </w:rPr>
            </w:pPr>
            <w:r w:rsidRPr="004D4F19">
              <w:rPr>
                <w:color w:val="000000"/>
                <w:sz w:val="22"/>
                <w:szCs w:val="22"/>
              </w:rPr>
              <w:t>Способностью организовать деятельность малой группы, созданной для реализации конкретного экономического проекта</w:t>
            </w:r>
          </w:p>
          <w:p w:rsidR="007D4C88" w:rsidRPr="004D4F19" w:rsidRDefault="007D4C88" w:rsidP="004D4F19">
            <w:pPr>
              <w:jc w:val="both"/>
              <w:rPr>
                <w:color w:val="000000"/>
              </w:rPr>
            </w:pPr>
          </w:p>
        </w:tc>
        <w:tc>
          <w:tcPr>
            <w:tcW w:w="3544" w:type="dxa"/>
          </w:tcPr>
          <w:p w:rsidR="007D4C88" w:rsidRPr="004D4F19" w:rsidRDefault="007D4C88" w:rsidP="00992DC2">
            <w:r w:rsidRPr="004D4F19">
              <w:rPr>
                <w:sz w:val="22"/>
                <w:szCs w:val="22"/>
              </w:rPr>
              <w:t>ПК-5.1</w:t>
            </w:r>
          </w:p>
          <w:p w:rsidR="007D4C88" w:rsidRPr="004D4F19" w:rsidRDefault="007D4C88" w:rsidP="004D4F19">
            <w:pPr>
              <w:jc w:val="both"/>
            </w:pPr>
            <w:r w:rsidRPr="004D4F19">
              <w:rPr>
                <w:sz w:val="22"/>
                <w:szCs w:val="22"/>
              </w:rPr>
              <w:t xml:space="preserve">Знает: принципы и основы управления и организации малой группы </w:t>
            </w:r>
          </w:p>
          <w:p w:rsidR="007D4C88" w:rsidRPr="004D4F19" w:rsidRDefault="007D4C88" w:rsidP="004D4F19">
            <w:pPr>
              <w:jc w:val="both"/>
            </w:pPr>
            <w:r w:rsidRPr="004D4F19">
              <w:rPr>
                <w:sz w:val="22"/>
                <w:szCs w:val="22"/>
              </w:rPr>
              <w:t>ПК-5.2</w:t>
            </w:r>
          </w:p>
          <w:p w:rsidR="007D4C88" w:rsidRPr="004D4F19" w:rsidRDefault="007D4C88" w:rsidP="004D4F19">
            <w:pPr>
              <w:jc w:val="both"/>
            </w:pPr>
            <w:r w:rsidRPr="004D4F19">
              <w:rPr>
                <w:sz w:val="22"/>
                <w:szCs w:val="22"/>
              </w:rPr>
              <w:t xml:space="preserve">Умеет: применять основные принципы организации работы малой группы для </w:t>
            </w:r>
            <w:r w:rsidRPr="004D4F19">
              <w:rPr>
                <w:color w:val="000000"/>
                <w:sz w:val="22"/>
                <w:szCs w:val="22"/>
              </w:rPr>
              <w:t>конкретного экономического проекта</w:t>
            </w:r>
          </w:p>
          <w:p w:rsidR="007D4C88" w:rsidRPr="004D4F19" w:rsidRDefault="007D4C88" w:rsidP="004D4F19">
            <w:pPr>
              <w:jc w:val="both"/>
            </w:pPr>
            <w:r w:rsidRPr="004D4F19">
              <w:rPr>
                <w:sz w:val="22"/>
                <w:szCs w:val="22"/>
              </w:rPr>
              <w:t>ПК-5.3</w:t>
            </w:r>
          </w:p>
          <w:p w:rsidR="007D4C88" w:rsidRPr="004D4F19" w:rsidRDefault="007D4C88" w:rsidP="004D4F19">
            <w:pPr>
              <w:jc w:val="both"/>
            </w:pPr>
            <w:r w:rsidRPr="004D4F19">
              <w:rPr>
                <w:sz w:val="22"/>
                <w:szCs w:val="22"/>
              </w:rPr>
              <w:t xml:space="preserve">Владеет: навыками организации малой группы, </w:t>
            </w:r>
            <w:r w:rsidRPr="004D4F19">
              <w:rPr>
                <w:color w:val="000000"/>
                <w:sz w:val="22"/>
                <w:szCs w:val="22"/>
              </w:rPr>
              <w:t>созданной для реализации конкретного экономического проекта</w:t>
            </w:r>
          </w:p>
        </w:tc>
        <w:tc>
          <w:tcPr>
            <w:tcW w:w="3906" w:type="dxa"/>
          </w:tcPr>
          <w:p w:rsidR="007D4C88" w:rsidRPr="004D4F19" w:rsidRDefault="007D4C88" w:rsidP="004D4F19">
            <w:pPr>
              <w:tabs>
                <w:tab w:val="left" w:pos="157"/>
              </w:tabs>
              <w:rPr>
                <w:bCs/>
              </w:rPr>
            </w:pPr>
            <w:r w:rsidRPr="004D4F19">
              <w:rPr>
                <w:bCs/>
                <w:sz w:val="22"/>
                <w:szCs w:val="22"/>
              </w:rPr>
              <w:t>Знать:</w:t>
            </w:r>
          </w:p>
          <w:p w:rsidR="007D4C88" w:rsidRPr="004D4F19" w:rsidRDefault="007D4C88" w:rsidP="004D4F19">
            <w:pPr>
              <w:jc w:val="both"/>
            </w:pPr>
            <w:r w:rsidRPr="004D4F19">
              <w:rPr>
                <w:sz w:val="22"/>
                <w:szCs w:val="22"/>
              </w:rPr>
              <w:t xml:space="preserve">- основы управления и организации малой группы </w:t>
            </w:r>
          </w:p>
          <w:p w:rsidR="007D4C88" w:rsidRPr="004D4F19" w:rsidRDefault="007D4C88" w:rsidP="004D4F19">
            <w:pPr>
              <w:tabs>
                <w:tab w:val="left" w:pos="152"/>
              </w:tabs>
            </w:pPr>
            <w:r w:rsidRPr="004D4F19">
              <w:rPr>
                <w:sz w:val="22"/>
                <w:szCs w:val="22"/>
              </w:rPr>
              <w:t>- принципы формирования команды;</w:t>
            </w:r>
          </w:p>
          <w:p w:rsidR="007D4C88" w:rsidRPr="004D4F19" w:rsidRDefault="007D4C88" w:rsidP="004D4F19">
            <w:pPr>
              <w:tabs>
                <w:tab w:val="left" w:pos="157"/>
              </w:tabs>
              <w:rPr>
                <w:bCs/>
              </w:rPr>
            </w:pPr>
            <w:r w:rsidRPr="004D4F19">
              <w:rPr>
                <w:bCs/>
                <w:sz w:val="22"/>
                <w:szCs w:val="22"/>
              </w:rPr>
              <w:t>Уметь:</w:t>
            </w:r>
          </w:p>
          <w:p w:rsidR="007D4C88" w:rsidRPr="004D4F19" w:rsidRDefault="007D4C88" w:rsidP="004D4F19">
            <w:pPr>
              <w:tabs>
                <w:tab w:val="left" w:pos="157"/>
              </w:tabs>
            </w:pPr>
            <w:r w:rsidRPr="004D4F19">
              <w:rPr>
                <w:sz w:val="22"/>
                <w:szCs w:val="22"/>
              </w:rPr>
              <w:t>- создавать эффективнуюкомандудля</w:t>
            </w:r>
            <w:r w:rsidRPr="004D4F19">
              <w:rPr>
                <w:color w:val="000000"/>
                <w:sz w:val="22"/>
                <w:szCs w:val="22"/>
              </w:rPr>
              <w:t>конкретного экономического проекта</w:t>
            </w:r>
            <w:r w:rsidRPr="004D4F19">
              <w:rPr>
                <w:sz w:val="22"/>
                <w:szCs w:val="22"/>
              </w:rPr>
              <w:t>;</w:t>
            </w:r>
          </w:p>
          <w:p w:rsidR="007D4C88" w:rsidRPr="004D4F19" w:rsidRDefault="007D4C88" w:rsidP="004D4F19">
            <w:pPr>
              <w:tabs>
                <w:tab w:val="left" w:pos="157"/>
              </w:tabs>
            </w:pPr>
            <w:r w:rsidRPr="004D4F19">
              <w:rPr>
                <w:sz w:val="22"/>
                <w:szCs w:val="22"/>
              </w:rPr>
              <w:t>- применять основные принципы организации работы малой группы;</w:t>
            </w:r>
          </w:p>
          <w:p w:rsidR="007D4C88" w:rsidRPr="004D4F19" w:rsidRDefault="007D4C88" w:rsidP="004D4F19">
            <w:pPr>
              <w:tabs>
                <w:tab w:val="left" w:pos="157"/>
              </w:tabs>
              <w:rPr>
                <w:bCs/>
              </w:rPr>
            </w:pPr>
            <w:r w:rsidRPr="004D4F19">
              <w:rPr>
                <w:bCs/>
                <w:sz w:val="22"/>
                <w:szCs w:val="22"/>
              </w:rPr>
              <w:t xml:space="preserve">Владеть: </w:t>
            </w:r>
          </w:p>
          <w:p w:rsidR="007D4C88" w:rsidRPr="004D4F19" w:rsidRDefault="007D4C88" w:rsidP="004D4F19">
            <w:pPr>
              <w:tabs>
                <w:tab w:val="left" w:pos="157"/>
              </w:tabs>
            </w:pPr>
            <w:r w:rsidRPr="004D4F19">
              <w:rPr>
                <w:sz w:val="22"/>
                <w:szCs w:val="22"/>
              </w:rPr>
              <w:t>- навыками командообразования и организации малой группы;</w:t>
            </w:r>
          </w:p>
          <w:p w:rsidR="007D4C88" w:rsidRPr="004D4F19" w:rsidRDefault="007D4C88" w:rsidP="004D4F19">
            <w:pPr>
              <w:tabs>
                <w:tab w:val="left" w:pos="157"/>
              </w:tabs>
            </w:pPr>
            <w:r w:rsidRPr="004D4F19">
              <w:rPr>
                <w:sz w:val="22"/>
                <w:szCs w:val="22"/>
              </w:rPr>
              <w:t xml:space="preserve">- навыками решения различных управленческих задач </w:t>
            </w:r>
            <w:r w:rsidRPr="004D4F19">
              <w:rPr>
                <w:color w:val="000000"/>
                <w:sz w:val="22"/>
                <w:szCs w:val="22"/>
              </w:rPr>
              <w:t>для реализации конкретного экономического проекта</w:t>
            </w:r>
            <w:r w:rsidRPr="004D4F19">
              <w:rPr>
                <w:sz w:val="22"/>
                <w:szCs w:val="22"/>
              </w:rPr>
              <w:t>;</w:t>
            </w:r>
          </w:p>
        </w:tc>
      </w:tr>
      <w:bookmarkEnd w:id="2"/>
    </w:tbl>
    <w:p w:rsidR="007D4C88" w:rsidRPr="00773DBC" w:rsidRDefault="007D4C88" w:rsidP="001016D7">
      <w:pPr>
        <w:ind w:left="360"/>
        <w:jc w:val="both"/>
      </w:pPr>
    </w:p>
    <w:p w:rsidR="007D4C88" w:rsidRPr="00773DBC" w:rsidRDefault="007D4C88" w:rsidP="000F1B6F">
      <w:pPr>
        <w:pStyle w:val="a9"/>
        <w:numPr>
          <w:ilvl w:val="0"/>
          <w:numId w:val="1"/>
        </w:numPr>
        <w:jc w:val="both"/>
        <w:rPr>
          <w:b/>
          <w:i/>
        </w:rPr>
      </w:pPr>
      <w:r w:rsidRPr="00773DBC">
        <w:rPr>
          <w:b/>
          <w:i/>
        </w:rPr>
        <w:t>Место дисциплины (модуля) в структуре образовательной программы</w:t>
      </w:r>
    </w:p>
    <w:p w:rsidR="007D4C88" w:rsidRPr="00973E41" w:rsidRDefault="007D4C88" w:rsidP="00973E41">
      <w:pPr>
        <w:ind w:firstLine="709"/>
        <w:jc w:val="both"/>
        <w:rPr>
          <w:rFonts w:ascii="Tahoma" w:hAnsi="Tahoma" w:cs="Tahoma"/>
          <w:color w:val="000000"/>
        </w:rPr>
      </w:pPr>
      <w:r w:rsidRPr="00973E41">
        <w:t>Дисциплина относится к части Блока 1, формируемой участниками образовательных отношений «Дисциплины (модули)» учебного плана(</w:t>
      </w:r>
      <w:r w:rsidRPr="00973E41">
        <w:rPr>
          <w:color w:val="000000"/>
        </w:rPr>
        <w:t>Б1.В.1</w:t>
      </w:r>
      <w:r>
        <w:rPr>
          <w:color w:val="000000"/>
        </w:rPr>
        <w:t>4</w:t>
      </w:r>
      <w:r w:rsidRPr="00973E41">
        <w:t>).</w:t>
      </w:r>
    </w:p>
    <w:p w:rsidR="007D4C88" w:rsidRPr="00973E41" w:rsidRDefault="007D4C88" w:rsidP="00973E41">
      <w:pPr>
        <w:ind w:firstLine="709"/>
        <w:jc w:val="both"/>
        <w:rPr>
          <w:color w:val="008000"/>
        </w:rPr>
      </w:pPr>
      <w:r w:rsidRPr="00973E41">
        <w:t>Изучение дисциплины позволит обучающимся реализовывать компетенции в профессиональной деятельности.</w:t>
      </w:r>
    </w:p>
    <w:p w:rsidR="007D4C88" w:rsidRPr="00973E41" w:rsidRDefault="007D4C88" w:rsidP="00973E41">
      <w:pPr>
        <w:ind w:firstLine="709"/>
        <w:jc w:val="both"/>
      </w:pPr>
      <w:r w:rsidRPr="00973E41">
        <w:t xml:space="preserve">В рамках освоения программы бакалавриата выпускники готовятся к решению задач профессиональной деятельности следующих типов: </w:t>
      </w:r>
      <w:r w:rsidRPr="004157A6">
        <w:rPr>
          <w:shd w:val="clear" w:color="auto" w:fill="FFFFFF"/>
        </w:rPr>
        <w:t xml:space="preserve">аналитический, организационно-управленческий, </w:t>
      </w:r>
      <w:r>
        <w:rPr>
          <w:shd w:val="clear" w:color="auto" w:fill="FFFFFF"/>
        </w:rPr>
        <w:t>рас</w:t>
      </w:r>
      <w:r w:rsidRPr="004157A6">
        <w:rPr>
          <w:shd w:val="clear" w:color="auto" w:fill="FFFFFF"/>
        </w:rPr>
        <w:t>четно-экономический</w:t>
      </w:r>
      <w:r w:rsidRPr="004157A6">
        <w:rPr>
          <w:rStyle w:val="FontStyle53"/>
          <w:b w:val="0"/>
          <w:bCs/>
          <w:sz w:val="24"/>
          <w:shd w:val="clear" w:color="auto" w:fill="FFFFFF"/>
        </w:rPr>
        <w:t>.</w:t>
      </w:r>
    </w:p>
    <w:p w:rsidR="007D4C88" w:rsidRPr="00973E41" w:rsidRDefault="007D4C88" w:rsidP="00973E41">
      <w:pPr>
        <w:pStyle w:val="33"/>
        <w:shd w:val="clear" w:color="auto" w:fill="auto"/>
        <w:spacing w:line="240" w:lineRule="auto"/>
        <w:ind w:firstLine="709"/>
        <w:jc w:val="both"/>
        <w:rPr>
          <w:sz w:val="24"/>
          <w:szCs w:val="24"/>
        </w:rPr>
      </w:pPr>
      <w:r w:rsidRPr="00973E41">
        <w:rPr>
          <w:sz w:val="24"/>
          <w:szCs w:val="24"/>
        </w:rPr>
        <w:t>Дисциплина находится в логической и содержательно-методической взаимосвязи с другими частями ОПОП.</w:t>
      </w:r>
    </w:p>
    <w:p w:rsidR="007D4C88" w:rsidRPr="00DC11F5" w:rsidRDefault="007D4C88" w:rsidP="00973E41">
      <w:pPr>
        <w:pStyle w:val="3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990"/>
        <w:gridCol w:w="2239"/>
        <w:gridCol w:w="2835"/>
      </w:tblGrid>
      <w:tr w:rsidR="007D4C88" w:rsidRPr="00C6231C" w:rsidTr="001E0DB5">
        <w:tc>
          <w:tcPr>
            <w:tcW w:w="1967" w:type="dxa"/>
          </w:tcPr>
          <w:p w:rsidR="007D4C88" w:rsidRPr="00C6231C" w:rsidRDefault="007D4C88" w:rsidP="00C6231C">
            <w:pPr>
              <w:suppressAutoHyphens/>
            </w:pPr>
            <w:r w:rsidRPr="00C6231C">
              <w:t>Код компетенции</w:t>
            </w:r>
          </w:p>
        </w:tc>
        <w:tc>
          <w:tcPr>
            <w:tcW w:w="2990" w:type="dxa"/>
          </w:tcPr>
          <w:p w:rsidR="007D4C88" w:rsidRPr="00C6231C" w:rsidRDefault="007D4C88" w:rsidP="00C6231C">
            <w:pPr>
              <w:suppressAutoHyphens/>
            </w:pPr>
            <w:r w:rsidRPr="00C6231C">
              <w:t>Предшествующие дисциплины</w:t>
            </w:r>
          </w:p>
        </w:tc>
        <w:tc>
          <w:tcPr>
            <w:tcW w:w="2239" w:type="dxa"/>
          </w:tcPr>
          <w:p w:rsidR="007D4C88" w:rsidRPr="00C6231C" w:rsidRDefault="007D4C88" w:rsidP="00C6231C">
            <w:pPr>
              <w:suppressAutoHyphens/>
            </w:pPr>
            <w:r w:rsidRPr="00C6231C">
              <w:t>Параллельно осваиваемые</w:t>
            </w:r>
          </w:p>
        </w:tc>
        <w:tc>
          <w:tcPr>
            <w:tcW w:w="2835" w:type="dxa"/>
          </w:tcPr>
          <w:p w:rsidR="007D4C88" w:rsidRPr="00C6231C" w:rsidRDefault="007D4C88" w:rsidP="00C6231C">
            <w:pPr>
              <w:suppressAutoHyphens/>
            </w:pPr>
            <w:r w:rsidRPr="00C6231C">
              <w:t>Последующие дисциплины</w:t>
            </w:r>
          </w:p>
        </w:tc>
      </w:tr>
      <w:tr w:rsidR="007D4C88" w:rsidRPr="00C6231C" w:rsidTr="001E0DB5">
        <w:tc>
          <w:tcPr>
            <w:tcW w:w="1967" w:type="dxa"/>
          </w:tcPr>
          <w:p w:rsidR="007D4C88" w:rsidRPr="00C6231C" w:rsidRDefault="007D4C88" w:rsidP="00C6231C">
            <w:pPr>
              <w:suppressAutoHyphens/>
            </w:pPr>
            <w:r w:rsidRPr="00C6231C">
              <w:lastRenderedPageBreak/>
              <w:t>УК-2</w:t>
            </w:r>
          </w:p>
        </w:tc>
        <w:tc>
          <w:tcPr>
            <w:tcW w:w="2990" w:type="dxa"/>
          </w:tcPr>
          <w:p w:rsidR="007D4C88" w:rsidRPr="00C6231C" w:rsidRDefault="007D4C88" w:rsidP="00C6231C">
            <w:pPr>
              <w:pStyle w:val="TableParagraph"/>
              <w:rPr>
                <w:sz w:val="24"/>
                <w:szCs w:val="24"/>
              </w:rPr>
            </w:pPr>
            <w:r w:rsidRPr="00C6231C">
              <w:rPr>
                <w:sz w:val="24"/>
                <w:szCs w:val="24"/>
              </w:rPr>
              <w:t>Основы права</w:t>
            </w:r>
          </w:p>
          <w:p w:rsidR="007D4C88" w:rsidRPr="00C6231C" w:rsidRDefault="007D4C88" w:rsidP="00C6231C">
            <w:pPr>
              <w:pStyle w:val="TableParagraph"/>
              <w:rPr>
                <w:sz w:val="24"/>
                <w:szCs w:val="24"/>
              </w:rPr>
            </w:pPr>
            <w:r w:rsidRPr="00C6231C">
              <w:rPr>
                <w:sz w:val="24"/>
                <w:szCs w:val="24"/>
              </w:rPr>
              <w:t xml:space="preserve">Основы проектной деятельности </w:t>
            </w:r>
          </w:p>
        </w:tc>
        <w:tc>
          <w:tcPr>
            <w:tcW w:w="2239" w:type="dxa"/>
          </w:tcPr>
          <w:p w:rsidR="007D4C88" w:rsidRPr="00C6231C" w:rsidRDefault="007D4C88" w:rsidP="00C6231C">
            <w:pPr>
              <w:pStyle w:val="TableParagraph"/>
              <w:rPr>
                <w:sz w:val="24"/>
                <w:szCs w:val="24"/>
              </w:rPr>
            </w:pPr>
            <w:r w:rsidRPr="00C6231C">
              <w:rPr>
                <w:sz w:val="24"/>
                <w:szCs w:val="24"/>
              </w:rPr>
              <w:t xml:space="preserve">Бизнес-планирование </w:t>
            </w:r>
          </w:p>
          <w:p w:rsidR="007D4C88" w:rsidRPr="00C6231C" w:rsidRDefault="007D4C88" w:rsidP="00C6231C">
            <w:pPr>
              <w:pStyle w:val="TableParagraph"/>
              <w:rPr>
                <w:sz w:val="24"/>
                <w:szCs w:val="24"/>
              </w:rPr>
            </w:pPr>
          </w:p>
        </w:tc>
        <w:tc>
          <w:tcPr>
            <w:tcW w:w="2835" w:type="dxa"/>
          </w:tcPr>
          <w:p w:rsidR="007D4C88" w:rsidRPr="00C6231C" w:rsidRDefault="007D4C88" w:rsidP="00C6231C">
            <w:pPr>
              <w:pStyle w:val="TableParagraph"/>
              <w:rPr>
                <w:sz w:val="24"/>
                <w:szCs w:val="24"/>
              </w:rPr>
            </w:pPr>
            <w:r w:rsidRPr="00C6231C">
              <w:rPr>
                <w:sz w:val="24"/>
                <w:szCs w:val="24"/>
              </w:rPr>
              <w:t xml:space="preserve">Бизнес-планирование </w:t>
            </w:r>
          </w:p>
          <w:p w:rsidR="007D4C88" w:rsidRPr="00C6231C" w:rsidRDefault="007D4C88" w:rsidP="00C6231C">
            <w:r w:rsidRPr="00C6231C">
              <w:t>Управление рисками</w:t>
            </w:r>
          </w:p>
        </w:tc>
      </w:tr>
      <w:tr w:rsidR="007D4C88" w:rsidRPr="00C6231C" w:rsidTr="001E0DB5">
        <w:tc>
          <w:tcPr>
            <w:tcW w:w="1967" w:type="dxa"/>
          </w:tcPr>
          <w:p w:rsidR="007D4C88" w:rsidRPr="00C6231C" w:rsidRDefault="007D4C88" w:rsidP="00C6231C">
            <w:pPr>
              <w:suppressAutoHyphens/>
            </w:pPr>
            <w:r w:rsidRPr="00C6231C">
              <w:t>ПК-5</w:t>
            </w:r>
          </w:p>
        </w:tc>
        <w:tc>
          <w:tcPr>
            <w:tcW w:w="2990" w:type="dxa"/>
          </w:tcPr>
          <w:p w:rsidR="007D4C88" w:rsidRPr="00C6231C" w:rsidRDefault="007D4C88" w:rsidP="00C6231C">
            <w:pPr>
              <w:rPr>
                <w:highlight w:val="yellow"/>
              </w:rPr>
            </w:pPr>
          </w:p>
        </w:tc>
        <w:tc>
          <w:tcPr>
            <w:tcW w:w="2239" w:type="dxa"/>
          </w:tcPr>
          <w:p w:rsidR="007D4C88" w:rsidRPr="00C6231C" w:rsidRDefault="007D4C88" w:rsidP="00C6231C">
            <w:pPr>
              <w:rPr>
                <w:highlight w:val="yellow"/>
              </w:rPr>
            </w:pPr>
            <w:r w:rsidRPr="00C6231C">
              <w:t>Экономическая оценка инвестиции</w:t>
            </w:r>
          </w:p>
        </w:tc>
        <w:tc>
          <w:tcPr>
            <w:tcW w:w="2835" w:type="dxa"/>
          </w:tcPr>
          <w:p w:rsidR="007D4C88" w:rsidRPr="00C6231C" w:rsidRDefault="007D4C88" w:rsidP="00C6231C">
            <w:pPr>
              <w:rPr>
                <w:highlight w:val="yellow"/>
              </w:rPr>
            </w:pPr>
            <w:r w:rsidRPr="00C6231C">
              <w:t>Экономическая оценка инвестиции</w:t>
            </w:r>
            <w:r w:rsidRPr="00C6231C">
              <w:rPr>
                <w:bCs/>
              </w:rPr>
              <w:t>.</w:t>
            </w:r>
          </w:p>
        </w:tc>
      </w:tr>
    </w:tbl>
    <w:p w:rsidR="007D4C88" w:rsidRPr="00DC11F5" w:rsidRDefault="007D4C88" w:rsidP="00973E41">
      <w:pPr>
        <w:suppressAutoHyphens/>
        <w:ind w:firstLine="709"/>
        <w:jc w:val="both"/>
        <w:rPr>
          <w:highlight w:val="yellow"/>
        </w:rPr>
      </w:pPr>
    </w:p>
    <w:p w:rsidR="007D4C88" w:rsidRPr="003D5916" w:rsidRDefault="007D4C88" w:rsidP="00973E41">
      <w:pPr>
        <w:suppressAutoHyphens/>
        <w:ind w:firstLine="709"/>
        <w:jc w:val="both"/>
        <w:rPr>
          <w:color w:val="FF0000"/>
        </w:rPr>
      </w:pPr>
      <w:r w:rsidRPr="00E80F41">
        <w:t xml:space="preserve">Дисциплина частично реализуется в форме практической подготовки. Практическая подготовка организуется путем проведения/выполнения практических занятий/заданий, </w:t>
      </w:r>
      <w:r>
        <w:t xml:space="preserve">выполнения курсовой </w:t>
      </w:r>
      <w:r w:rsidRPr="00E80F41">
        <w:t>работ</w:t>
      </w:r>
      <w:r>
        <w:t>ы</w:t>
      </w:r>
      <w:r w:rsidRPr="00E80F41">
        <w:t>, проблемно-ан</w:t>
      </w:r>
      <w:r>
        <w:t xml:space="preserve">алитических </w:t>
      </w:r>
      <w:r w:rsidRPr="00E80F41">
        <w:t>заданий</w:t>
      </w:r>
      <w:r>
        <w:t>.</w:t>
      </w:r>
    </w:p>
    <w:p w:rsidR="007D4C88" w:rsidRDefault="007D4C88" w:rsidP="00973E41">
      <w:pPr>
        <w:suppressAutoHyphens/>
        <w:ind w:firstLine="709"/>
        <w:jc w:val="both"/>
        <w:rPr>
          <w:color w:val="000000"/>
        </w:rPr>
      </w:pPr>
      <w:r w:rsidRPr="00973E41">
        <w:rPr>
          <w:color w:val="000000"/>
        </w:rPr>
        <w:t xml:space="preserve">Дисциплина в рамках воспитательной работы направлена на формирование у обучающихся уважения к правам и свободам человека, знания правовых основ и законов, </w:t>
      </w:r>
      <w:r>
        <w:rPr>
          <w:color w:val="000000"/>
        </w:rPr>
        <w:t xml:space="preserve">относящихся к трудовой деятельности, </w:t>
      </w:r>
      <w:r w:rsidRPr="00973E41">
        <w:rPr>
          <w:color w:val="000000"/>
        </w:rPr>
        <w:t>ответственности за выполнение учебно-производственных заданий и т.д</w:t>
      </w:r>
      <w:r>
        <w:rPr>
          <w:color w:val="000000"/>
        </w:rPr>
        <w:t>.</w:t>
      </w:r>
    </w:p>
    <w:p w:rsidR="007D4C88" w:rsidRPr="00DC11F5" w:rsidRDefault="007D4C88" w:rsidP="00973E41">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7D4C88" w:rsidRPr="00CF1FA5" w:rsidRDefault="007D4C88" w:rsidP="00CF1FA5">
      <w:pPr>
        <w:ind w:firstLine="709"/>
        <w:jc w:val="both"/>
      </w:pPr>
    </w:p>
    <w:p w:rsidR="007D4C88" w:rsidRPr="00773DBC" w:rsidRDefault="007D4C88" w:rsidP="000F1B6F">
      <w:pPr>
        <w:pStyle w:val="a9"/>
        <w:numPr>
          <w:ilvl w:val="0"/>
          <w:numId w:val="1"/>
        </w:numPr>
        <w:jc w:val="both"/>
        <w:rPr>
          <w:b/>
          <w:i/>
        </w:rPr>
      </w:pPr>
      <w:r w:rsidRPr="00773DBC">
        <w:rPr>
          <w:b/>
          <w:i/>
        </w:rPr>
        <w:t>Объем дисцип</w:t>
      </w:r>
      <w:r>
        <w:rPr>
          <w:b/>
          <w:i/>
        </w:rPr>
        <w:t>л</w:t>
      </w:r>
      <w:r w:rsidRPr="00773DBC">
        <w:rPr>
          <w:b/>
          <w:i/>
        </w:rPr>
        <w:t>ины</w:t>
      </w:r>
    </w:p>
    <w:tbl>
      <w:tblPr>
        <w:tblW w:w="9540" w:type="dxa"/>
        <w:tblInd w:w="108" w:type="dxa"/>
        <w:tblLayout w:type="fixed"/>
        <w:tblLook w:val="0000" w:firstRow="0" w:lastRow="0" w:firstColumn="0" w:lastColumn="0" w:noHBand="0" w:noVBand="0"/>
      </w:tblPr>
      <w:tblGrid>
        <w:gridCol w:w="250"/>
        <w:gridCol w:w="5870"/>
        <w:gridCol w:w="2273"/>
        <w:gridCol w:w="1147"/>
      </w:tblGrid>
      <w:tr w:rsidR="007D4C88" w:rsidRPr="00DC11F5" w:rsidTr="00195D0F">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7D4C88" w:rsidRPr="00DC11F5" w:rsidRDefault="007D4C88" w:rsidP="00195D0F">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D4C88" w:rsidRPr="00DC11F5" w:rsidRDefault="007D4C88" w:rsidP="00195D0F">
            <w:pPr>
              <w:jc w:val="center"/>
              <w:rPr>
                <w:lang w:val="en-US"/>
              </w:rPr>
            </w:pPr>
            <w:r w:rsidRPr="00DC11F5">
              <w:rPr>
                <w:b/>
                <w:bCs/>
                <w:i/>
                <w:iCs/>
              </w:rPr>
              <w:t>Формы обучения</w:t>
            </w:r>
          </w:p>
        </w:tc>
      </w:tr>
      <w:tr w:rsidR="007D4C88" w:rsidRPr="00DC11F5" w:rsidTr="00195D0F">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7D4C88" w:rsidRPr="00DC11F5" w:rsidRDefault="007D4C88" w:rsidP="00195D0F">
            <w:pPr>
              <w:spacing w:after="200" w:line="276" w:lineRule="auto"/>
              <w:rPr>
                <w:lang w:val="en-US"/>
              </w:rPr>
            </w:pPr>
          </w:p>
        </w:tc>
        <w:tc>
          <w:tcPr>
            <w:tcW w:w="2273" w:type="dxa"/>
            <w:tcBorders>
              <w:top w:val="single" w:sz="2" w:space="0" w:color="000000"/>
              <w:left w:val="single" w:sz="2" w:space="0" w:color="000000"/>
              <w:bottom w:val="single" w:sz="2" w:space="0" w:color="000000"/>
              <w:right w:val="single" w:sz="2" w:space="0" w:color="000000"/>
            </w:tcBorders>
            <w:shd w:val="clear" w:color="000000" w:fill="FFFFFF"/>
          </w:tcPr>
          <w:p w:rsidR="007D4C88" w:rsidRPr="00DC11F5" w:rsidRDefault="007D4C88" w:rsidP="00195D0F">
            <w:pPr>
              <w:jc w:val="center"/>
              <w:rPr>
                <w:lang w:val="en-US"/>
              </w:rPr>
            </w:pPr>
            <w:r w:rsidRPr="00DC11F5">
              <w:rPr>
                <w:b/>
                <w:bCs/>
                <w:i/>
                <w:iCs/>
              </w:rPr>
              <w:t>Очная</w:t>
            </w:r>
          </w:p>
        </w:tc>
        <w:tc>
          <w:tcPr>
            <w:tcW w:w="1147" w:type="dxa"/>
            <w:tcBorders>
              <w:top w:val="single" w:sz="2" w:space="0" w:color="000000"/>
              <w:left w:val="single" w:sz="2" w:space="0" w:color="000000"/>
              <w:bottom w:val="single" w:sz="2" w:space="0" w:color="000000"/>
              <w:right w:val="single" w:sz="2" w:space="0" w:color="000000"/>
            </w:tcBorders>
            <w:shd w:val="clear" w:color="000000" w:fill="FFFFFF"/>
          </w:tcPr>
          <w:p w:rsidR="007D4C88" w:rsidRPr="00DC11F5" w:rsidRDefault="007D4C88" w:rsidP="00195D0F">
            <w:pPr>
              <w:jc w:val="center"/>
              <w:rPr>
                <w:lang w:val="en-US"/>
              </w:rPr>
            </w:pPr>
            <w:r>
              <w:rPr>
                <w:b/>
                <w:bCs/>
                <w:i/>
                <w:iCs/>
              </w:rPr>
              <w:t>Очно-з</w:t>
            </w:r>
            <w:r w:rsidRPr="00DC11F5">
              <w:rPr>
                <w:b/>
                <w:bCs/>
                <w:i/>
                <w:iCs/>
              </w:rPr>
              <w:t>аочная</w:t>
            </w:r>
          </w:p>
        </w:tc>
      </w:tr>
      <w:tr w:rsidR="007D4C88" w:rsidRPr="00DC11F5" w:rsidTr="00195D0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D4C88" w:rsidRPr="00DC11F5" w:rsidRDefault="007D4C88" w:rsidP="00195D0F">
            <w:pPr>
              <w:jc w:val="both"/>
            </w:pPr>
            <w:r w:rsidRPr="00DC11F5">
              <w:rPr>
                <w:b/>
                <w:bCs/>
              </w:rPr>
              <w:t>Общая трудоемкость</w:t>
            </w:r>
            <w:r w:rsidRPr="00DC11F5">
              <w:t>: зачетные единицы/часы</w:t>
            </w:r>
          </w:p>
        </w:tc>
        <w:tc>
          <w:tcPr>
            <w:tcW w:w="2273" w:type="dxa"/>
            <w:tcBorders>
              <w:top w:val="single" w:sz="2" w:space="0" w:color="000000"/>
              <w:left w:val="single" w:sz="2" w:space="0" w:color="000000"/>
              <w:bottom w:val="single" w:sz="2" w:space="0" w:color="000000"/>
              <w:right w:val="single" w:sz="2" w:space="0" w:color="000000"/>
            </w:tcBorders>
            <w:shd w:val="clear" w:color="000000" w:fill="FFFFFF"/>
          </w:tcPr>
          <w:p w:rsidR="007D4C88" w:rsidRPr="00DC11F5" w:rsidRDefault="007D4C88" w:rsidP="00195D0F">
            <w:pPr>
              <w:jc w:val="center"/>
              <w:rPr>
                <w:lang w:val="en-US"/>
              </w:rPr>
            </w:pPr>
            <w:r>
              <w:rPr>
                <w:color w:val="000000"/>
              </w:rPr>
              <w:t>5/180</w:t>
            </w:r>
          </w:p>
        </w:tc>
        <w:tc>
          <w:tcPr>
            <w:tcW w:w="1147" w:type="dxa"/>
            <w:tcBorders>
              <w:top w:val="single" w:sz="2" w:space="0" w:color="000000"/>
              <w:left w:val="single" w:sz="2" w:space="0" w:color="000000"/>
              <w:bottom w:val="single" w:sz="2" w:space="0" w:color="000000"/>
              <w:right w:val="single" w:sz="2" w:space="0" w:color="000000"/>
            </w:tcBorders>
            <w:shd w:val="clear" w:color="000000" w:fill="FFFFFF"/>
          </w:tcPr>
          <w:p w:rsidR="007D4C88" w:rsidRPr="001E04A1" w:rsidRDefault="007D4C88" w:rsidP="00195D0F">
            <w:pPr>
              <w:jc w:val="center"/>
            </w:pPr>
            <w:r>
              <w:t>5/180</w:t>
            </w:r>
          </w:p>
        </w:tc>
      </w:tr>
      <w:tr w:rsidR="007D4C88" w:rsidRPr="00DC11F5" w:rsidTr="00195D0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D4C88" w:rsidRPr="00DC11F5" w:rsidRDefault="007D4C88" w:rsidP="00195D0F">
            <w:pPr>
              <w:jc w:val="both"/>
              <w:rPr>
                <w:b/>
                <w:bCs/>
              </w:rPr>
            </w:pPr>
            <w:r w:rsidRPr="00DC11F5">
              <w:rPr>
                <w:b/>
                <w:bCs/>
              </w:rPr>
              <w:t>Семестр</w:t>
            </w:r>
          </w:p>
        </w:tc>
        <w:tc>
          <w:tcPr>
            <w:tcW w:w="2273" w:type="dxa"/>
            <w:tcBorders>
              <w:top w:val="single" w:sz="2" w:space="0" w:color="000000"/>
              <w:left w:val="single" w:sz="2" w:space="0" w:color="000000"/>
              <w:bottom w:val="single" w:sz="2" w:space="0" w:color="000000"/>
              <w:right w:val="single" w:sz="2" w:space="0" w:color="000000"/>
            </w:tcBorders>
            <w:shd w:val="clear" w:color="000000" w:fill="FFFFFF"/>
          </w:tcPr>
          <w:p w:rsidR="007D4C88" w:rsidRDefault="007D4C88" w:rsidP="00195D0F">
            <w:pPr>
              <w:jc w:val="center"/>
              <w:rPr>
                <w:color w:val="000000"/>
              </w:rPr>
            </w:pPr>
            <w:r>
              <w:rPr>
                <w:color w:val="000000"/>
              </w:rPr>
              <w:t>5 (72/ 2 зет)/</w:t>
            </w:r>
          </w:p>
          <w:p w:rsidR="007D4C88" w:rsidRPr="00DC11F5" w:rsidRDefault="007D4C88" w:rsidP="00195D0F">
            <w:pPr>
              <w:jc w:val="center"/>
              <w:rPr>
                <w:color w:val="000000"/>
              </w:rPr>
            </w:pPr>
            <w:r>
              <w:rPr>
                <w:color w:val="000000"/>
              </w:rPr>
              <w:t>6 (108 /3 зет)</w:t>
            </w:r>
          </w:p>
        </w:tc>
        <w:tc>
          <w:tcPr>
            <w:tcW w:w="1147" w:type="dxa"/>
            <w:tcBorders>
              <w:top w:val="single" w:sz="2" w:space="0" w:color="000000"/>
              <w:left w:val="single" w:sz="2" w:space="0" w:color="000000"/>
              <w:bottom w:val="single" w:sz="2" w:space="0" w:color="000000"/>
              <w:right w:val="single" w:sz="2" w:space="0" w:color="000000"/>
            </w:tcBorders>
            <w:shd w:val="clear" w:color="000000" w:fill="FFFFFF"/>
          </w:tcPr>
          <w:p w:rsidR="007D4C88" w:rsidRPr="00DC11F5" w:rsidRDefault="007D4C88" w:rsidP="00195D0F">
            <w:pPr>
              <w:jc w:val="center"/>
              <w:rPr>
                <w:color w:val="000000"/>
              </w:rPr>
            </w:pPr>
            <w:r>
              <w:rPr>
                <w:color w:val="000000"/>
              </w:rPr>
              <w:t>6/7</w:t>
            </w:r>
          </w:p>
        </w:tc>
      </w:tr>
      <w:tr w:rsidR="007D4C88" w:rsidRPr="00DC11F5" w:rsidTr="00195D0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D4C88" w:rsidRPr="00DC11F5" w:rsidRDefault="007D4C88" w:rsidP="00195D0F">
            <w:pPr>
              <w:jc w:val="both"/>
            </w:pPr>
            <w:r w:rsidRPr="00DC11F5">
              <w:rPr>
                <w:b/>
                <w:bCs/>
              </w:rPr>
              <w:t>Контактная работа с преподавателем</w:t>
            </w:r>
            <w:r w:rsidRPr="00DC11F5">
              <w:t>:</w:t>
            </w:r>
          </w:p>
        </w:tc>
        <w:tc>
          <w:tcPr>
            <w:tcW w:w="2273" w:type="dxa"/>
            <w:tcBorders>
              <w:top w:val="single" w:sz="2" w:space="0" w:color="000000"/>
              <w:left w:val="single" w:sz="2" w:space="0" w:color="000000"/>
              <w:bottom w:val="single" w:sz="2" w:space="0" w:color="000000"/>
              <w:right w:val="single" w:sz="2" w:space="0" w:color="000000"/>
            </w:tcBorders>
            <w:shd w:val="clear" w:color="000000" w:fill="FFFFFF"/>
          </w:tcPr>
          <w:p w:rsidR="007D4C88" w:rsidRPr="00DC11F5" w:rsidRDefault="007D4C88" w:rsidP="00195D0F">
            <w:pPr>
              <w:jc w:val="center"/>
            </w:pPr>
          </w:p>
        </w:tc>
        <w:tc>
          <w:tcPr>
            <w:tcW w:w="1147" w:type="dxa"/>
            <w:tcBorders>
              <w:top w:val="single" w:sz="2" w:space="0" w:color="000000"/>
              <w:left w:val="single" w:sz="2" w:space="0" w:color="000000"/>
              <w:bottom w:val="single" w:sz="2" w:space="0" w:color="000000"/>
              <w:right w:val="single" w:sz="2" w:space="0" w:color="000000"/>
            </w:tcBorders>
            <w:shd w:val="clear" w:color="000000" w:fill="FFFFFF"/>
          </w:tcPr>
          <w:p w:rsidR="007D4C88" w:rsidRPr="00DC11F5" w:rsidRDefault="007D4C88" w:rsidP="00195D0F">
            <w:pPr>
              <w:jc w:val="center"/>
            </w:pPr>
          </w:p>
        </w:tc>
      </w:tr>
      <w:tr w:rsidR="007D4C88" w:rsidRPr="00BE57FE" w:rsidTr="00195D0F">
        <w:trPr>
          <w:trHeight w:val="1"/>
        </w:trPr>
        <w:tc>
          <w:tcPr>
            <w:tcW w:w="250" w:type="dxa"/>
            <w:vMerge w:val="restart"/>
            <w:tcBorders>
              <w:top w:val="single" w:sz="4" w:space="0" w:color="auto"/>
              <w:left w:val="single" w:sz="2" w:space="0" w:color="000000"/>
              <w:right w:val="single" w:sz="4" w:space="0" w:color="auto"/>
            </w:tcBorders>
            <w:shd w:val="clear" w:color="000000" w:fill="FFFFFF"/>
          </w:tcPr>
          <w:p w:rsidR="007D4C88" w:rsidRPr="00DC11F5" w:rsidRDefault="007D4C88" w:rsidP="00195D0F">
            <w:pPr>
              <w:jc w:val="both"/>
              <w:rPr>
                <w:lang w:val="en-US"/>
              </w:rPr>
            </w:pPr>
          </w:p>
        </w:tc>
        <w:tc>
          <w:tcPr>
            <w:tcW w:w="5870" w:type="dxa"/>
            <w:tcBorders>
              <w:top w:val="single" w:sz="2" w:space="0" w:color="000000"/>
              <w:left w:val="single" w:sz="4" w:space="0" w:color="auto"/>
              <w:bottom w:val="single" w:sz="2" w:space="0" w:color="000000"/>
              <w:right w:val="single" w:sz="2" w:space="0" w:color="000000"/>
            </w:tcBorders>
            <w:shd w:val="clear" w:color="000000" w:fill="FFFFFF"/>
          </w:tcPr>
          <w:p w:rsidR="007D4C88" w:rsidRPr="000A5A62" w:rsidRDefault="007D4C88" w:rsidP="00195D0F">
            <w:pPr>
              <w:jc w:val="both"/>
            </w:pPr>
            <w:r>
              <w:t>Занятия лекционного типа - л</w:t>
            </w:r>
            <w:r w:rsidRPr="00DC11F5">
              <w:t>екционные занятия</w:t>
            </w:r>
          </w:p>
        </w:tc>
        <w:tc>
          <w:tcPr>
            <w:tcW w:w="2273" w:type="dxa"/>
            <w:tcBorders>
              <w:top w:val="single" w:sz="2" w:space="0" w:color="000000"/>
              <w:left w:val="single" w:sz="2" w:space="0" w:color="000000"/>
              <w:bottom w:val="single" w:sz="2" w:space="0" w:color="000000"/>
              <w:right w:val="single" w:sz="2" w:space="0" w:color="000000"/>
            </w:tcBorders>
            <w:shd w:val="clear" w:color="000000" w:fill="FFFFFF"/>
          </w:tcPr>
          <w:p w:rsidR="007D4C88" w:rsidRPr="00DC11F5" w:rsidRDefault="007D4C88" w:rsidP="00195D0F">
            <w:pPr>
              <w:jc w:val="center"/>
              <w:rPr>
                <w:lang w:val="en-US"/>
              </w:rPr>
            </w:pPr>
            <w:r>
              <w:t>1</w:t>
            </w:r>
            <w:r w:rsidRPr="00DC11F5">
              <w:t>8</w:t>
            </w:r>
            <w:r>
              <w:t>/18</w:t>
            </w:r>
          </w:p>
        </w:tc>
        <w:tc>
          <w:tcPr>
            <w:tcW w:w="1147" w:type="dxa"/>
            <w:tcBorders>
              <w:top w:val="single" w:sz="2" w:space="0" w:color="000000"/>
              <w:left w:val="single" w:sz="2" w:space="0" w:color="000000"/>
              <w:bottom w:val="single" w:sz="2" w:space="0" w:color="000000"/>
              <w:right w:val="single" w:sz="2" w:space="0" w:color="000000"/>
            </w:tcBorders>
            <w:shd w:val="clear" w:color="000000" w:fill="FFFFFF"/>
          </w:tcPr>
          <w:p w:rsidR="007D4C88" w:rsidRPr="00BE57FE" w:rsidRDefault="007D4C88" w:rsidP="00195D0F">
            <w:pPr>
              <w:jc w:val="center"/>
            </w:pPr>
            <w:r>
              <w:t>10/10</w:t>
            </w:r>
          </w:p>
        </w:tc>
      </w:tr>
      <w:tr w:rsidR="007D4C88" w:rsidRPr="00BE57FE" w:rsidTr="00195D0F">
        <w:trPr>
          <w:trHeight w:val="1"/>
        </w:trPr>
        <w:tc>
          <w:tcPr>
            <w:tcW w:w="250" w:type="dxa"/>
            <w:vMerge/>
            <w:tcBorders>
              <w:left w:val="single" w:sz="2" w:space="0" w:color="000000"/>
              <w:right w:val="single" w:sz="4" w:space="0" w:color="auto"/>
            </w:tcBorders>
            <w:shd w:val="clear" w:color="000000" w:fill="FFFFFF"/>
          </w:tcPr>
          <w:p w:rsidR="007D4C88" w:rsidRPr="00DC11F5" w:rsidRDefault="007D4C88" w:rsidP="00195D0F">
            <w:pPr>
              <w:spacing w:after="200" w:line="276" w:lineRule="auto"/>
              <w:rPr>
                <w:lang w:val="en-US"/>
              </w:rPr>
            </w:pPr>
          </w:p>
        </w:tc>
        <w:tc>
          <w:tcPr>
            <w:tcW w:w="5870" w:type="dxa"/>
            <w:tcBorders>
              <w:top w:val="single" w:sz="2" w:space="0" w:color="000000"/>
              <w:left w:val="single" w:sz="4" w:space="0" w:color="auto"/>
              <w:bottom w:val="single" w:sz="2" w:space="0" w:color="000000"/>
              <w:right w:val="single" w:sz="2" w:space="0" w:color="000000"/>
            </w:tcBorders>
            <w:shd w:val="clear" w:color="000000" w:fill="FFFFFF"/>
          </w:tcPr>
          <w:p w:rsidR="007D4C88" w:rsidRPr="00DC11F5" w:rsidRDefault="007D4C88" w:rsidP="00195D0F">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2273" w:type="dxa"/>
            <w:tcBorders>
              <w:top w:val="single" w:sz="2" w:space="0" w:color="000000"/>
              <w:left w:val="single" w:sz="2" w:space="0" w:color="000000"/>
              <w:bottom w:val="single" w:sz="2" w:space="0" w:color="000000"/>
              <w:right w:val="single" w:sz="2" w:space="0" w:color="000000"/>
            </w:tcBorders>
            <w:shd w:val="clear" w:color="000000" w:fill="FFFFFF"/>
          </w:tcPr>
          <w:p w:rsidR="007D4C88" w:rsidRPr="00DC11F5" w:rsidRDefault="007D4C88" w:rsidP="0096272F">
            <w:pPr>
              <w:jc w:val="center"/>
              <w:rPr>
                <w:lang w:val="en-US"/>
              </w:rPr>
            </w:pPr>
            <w:r>
              <w:t>34 (</w:t>
            </w:r>
            <w:r>
              <w:rPr>
                <w:u w:val="single"/>
              </w:rPr>
              <w:t>6</w:t>
            </w:r>
            <w:r>
              <w:t>*)/34(</w:t>
            </w:r>
            <w:r w:rsidRPr="00BB7ED5">
              <w:rPr>
                <w:u w:val="single"/>
              </w:rPr>
              <w:t>6</w:t>
            </w:r>
            <w:r>
              <w:t>*)</w:t>
            </w:r>
          </w:p>
        </w:tc>
        <w:tc>
          <w:tcPr>
            <w:tcW w:w="1147" w:type="dxa"/>
            <w:tcBorders>
              <w:top w:val="single" w:sz="2" w:space="0" w:color="000000"/>
              <w:left w:val="single" w:sz="2" w:space="0" w:color="000000"/>
              <w:bottom w:val="single" w:sz="2" w:space="0" w:color="000000"/>
              <w:right w:val="single" w:sz="2" w:space="0" w:color="000000"/>
            </w:tcBorders>
            <w:shd w:val="clear" w:color="000000" w:fill="FFFFFF"/>
          </w:tcPr>
          <w:p w:rsidR="007D4C88" w:rsidRPr="00BE57FE" w:rsidRDefault="007D4C88" w:rsidP="00195D0F">
            <w:pPr>
              <w:jc w:val="center"/>
            </w:pPr>
            <w:r>
              <w:t>18(3*)/18(3*)</w:t>
            </w:r>
          </w:p>
        </w:tc>
      </w:tr>
      <w:tr w:rsidR="007D4C88" w:rsidRPr="000A5A62" w:rsidTr="00195D0F">
        <w:trPr>
          <w:trHeight w:val="1"/>
        </w:trPr>
        <w:tc>
          <w:tcPr>
            <w:tcW w:w="250" w:type="dxa"/>
            <w:vMerge/>
            <w:tcBorders>
              <w:left w:val="single" w:sz="2" w:space="0" w:color="000000"/>
              <w:right w:val="single" w:sz="4" w:space="0" w:color="auto"/>
            </w:tcBorders>
            <w:shd w:val="clear" w:color="000000" w:fill="FFFFFF"/>
          </w:tcPr>
          <w:p w:rsidR="007D4C88" w:rsidRPr="00DC11F5" w:rsidRDefault="007D4C88" w:rsidP="00195D0F">
            <w:pPr>
              <w:spacing w:after="200" w:line="276" w:lineRule="auto"/>
            </w:pPr>
          </w:p>
        </w:tc>
        <w:tc>
          <w:tcPr>
            <w:tcW w:w="5870" w:type="dxa"/>
            <w:tcBorders>
              <w:top w:val="single" w:sz="2" w:space="0" w:color="000000"/>
              <w:left w:val="single" w:sz="4" w:space="0" w:color="auto"/>
              <w:bottom w:val="single" w:sz="2" w:space="0" w:color="000000"/>
              <w:right w:val="single" w:sz="2" w:space="0" w:color="000000"/>
            </w:tcBorders>
            <w:shd w:val="clear" w:color="000000" w:fill="FFFFFF"/>
          </w:tcPr>
          <w:p w:rsidR="007D4C88" w:rsidRPr="003F2293" w:rsidRDefault="007D4C88" w:rsidP="00195D0F">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2273" w:type="dxa"/>
            <w:tcBorders>
              <w:top w:val="single" w:sz="2" w:space="0" w:color="000000"/>
              <w:left w:val="single" w:sz="2" w:space="0" w:color="000000"/>
              <w:bottom w:val="single" w:sz="2" w:space="0" w:color="000000"/>
              <w:right w:val="single" w:sz="2" w:space="0" w:color="000000"/>
            </w:tcBorders>
            <w:shd w:val="clear" w:color="000000" w:fill="FFFFFF"/>
          </w:tcPr>
          <w:p w:rsidR="007D4C88" w:rsidRPr="000A5A62" w:rsidRDefault="007D4C88" w:rsidP="00195D0F">
            <w:pPr>
              <w:jc w:val="center"/>
            </w:pPr>
            <w:r>
              <w:t>-</w:t>
            </w:r>
          </w:p>
        </w:tc>
        <w:tc>
          <w:tcPr>
            <w:tcW w:w="1147" w:type="dxa"/>
            <w:tcBorders>
              <w:top w:val="single" w:sz="2" w:space="0" w:color="000000"/>
              <w:left w:val="single" w:sz="2" w:space="0" w:color="000000"/>
              <w:bottom w:val="single" w:sz="2" w:space="0" w:color="000000"/>
              <w:right w:val="single" w:sz="2" w:space="0" w:color="000000"/>
            </w:tcBorders>
            <w:shd w:val="clear" w:color="000000" w:fill="FFFFFF"/>
          </w:tcPr>
          <w:p w:rsidR="007D4C88" w:rsidRPr="000A5A62" w:rsidRDefault="007D4C88" w:rsidP="00195D0F">
            <w:pPr>
              <w:jc w:val="center"/>
            </w:pPr>
            <w:r>
              <w:t>--</w:t>
            </w:r>
          </w:p>
        </w:tc>
      </w:tr>
      <w:tr w:rsidR="007D4C88" w:rsidRPr="00DC11F5" w:rsidTr="00195D0F">
        <w:trPr>
          <w:trHeight w:val="1"/>
        </w:trPr>
        <w:tc>
          <w:tcPr>
            <w:tcW w:w="250" w:type="dxa"/>
            <w:vMerge/>
            <w:tcBorders>
              <w:left w:val="single" w:sz="2" w:space="0" w:color="000000"/>
              <w:right w:val="single" w:sz="4" w:space="0" w:color="auto"/>
            </w:tcBorders>
            <w:shd w:val="clear" w:color="000000" w:fill="FFFFFF"/>
          </w:tcPr>
          <w:p w:rsidR="007D4C88" w:rsidRPr="00DC11F5" w:rsidRDefault="007D4C88" w:rsidP="00195D0F">
            <w:pPr>
              <w:spacing w:after="200" w:line="276" w:lineRule="auto"/>
            </w:pPr>
          </w:p>
        </w:tc>
        <w:tc>
          <w:tcPr>
            <w:tcW w:w="5870" w:type="dxa"/>
            <w:tcBorders>
              <w:top w:val="single" w:sz="2" w:space="0" w:color="000000"/>
              <w:left w:val="single" w:sz="4" w:space="0" w:color="auto"/>
              <w:bottom w:val="single" w:sz="2" w:space="0" w:color="000000"/>
              <w:right w:val="single" w:sz="2" w:space="0" w:color="000000"/>
            </w:tcBorders>
            <w:shd w:val="clear" w:color="000000" w:fill="FFFFFF"/>
          </w:tcPr>
          <w:p w:rsidR="007D4C88" w:rsidRPr="00DC11F5" w:rsidRDefault="007D4C88" w:rsidP="00195D0F">
            <w:pPr>
              <w:jc w:val="both"/>
            </w:pPr>
            <w:r>
              <w:t>Курсовая работа</w:t>
            </w:r>
          </w:p>
        </w:tc>
        <w:tc>
          <w:tcPr>
            <w:tcW w:w="2273" w:type="dxa"/>
            <w:tcBorders>
              <w:top w:val="single" w:sz="2" w:space="0" w:color="000000"/>
              <w:left w:val="single" w:sz="2" w:space="0" w:color="000000"/>
              <w:bottom w:val="single" w:sz="2" w:space="0" w:color="000000"/>
              <w:right w:val="single" w:sz="2" w:space="0" w:color="000000"/>
            </w:tcBorders>
            <w:shd w:val="clear" w:color="000000" w:fill="FFFFFF"/>
          </w:tcPr>
          <w:p w:rsidR="007D4C88" w:rsidRPr="00FD2413" w:rsidRDefault="007D4C88" w:rsidP="00195D0F">
            <w:pPr>
              <w:jc w:val="center"/>
            </w:pPr>
            <w:r>
              <w:t>-</w:t>
            </w:r>
          </w:p>
        </w:tc>
        <w:tc>
          <w:tcPr>
            <w:tcW w:w="1147" w:type="dxa"/>
            <w:tcBorders>
              <w:top w:val="single" w:sz="2" w:space="0" w:color="000000"/>
              <w:left w:val="single" w:sz="2" w:space="0" w:color="000000"/>
              <w:bottom w:val="single" w:sz="2" w:space="0" w:color="000000"/>
              <w:right w:val="single" w:sz="2" w:space="0" w:color="000000"/>
            </w:tcBorders>
            <w:shd w:val="clear" w:color="000000" w:fill="FFFFFF"/>
          </w:tcPr>
          <w:p w:rsidR="007D4C88" w:rsidRPr="001E04A1" w:rsidRDefault="007D4C88" w:rsidP="00195D0F">
            <w:pPr>
              <w:jc w:val="center"/>
            </w:pPr>
            <w:r>
              <w:t>-</w:t>
            </w:r>
          </w:p>
        </w:tc>
      </w:tr>
      <w:tr w:rsidR="007D4C88" w:rsidRPr="00DC11F5" w:rsidTr="00195D0F">
        <w:trPr>
          <w:trHeight w:val="1"/>
        </w:trPr>
        <w:tc>
          <w:tcPr>
            <w:tcW w:w="250" w:type="dxa"/>
            <w:vMerge/>
            <w:tcBorders>
              <w:left w:val="single" w:sz="2" w:space="0" w:color="000000"/>
              <w:bottom w:val="single" w:sz="4" w:space="0" w:color="auto"/>
              <w:right w:val="single" w:sz="4" w:space="0" w:color="auto"/>
            </w:tcBorders>
            <w:shd w:val="clear" w:color="000000" w:fill="FFFFFF"/>
          </w:tcPr>
          <w:p w:rsidR="007D4C88" w:rsidRPr="00DC11F5" w:rsidRDefault="007D4C88" w:rsidP="00195D0F">
            <w:pPr>
              <w:spacing w:after="200" w:line="276" w:lineRule="auto"/>
            </w:pPr>
          </w:p>
        </w:tc>
        <w:tc>
          <w:tcPr>
            <w:tcW w:w="5870" w:type="dxa"/>
            <w:tcBorders>
              <w:top w:val="single" w:sz="2" w:space="0" w:color="000000"/>
              <w:left w:val="single" w:sz="4" w:space="0" w:color="auto"/>
              <w:bottom w:val="single" w:sz="2" w:space="0" w:color="000000"/>
              <w:right w:val="single" w:sz="2" w:space="0" w:color="000000"/>
            </w:tcBorders>
            <w:shd w:val="clear" w:color="000000" w:fill="FFFFFF"/>
          </w:tcPr>
          <w:p w:rsidR="007D4C88" w:rsidRDefault="007D4C88" w:rsidP="001E04A1">
            <w:pPr>
              <w:jc w:val="both"/>
            </w:pPr>
            <w:r w:rsidRPr="00DC11F5">
              <w:t xml:space="preserve">Промежуточная аттестация: </w:t>
            </w:r>
            <w:r>
              <w:t>зачет/зачет соценкой</w:t>
            </w:r>
            <w:r w:rsidRPr="00DC11F5">
              <w:rPr>
                <w:i/>
              </w:rPr>
              <w:t>(в том числе: в форме контактной работы/в форме СРС)</w:t>
            </w:r>
          </w:p>
        </w:tc>
        <w:tc>
          <w:tcPr>
            <w:tcW w:w="2273" w:type="dxa"/>
            <w:tcBorders>
              <w:top w:val="single" w:sz="2" w:space="0" w:color="000000"/>
              <w:left w:val="single" w:sz="2" w:space="0" w:color="000000"/>
              <w:bottom w:val="single" w:sz="2" w:space="0" w:color="000000"/>
              <w:right w:val="single" w:sz="2" w:space="0" w:color="000000"/>
            </w:tcBorders>
            <w:shd w:val="clear" w:color="000000" w:fill="FFFFFF"/>
          </w:tcPr>
          <w:p w:rsidR="007D4C88" w:rsidRDefault="007D4C88" w:rsidP="00195D0F">
            <w:pPr>
              <w:jc w:val="center"/>
            </w:pPr>
            <w:r>
              <w:t>2/2</w:t>
            </w:r>
          </w:p>
        </w:tc>
        <w:tc>
          <w:tcPr>
            <w:tcW w:w="1147" w:type="dxa"/>
            <w:tcBorders>
              <w:top w:val="single" w:sz="2" w:space="0" w:color="000000"/>
              <w:left w:val="single" w:sz="2" w:space="0" w:color="000000"/>
              <w:bottom w:val="single" w:sz="2" w:space="0" w:color="000000"/>
              <w:right w:val="single" w:sz="2" w:space="0" w:color="000000"/>
            </w:tcBorders>
            <w:shd w:val="clear" w:color="000000" w:fill="FFFFFF"/>
          </w:tcPr>
          <w:p w:rsidR="007D4C88" w:rsidRPr="001E04A1" w:rsidRDefault="007D4C88" w:rsidP="00195D0F">
            <w:pPr>
              <w:jc w:val="center"/>
            </w:pPr>
            <w:r>
              <w:t>2/2</w:t>
            </w:r>
          </w:p>
        </w:tc>
      </w:tr>
      <w:tr w:rsidR="007D4C88" w:rsidRPr="00DC11F5" w:rsidTr="00195D0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D4C88" w:rsidRPr="00DC11F5" w:rsidRDefault="007D4C88" w:rsidP="00195D0F">
            <w:pPr>
              <w:jc w:val="both"/>
            </w:pPr>
            <w:r>
              <w:rPr>
                <w:b/>
                <w:bCs/>
              </w:rPr>
              <w:t>Самостоятельная работа</w:t>
            </w:r>
            <w:r w:rsidRPr="00DC11F5">
              <w:t>:</w:t>
            </w:r>
          </w:p>
        </w:tc>
        <w:tc>
          <w:tcPr>
            <w:tcW w:w="2273" w:type="dxa"/>
            <w:tcBorders>
              <w:top w:val="single" w:sz="2" w:space="0" w:color="000000"/>
              <w:left w:val="single" w:sz="2" w:space="0" w:color="000000"/>
              <w:bottom w:val="single" w:sz="2" w:space="0" w:color="000000"/>
              <w:right w:val="single" w:sz="2" w:space="0" w:color="000000"/>
            </w:tcBorders>
            <w:shd w:val="clear" w:color="000000" w:fill="FFFFFF"/>
          </w:tcPr>
          <w:p w:rsidR="007D4C88" w:rsidRPr="00DC11F5" w:rsidRDefault="007D4C88" w:rsidP="00195D0F">
            <w:pPr>
              <w:jc w:val="center"/>
            </w:pPr>
            <w:r>
              <w:t>18/54</w:t>
            </w:r>
          </w:p>
        </w:tc>
        <w:tc>
          <w:tcPr>
            <w:tcW w:w="1147" w:type="dxa"/>
            <w:tcBorders>
              <w:top w:val="single" w:sz="2" w:space="0" w:color="000000"/>
              <w:left w:val="single" w:sz="2" w:space="0" w:color="000000"/>
              <w:bottom w:val="single" w:sz="2" w:space="0" w:color="000000"/>
              <w:right w:val="single" w:sz="2" w:space="0" w:color="000000"/>
            </w:tcBorders>
            <w:shd w:val="clear" w:color="000000" w:fill="FFFFFF"/>
          </w:tcPr>
          <w:p w:rsidR="007D4C88" w:rsidRPr="00DC11F5" w:rsidRDefault="007D4C88" w:rsidP="00195D0F">
            <w:pPr>
              <w:jc w:val="center"/>
            </w:pPr>
            <w:r>
              <w:t>42/78</w:t>
            </w:r>
          </w:p>
        </w:tc>
      </w:tr>
    </w:tbl>
    <w:p w:rsidR="007D4C88" w:rsidRPr="00986D58" w:rsidRDefault="007D4C88" w:rsidP="00205FA1">
      <w:pPr>
        <w:pStyle w:val="a9"/>
        <w:tabs>
          <w:tab w:val="left" w:pos="1728"/>
        </w:tabs>
        <w:jc w:val="both"/>
        <w:rPr>
          <w:bCs/>
          <w:iCs/>
        </w:rPr>
      </w:pPr>
      <w:r>
        <w:rPr>
          <w:bCs/>
          <w:iCs/>
        </w:rPr>
        <w:tab/>
      </w:r>
    </w:p>
    <w:p w:rsidR="007D4C88" w:rsidRPr="00773DBC" w:rsidRDefault="007D4C88" w:rsidP="000F1B6F">
      <w:pPr>
        <w:pStyle w:val="a9"/>
        <w:numPr>
          <w:ilvl w:val="0"/>
          <w:numId w:val="1"/>
        </w:numPr>
        <w:jc w:val="both"/>
        <w:rPr>
          <w:b/>
          <w:i/>
        </w:rPr>
      </w:pPr>
      <w:r w:rsidRPr="00773DBC">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7D4C88" w:rsidRPr="00773DBC" w:rsidRDefault="007D4C88" w:rsidP="000F1B6F">
      <w:pPr>
        <w:pStyle w:val="a9"/>
        <w:numPr>
          <w:ilvl w:val="1"/>
          <w:numId w:val="1"/>
        </w:numPr>
        <w:jc w:val="both"/>
      </w:pPr>
      <w:r w:rsidRPr="00773DBC">
        <w:t>Распределение часов по разделам/темам и видам работы</w:t>
      </w:r>
    </w:p>
    <w:p w:rsidR="007D4C88" w:rsidRPr="00773DBC" w:rsidRDefault="007D4C88" w:rsidP="009F3FA0">
      <w:pPr>
        <w:pStyle w:val="a9"/>
        <w:ind w:left="1440"/>
        <w:jc w:val="both"/>
      </w:pPr>
    </w:p>
    <w:p w:rsidR="007D4C88" w:rsidRPr="00D05C06" w:rsidRDefault="007D4C88" w:rsidP="000F1B6F">
      <w:pPr>
        <w:pStyle w:val="a9"/>
        <w:numPr>
          <w:ilvl w:val="2"/>
          <w:numId w:val="1"/>
        </w:numPr>
        <w:jc w:val="both"/>
      </w:pPr>
      <w:r w:rsidRPr="00D05C06">
        <w:t>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4122"/>
        <w:gridCol w:w="569"/>
        <w:gridCol w:w="1035"/>
        <w:gridCol w:w="856"/>
        <w:gridCol w:w="92"/>
        <w:gridCol w:w="2050"/>
        <w:gridCol w:w="76"/>
      </w:tblGrid>
      <w:tr w:rsidR="007D4C88" w:rsidRPr="00773DBC" w:rsidTr="004D4F19">
        <w:tc>
          <w:tcPr>
            <w:tcW w:w="664" w:type="dxa"/>
            <w:vMerge w:val="restart"/>
          </w:tcPr>
          <w:p w:rsidR="007D4C88" w:rsidRPr="004D4F19" w:rsidRDefault="007D4C88" w:rsidP="004D4F19">
            <w:pPr>
              <w:jc w:val="center"/>
              <w:rPr>
                <w:b/>
              </w:rPr>
            </w:pPr>
          </w:p>
          <w:p w:rsidR="007D4C88" w:rsidRPr="004D4F19" w:rsidRDefault="007D4C88" w:rsidP="004D4F19">
            <w:pPr>
              <w:jc w:val="center"/>
              <w:rPr>
                <w:b/>
              </w:rPr>
            </w:pPr>
            <w:r w:rsidRPr="004D4F19">
              <w:rPr>
                <w:b/>
              </w:rPr>
              <w:t>№ п/п</w:t>
            </w:r>
          </w:p>
        </w:tc>
        <w:tc>
          <w:tcPr>
            <w:tcW w:w="4122" w:type="dxa"/>
            <w:vMerge w:val="restart"/>
          </w:tcPr>
          <w:p w:rsidR="007D4C88" w:rsidRPr="004D4F19" w:rsidRDefault="007D4C88" w:rsidP="004D4F19">
            <w:pPr>
              <w:jc w:val="center"/>
              <w:rPr>
                <w:b/>
              </w:rPr>
            </w:pPr>
          </w:p>
          <w:p w:rsidR="007D4C88" w:rsidRPr="004D4F19" w:rsidRDefault="007D4C88" w:rsidP="004D4F19">
            <w:pPr>
              <w:jc w:val="center"/>
              <w:rPr>
                <w:b/>
              </w:rPr>
            </w:pPr>
            <w:r w:rsidRPr="004D4F19">
              <w:rPr>
                <w:b/>
              </w:rPr>
              <w:t>Раздел/тема</w:t>
            </w:r>
          </w:p>
        </w:tc>
        <w:tc>
          <w:tcPr>
            <w:tcW w:w="4678" w:type="dxa"/>
            <w:gridSpan w:val="6"/>
          </w:tcPr>
          <w:p w:rsidR="007D4C88" w:rsidRPr="004D4F19" w:rsidRDefault="007D4C88" w:rsidP="004D4F19">
            <w:pPr>
              <w:jc w:val="center"/>
              <w:rPr>
                <w:b/>
              </w:rPr>
            </w:pPr>
            <w:r w:rsidRPr="004D4F19">
              <w:rPr>
                <w:b/>
              </w:rPr>
              <w:t>Виды учебной работы (в часах)</w:t>
            </w:r>
          </w:p>
        </w:tc>
      </w:tr>
      <w:tr w:rsidR="007D4C88" w:rsidRPr="00773DBC" w:rsidTr="004D4F19">
        <w:tc>
          <w:tcPr>
            <w:tcW w:w="664" w:type="dxa"/>
            <w:vMerge/>
          </w:tcPr>
          <w:p w:rsidR="007D4C88" w:rsidRPr="004D4F19" w:rsidRDefault="007D4C88" w:rsidP="004D4F19">
            <w:pPr>
              <w:jc w:val="center"/>
              <w:rPr>
                <w:b/>
              </w:rPr>
            </w:pPr>
          </w:p>
        </w:tc>
        <w:tc>
          <w:tcPr>
            <w:tcW w:w="4122" w:type="dxa"/>
            <w:vMerge/>
          </w:tcPr>
          <w:p w:rsidR="007D4C88" w:rsidRPr="004D4F19" w:rsidRDefault="007D4C88" w:rsidP="004D4F19">
            <w:pPr>
              <w:jc w:val="center"/>
              <w:rPr>
                <w:b/>
              </w:rPr>
            </w:pPr>
          </w:p>
        </w:tc>
        <w:tc>
          <w:tcPr>
            <w:tcW w:w="2552" w:type="dxa"/>
            <w:gridSpan w:val="4"/>
          </w:tcPr>
          <w:p w:rsidR="007D4C88" w:rsidRPr="004D4F19" w:rsidRDefault="007D4C88" w:rsidP="004D4F19">
            <w:pPr>
              <w:jc w:val="center"/>
              <w:rPr>
                <w:b/>
              </w:rPr>
            </w:pPr>
            <w:r w:rsidRPr="004D4F19">
              <w:rPr>
                <w:b/>
              </w:rPr>
              <w:t>Аудиторная работа</w:t>
            </w:r>
          </w:p>
        </w:tc>
        <w:tc>
          <w:tcPr>
            <w:tcW w:w="2126" w:type="dxa"/>
            <w:gridSpan w:val="2"/>
          </w:tcPr>
          <w:p w:rsidR="007D4C88" w:rsidRPr="004D4F19" w:rsidRDefault="007D4C88" w:rsidP="004D4F19">
            <w:pPr>
              <w:jc w:val="center"/>
              <w:rPr>
                <w:b/>
              </w:rPr>
            </w:pPr>
            <w:r w:rsidRPr="004D4F19">
              <w:rPr>
                <w:b/>
              </w:rPr>
              <w:t>Самостоятельная работа</w:t>
            </w:r>
          </w:p>
        </w:tc>
      </w:tr>
      <w:tr w:rsidR="007D4C88" w:rsidRPr="00773DBC" w:rsidTr="004D4F19">
        <w:trPr>
          <w:gridAfter w:val="1"/>
          <w:wAfter w:w="76" w:type="dxa"/>
        </w:trPr>
        <w:tc>
          <w:tcPr>
            <w:tcW w:w="664" w:type="dxa"/>
            <w:vMerge/>
          </w:tcPr>
          <w:p w:rsidR="007D4C88" w:rsidRPr="00773DBC" w:rsidRDefault="007D4C88" w:rsidP="004D4F19">
            <w:pPr>
              <w:jc w:val="both"/>
            </w:pPr>
          </w:p>
        </w:tc>
        <w:tc>
          <w:tcPr>
            <w:tcW w:w="4122" w:type="dxa"/>
            <w:vMerge/>
          </w:tcPr>
          <w:p w:rsidR="007D4C88" w:rsidRPr="00773DBC" w:rsidRDefault="007D4C88" w:rsidP="004D4F19">
            <w:pPr>
              <w:jc w:val="both"/>
            </w:pPr>
          </w:p>
        </w:tc>
        <w:tc>
          <w:tcPr>
            <w:tcW w:w="569" w:type="dxa"/>
          </w:tcPr>
          <w:p w:rsidR="007D4C88" w:rsidRPr="004D4F19" w:rsidRDefault="007D4C88" w:rsidP="004D4F19">
            <w:pPr>
              <w:jc w:val="center"/>
              <w:rPr>
                <w:b/>
              </w:rPr>
            </w:pPr>
            <w:r w:rsidRPr="004D4F19">
              <w:rPr>
                <w:b/>
              </w:rPr>
              <w:t>ЛК</w:t>
            </w:r>
          </w:p>
        </w:tc>
        <w:tc>
          <w:tcPr>
            <w:tcW w:w="1035" w:type="dxa"/>
          </w:tcPr>
          <w:p w:rsidR="007D4C88" w:rsidRPr="004D4F19" w:rsidRDefault="007D4C88" w:rsidP="004D4F19">
            <w:pPr>
              <w:jc w:val="center"/>
              <w:rPr>
                <w:b/>
              </w:rPr>
            </w:pPr>
            <w:r w:rsidRPr="004D4F19">
              <w:rPr>
                <w:b/>
              </w:rPr>
              <w:t>ПР\Лаб</w:t>
            </w:r>
          </w:p>
        </w:tc>
        <w:tc>
          <w:tcPr>
            <w:tcW w:w="856" w:type="dxa"/>
          </w:tcPr>
          <w:p w:rsidR="007D4C88" w:rsidRPr="004D4F19" w:rsidRDefault="007D4C88" w:rsidP="004D4F19">
            <w:pPr>
              <w:jc w:val="center"/>
              <w:rPr>
                <w:b/>
              </w:rPr>
            </w:pPr>
            <w:r w:rsidRPr="004D4F19">
              <w:rPr>
                <w:b/>
              </w:rPr>
              <w:t>СЕМ</w:t>
            </w:r>
          </w:p>
        </w:tc>
        <w:tc>
          <w:tcPr>
            <w:tcW w:w="2142" w:type="dxa"/>
            <w:gridSpan w:val="2"/>
          </w:tcPr>
          <w:p w:rsidR="007D4C88" w:rsidRPr="00773DBC" w:rsidRDefault="007D4C88" w:rsidP="004D4F19">
            <w:pPr>
              <w:jc w:val="both"/>
            </w:pPr>
          </w:p>
        </w:tc>
      </w:tr>
      <w:tr w:rsidR="007D4C88" w:rsidRPr="00773DBC" w:rsidTr="004D4F19">
        <w:trPr>
          <w:gridAfter w:val="1"/>
          <w:wAfter w:w="76" w:type="dxa"/>
        </w:trPr>
        <w:tc>
          <w:tcPr>
            <w:tcW w:w="664" w:type="dxa"/>
          </w:tcPr>
          <w:p w:rsidR="007D4C88" w:rsidRDefault="007D4C88" w:rsidP="004D4F19">
            <w:pPr>
              <w:jc w:val="center"/>
            </w:pPr>
            <w:r>
              <w:t>1.</w:t>
            </w:r>
          </w:p>
        </w:tc>
        <w:tc>
          <w:tcPr>
            <w:tcW w:w="4122" w:type="dxa"/>
          </w:tcPr>
          <w:p w:rsidR="007D4C88" w:rsidRPr="004D4F19" w:rsidRDefault="007D4C88" w:rsidP="004D4F19">
            <w:pPr>
              <w:pStyle w:val="1"/>
              <w:spacing w:after="0" w:line="240" w:lineRule="auto"/>
              <w:ind w:left="0"/>
              <w:jc w:val="both"/>
              <w:rPr>
                <w:rFonts w:ascii="Times New Roman" w:hAnsi="Times New Roman"/>
                <w:color w:val="000000"/>
                <w:sz w:val="24"/>
                <w:szCs w:val="24"/>
                <w:shd w:val="clear" w:color="auto" w:fill="FFFFFF"/>
              </w:rPr>
            </w:pPr>
            <w:r w:rsidRPr="004D4F19">
              <w:rPr>
                <w:rFonts w:ascii="Times New Roman" w:hAnsi="Times New Roman"/>
                <w:color w:val="000000"/>
                <w:sz w:val="24"/>
                <w:szCs w:val="24"/>
                <w:shd w:val="clear" w:color="auto" w:fill="FFFFFF"/>
              </w:rPr>
              <w:t>Человеческие ресурсы организаций</w:t>
            </w:r>
          </w:p>
        </w:tc>
        <w:tc>
          <w:tcPr>
            <w:tcW w:w="569" w:type="dxa"/>
          </w:tcPr>
          <w:p w:rsidR="007D4C88" w:rsidRDefault="007D4C88" w:rsidP="004D4F19">
            <w:pPr>
              <w:jc w:val="center"/>
            </w:pPr>
            <w:r>
              <w:t>4</w:t>
            </w:r>
          </w:p>
        </w:tc>
        <w:tc>
          <w:tcPr>
            <w:tcW w:w="1035" w:type="dxa"/>
          </w:tcPr>
          <w:p w:rsidR="007D4C88" w:rsidRPr="00773DBC" w:rsidRDefault="007D4C88" w:rsidP="004D4F19">
            <w:pPr>
              <w:jc w:val="center"/>
            </w:pPr>
            <w:r w:rsidRPr="00773DBC">
              <w:t>-</w:t>
            </w:r>
          </w:p>
        </w:tc>
        <w:tc>
          <w:tcPr>
            <w:tcW w:w="856" w:type="dxa"/>
          </w:tcPr>
          <w:p w:rsidR="007D4C88" w:rsidRDefault="007D4C88" w:rsidP="004D4F19">
            <w:pPr>
              <w:jc w:val="center"/>
            </w:pPr>
            <w:r>
              <w:t>8</w:t>
            </w:r>
          </w:p>
        </w:tc>
        <w:tc>
          <w:tcPr>
            <w:tcW w:w="2142" w:type="dxa"/>
            <w:gridSpan w:val="2"/>
          </w:tcPr>
          <w:p w:rsidR="007D4C88" w:rsidRPr="00A46534" w:rsidRDefault="007D4C88" w:rsidP="004D4F19">
            <w:pPr>
              <w:jc w:val="center"/>
            </w:pPr>
            <w:r>
              <w:t>2</w:t>
            </w:r>
          </w:p>
        </w:tc>
      </w:tr>
      <w:tr w:rsidR="007D4C88" w:rsidRPr="00773DBC" w:rsidTr="004D4F19">
        <w:trPr>
          <w:gridAfter w:val="1"/>
          <w:wAfter w:w="76" w:type="dxa"/>
        </w:trPr>
        <w:tc>
          <w:tcPr>
            <w:tcW w:w="664" w:type="dxa"/>
          </w:tcPr>
          <w:p w:rsidR="007D4C88" w:rsidRPr="00773DBC" w:rsidRDefault="007D4C88" w:rsidP="004D4F19">
            <w:pPr>
              <w:jc w:val="center"/>
            </w:pPr>
            <w:r>
              <w:t>2.</w:t>
            </w:r>
          </w:p>
        </w:tc>
        <w:tc>
          <w:tcPr>
            <w:tcW w:w="4122" w:type="dxa"/>
          </w:tcPr>
          <w:p w:rsidR="007D4C88" w:rsidRPr="004D4F19" w:rsidRDefault="007D4C88" w:rsidP="004D4F19">
            <w:pPr>
              <w:jc w:val="both"/>
            </w:pPr>
            <w:r w:rsidRPr="004D4F19">
              <w:rPr>
                <w:color w:val="000000"/>
                <w:shd w:val="clear" w:color="auto" w:fill="FFFFFF"/>
              </w:rPr>
              <w:t>Методология управления человеческими ресурсами</w:t>
            </w:r>
          </w:p>
        </w:tc>
        <w:tc>
          <w:tcPr>
            <w:tcW w:w="569" w:type="dxa"/>
          </w:tcPr>
          <w:p w:rsidR="007D4C88" w:rsidRPr="00773DBC" w:rsidRDefault="007D4C88" w:rsidP="004D4F19">
            <w:pPr>
              <w:jc w:val="center"/>
            </w:pPr>
            <w:r>
              <w:t>4</w:t>
            </w:r>
          </w:p>
        </w:tc>
        <w:tc>
          <w:tcPr>
            <w:tcW w:w="1035" w:type="dxa"/>
          </w:tcPr>
          <w:p w:rsidR="007D4C88" w:rsidRPr="00773DBC" w:rsidRDefault="007D4C88" w:rsidP="004D4F19">
            <w:pPr>
              <w:jc w:val="center"/>
            </w:pPr>
            <w:r w:rsidRPr="00773DBC">
              <w:t>-</w:t>
            </w:r>
          </w:p>
        </w:tc>
        <w:tc>
          <w:tcPr>
            <w:tcW w:w="856" w:type="dxa"/>
          </w:tcPr>
          <w:p w:rsidR="007D4C88" w:rsidRPr="00773DBC" w:rsidRDefault="007D4C88" w:rsidP="004D4F19">
            <w:pPr>
              <w:jc w:val="center"/>
            </w:pPr>
            <w:r>
              <w:t>6</w:t>
            </w:r>
          </w:p>
        </w:tc>
        <w:tc>
          <w:tcPr>
            <w:tcW w:w="2142" w:type="dxa"/>
            <w:gridSpan w:val="2"/>
          </w:tcPr>
          <w:p w:rsidR="007D4C88" w:rsidRDefault="007D4C88" w:rsidP="004D4F19">
            <w:pPr>
              <w:jc w:val="center"/>
            </w:pPr>
            <w:r w:rsidRPr="00A46534">
              <w:t>4</w:t>
            </w:r>
          </w:p>
        </w:tc>
      </w:tr>
      <w:tr w:rsidR="007D4C88" w:rsidRPr="00773DBC" w:rsidTr="004D4F19">
        <w:trPr>
          <w:gridAfter w:val="1"/>
          <w:wAfter w:w="76" w:type="dxa"/>
        </w:trPr>
        <w:tc>
          <w:tcPr>
            <w:tcW w:w="664" w:type="dxa"/>
          </w:tcPr>
          <w:p w:rsidR="007D4C88" w:rsidRPr="00773DBC" w:rsidRDefault="007D4C88" w:rsidP="004D4F19">
            <w:pPr>
              <w:jc w:val="center"/>
            </w:pPr>
            <w:r>
              <w:t>3.</w:t>
            </w:r>
          </w:p>
        </w:tc>
        <w:tc>
          <w:tcPr>
            <w:tcW w:w="4122" w:type="dxa"/>
          </w:tcPr>
          <w:p w:rsidR="007D4C88" w:rsidRPr="004D4F19" w:rsidRDefault="007D4C88" w:rsidP="004D4F19">
            <w:pPr>
              <w:jc w:val="both"/>
            </w:pPr>
            <w:r w:rsidRPr="004D4F19">
              <w:rPr>
                <w:color w:val="000000"/>
                <w:shd w:val="clear" w:color="auto" w:fill="FFFFFF"/>
              </w:rPr>
              <w:t xml:space="preserve">Система управления человеческими </w:t>
            </w:r>
            <w:r w:rsidRPr="004D4F19">
              <w:rPr>
                <w:color w:val="000000"/>
                <w:shd w:val="clear" w:color="auto" w:fill="FFFFFF"/>
              </w:rPr>
              <w:lastRenderedPageBreak/>
              <w:t>ресурсами</w:t>
            </w:r>
          </w:p>
        </w:tc>
        <w:tc>
          <w:tcPr>
            <w:tcW w:w="569" w:type="dxa"/>
          </w:tcPr>
          <w:p w:rsidR="007D4C88" w:rsidRPr="00773DBC" w:rsidRDefault="007D4C88" w:rsidP="004D4F19">
            <w:pPr>
              <w:jc w:val="center"/>
            </w:pPr>
            <w:r>
              <w:lastRenderedPageBreak/>
              <w:t>4</w:t>
            </w:r>
          </w:p>
        </w:tc>
        <w:tc>
          <w:tcPr>
            <w:tcW w:w="1035" w:type="dxa"/>
          </w:tcPr>
          <w:p w:rsidR="007D4C88" w:rsidRPr="00773DBC" w:rsidRDefault="007D4C88" w:rsidP="004D4F19">
            <w:pPr>
              <w:jc w:val="center"/>
            </w:pPr>
            <w:r w:rsidRPr="00773DBC">
              <w:t>-</w:t>
            </w:r>
          </w:p>
        </w:tc>
        <w:tc>
          <w:tcPr>
            <w:tcW w:w="856" w:type="dxa"/>
          </w:tcPr>
          <w:p w:rsidR="007D4C88" w:rsidRPr="00773DBC" w:rsidRDefault="007D4C88" w:rsidP="004D4F19">
            <w:pPr>
              <w:jc w:val="center"/>
            </w:pPr>
            <w:r>
              <w:t>8(3*)</w:t>
            </w:r>
          </w:p>
        </w:tc>
        <w:tc>
          <w:tcPr>
            <w:tcW w:w="2142" w:type="dxa"/>
            <w:gridSpan w:val="2"/>
          </w:tcPr>
          <w:p w:rsidR="007D4C88" w:rsidRDefault="007D4C88" w:rsidP="004D4F19">
            <w:pPr>
              <w:jc w:val="center"/>
            </w:pPr>
            <w:r w:rsidRPr="00A46534">
              <w:t>4</w:t>
            </w:r>
          </w:p>
        </w:tc>
      </w:tr>
      <w:tr w:rsidR="007D4C88" w:rsidRPr="00773DBC" w:rsidTr="004D4F19">
        <w:trPr>
          <w:gridAfter w:val="1"/>
          <w:wAfter w:w="76" w:type="dxa"/>
        </w:trPr>
        <w:tc>
          <w:tcPr>
            <w:tcW w:w="664" w:type="dxa"/>
          </w:tcPr>
          <w:p w:rsidR="007D4C88" w:rsidRPr="00773DBC" w:rsidRDefault="007D4C88" w:rsidP="004D4F19">
            <w:pPr>
              <w:jc w:val="center"/>
            </w:pPr>
            <w:r>
              <w:lastRenderedPageBreak/>
              <w:t>4.</w:t>
            </w:r>
          </w:p>
        </w:tc>
        <w:tc>
          <w:tcPr>
            <w:tcW w:w="4122" w:type="dxa"/>
          </w:tcPr>
          <w:p w:rsidR="007D4C88" w:rsidRPr="004D4F19" w:rsidRDefault="007D4C88" w:rsidP="004D4F19">
            <w:pPr>
              <w:jc w:val="both"/>
            </w:pPr>
            <w:r w:rsidRPr="004D4F19">
              <w:rPr>
                <w:color w:val="000000"/>
                <w:shd w:val="clear" w:color="auto" w:fill="FFFFFF"/>
              </w:rPr>
              <w:t>Стратегическое управление человеческими ресурсами</w:t>
            </w:r>
          </w:p>
        </w:tc>
        <w:tc>
          <w:tcPr>
            <w:tcW w:w="569" w:type="dxa"/>
          </w:tcPr>
          <w:p w:rsidR="007D4C88" w:rsidRPr="00773DBC" w:rsidRDefault="007D4C88" w:rsidP="004D4F19">
            <w:pPr>
              <w:jc w:val="center"/>
            </w:pPr>
            <w:r>
              <w:t>2</w:t>
            </w:r>
          </w:p>
        </w:tc>
        <w:tc>
          <w:tcPr>
            <w:tcW w:w="1035" w:type="dxa"/>
          </w:tcPr>
          <w:p w:rsidR="007D4C88" w:rsidRPr="00773DBC" w:rsidRDefault="007D4C88" w:rsidP="004D4F19">
            <w:pPr>
              <w:jc w:val="center"/>
            </w:pPr>
            <w:r>
              <w:t>-</w:t>
            </w:r>
          </w:p>
        </w:tc>
        <w:tc>
          <w:tcPr>
            <w:tcW w:w="856" w:type="dxa"/>
          </w:tcPr>
          <w:p w:rsidR="007D4C88" w:rsidRPr="00773DBC" w:rsidRDefault="007D4C88" w:rsidP="004D4F19">
            <w:pPr>
              <w:jc w:val="center"/>
            </w:pPr>
            <w:r>
              <w:t>4</w:t>
            </w:r>
          </w:p>
        </w:tc>
        <w:tc>
          <w:tcPr>
            <w:tcW w:w="2142" w:type="dxa"/>
            <w:gridSpan w:val="2"/>
          </w:tcPr>
          <w:p w:rsidR="007D4C88" w:rsidRDefault="007D4C88" w:rsidP="004D4F19">
            <w:pPr>
              <w:jc w:val="center"/>
            </w:pPr>
            <w:r w:rsidRPr="00A46534">
              <w:t>4</w:t>
            </w:r>
          </w:p>
        </w:tc>
      </w:tr>
      <w:tr w:rsidR="007D4C88" w:rsidRPr="00773DBC" w:rsidTr="004D4F19">
        <w:trPr>
          <w:gridAfter w:val="1"/>
          <w:wAfter w:w="76" w:type="dxa"/>
        </w:trPr>
        <w:tc>
          <w:tcPr>
            <w:tcW w:w="664" w:type="dxa"/>
          </w:tcPr>
          <w:p w:rsidR="007D4C88" w:rsidRPr="00773DBC" w:rsidRDefault="007D4C88" w:rsidP="004D4F19">
            <w:pPr>
              <w:jc w:val="center"/>
            </w:pPr>
            <w:r>
              <w:t>5.</w:t>
            </w:r>
          </w:p>
        </w:tc>
        <w:tc>
          <w:tcPr>
            <w:tcW w:w="4122" w:type="dxa"/>
          </w:tcPr>
          <w:p w:rsidR="007D4C88" w:rsidRPr="004D4F19" w:rsidRDefault="007D4C88" w:rsidP="004D4F19">
            <w:pPr>
              <w:jc w:val="both"/>
            </w:pPr>
            <w:r w:rsidRPr="004D4F19">
              <w:rPr>
                <w:color w:val="000000"/>
                <w:shd w:val="clear" w:color="auto" w:fill="FFFFFF"/>
              </w:rPr>
              <w:t>Планирование работы с персоналом организации</w:t>
            </w:r>
          </w:p>
        </w:tc>
        <w:tc>
          <w:tcPr>
            <w:tcW w:w="569" w:type="dxa"/>
          </w:tcPr>
          <w:p w:rsidR="007D4C88" w:rsidRPr="00773DBC" w:rsidRDefault="007D4C88" w:rsidP="004D4F19">
            <w:pPr>
              <w:jc w:val="center"/>
            </w:pPr>
            <w:r>
              <w:t>4</w:t>
            </w:r>
          </w:p>
        </w:tc>
        <w:tc>
          <w:tcPr>
            <w:tcW w:w="1035" w:type="dxa"/>
          </w:tcPr>
          <w:p w:rsidR="007D4C88" w:rsidRPr="00773DBC" w:rsidRDefault="007D4C88" w:rsidP="004D4F19">
            <w:pPr>
              <w:jc w:val="center"/>
            </w:pPr>
            <w:r w:rsidRPr="00773DBC">
              <w:t>-</w:t>
            </w:r>
          </w:p>
        </w:tc>
        <w:tc>
          <w:tcPr>
            <w:tcW w:w="856" w:type="dxa"/>
          </w:tcPr>
          <w:p w:rsidR="007D4C88" w:rsidRPr="00773DBC" w:rsidRDefault="007D4C88" w:rsidP="004D4F19">
            <w:pPr>
              <w:jc w:val="center"/>
            </w:pPr>
            <w:r>
              <w:t>8(3*)</w:t>
            </w:r>
          </w:p>
        </w:tc>
        <w:tc>
          <w:tcPr>
            <w:tcW w:w="2142" w:type="dxa"/>
            <w:gridSpan w:val="2"/>
          </w:tcPr>
          <w:p w:rsidR="007D4C88" w:rsidRDefault="007D4C88" w:rsidP="004D4F19">
            <w:pPr>
              <w:jc w:val="center"/>
            </w:pPr>
            <w:r w:rsidRPr="00A46534">
              <w:t>4</w:t>
            </w:r>
          </w:p>
        </w:tc>
      </w:tr>
      <w:tr w:rsidR="007D4C88" w:rsidRPr="00773DBC" w:rsidTr="004D4F19">
        <w:trPr>
          <w:gridAfter w:val="1"/>
          <w:wAfter w:w="76" w:type="dxa"/>
        </w:trPr>
        <w:tc>
          <w:tcPr>
            <w:tcW w:w="664" w:type="dxa"/>
          </w:tcPr>
          <w:p w:rsidR="007D4C88" w:rsidRDefault="007D4C88" w:rsidP="004D4F19">
            <w:pPr>
              <w:jc w:val="center"/>
            </w:pPr>
          </w:p>
        </w:tc>
        <w:tc>
          <w:tcPr>
            <w:tcW w:w="4122" w:type="dxa"/>
          </w:tcPr>
          <w:p w:rsidR="007D4C88" w:rsidRPr="004D4F19" w:rsidRDefault="007D4C88" w:rsidP="004D4F19">
            <w:pPr>
              <w:jc w:val="both"/>
              <w:rPr>
                <w:color w:val="000000"/>
                <w:shd w:val="clear" w:color="auto" w:fill="FFFFFF"/>
              </w:rPr>
            </w:pPr>
            <w:r>
              <w:t>Итого в 5 семестре</w:t>
            </w:r>
          </w:p>
        </w:tc>
        <w:tc>
          <w:tcPr>
            <w:tcW w:w="569" w:type="dxa"/>
          </w:tcPr>
          <w:p w:rsidR="007D4C88" w:rsidRDefault="007D4C88" w:rsidP="004D4F19">
            <w:pPr>
              <w:jc w:val="center"/>
            </w:pPr>
            <w:r>
              <w:t>18</w:t>
            </w:r>
          </w:p>
        </w:tc>
        <w:tc>
          <w:tcPr>
            <w:tcW w:w="1035" w:type="dxa"/>
          </w:tcPr>
          <w:p w:rsidR="007D4C88" w:rsidRPr="00773DBC" w:rsidRDefault="007D4C88" w:rsidP="004D4F19">
            <w:pPr>
              <w:jc w:val="center"/>
            </w:pPr>
          </w:p>
        </w:tc>
        <w:tc>
          <w:tcPr>
            <w:tcW w:w="856" w:type="dxa"/>
          </w:tcPr>
          <w:p w:rsidR="007D4C88" w:rsidRDefault="007D4C88" w:rsidP="004D4F19">
            <w:pPr>
              <w:jc w:val="center"/>
            </w:pPr>
            <w:r>
              <w:t>34(6*)</w:t>
            </w:r>
          </w:p>
        </w:tc>
        <w:tc>
          <w:tcPr>
            <w:tcW w:w="2142" w:type="dxa"/>
            <w:gridSpan w:val="2"/>
          </w:tcPr>
          <w:p w:rsidR="007D4C88" w:rsidRPr="00A46534" w:rsidRDefault="007D4C88" w:rsidP="004D4F19">
            <w:pPr>
              <w:jc w:val="center"/>
            </w:pPr>
            <w:r>
              <w:t>18</w:t>
            </w:r>
          </w:p>
        </w:tc>
      </w:tr>
      <w:tr w:rsidR="007D4C88" w:rsidRPr="00773DBC" w:rsidTr="004D4F19">
        <w:trPr>
          <w:gridAfter w:val="1"/>
          <w:wAfter w:w="76" w:type="dxa"/>
        </w:trPr>
        <w:tc>
          <w:tcPr>
            <w:tcW w:w="664" w:type="dxa"/>
          </w:tcPr>
          <w:p w:rsidR="007D4C88" w:rsidRPr="00773DBC" w:rsidRDefault="007D4C88" w:rsidP="004D4F19">
            <w:pPr>
              <w:jc w:val="center"/>
            </w:pPr>
            <w:r>
              <w:t>6.</w:t>
            </w:r>
          </w:p>
        </w:tc>
        <w:tc>
          <w:tcPr>
            <w:tcW w:w="4122" w:type="dxa"/>
          </w:tcPr>
          <w:p w:rsidR="007D4C88" w:rsidRPr="004D4F19" w:rsidRDefault="007D4C88" w:rsidP="004D4F19">
            <w:pPr>
              <w:jc w:val="both"/>
            </w:pPr>
            <w:r w:rsidRPr="004D4F19">
              <w:rPr>
                <w:color w:val="000000"/>
                <w:shd w:val="clear" w:color="auto" w:fill="FFFFFF"/>
              </w:rPr>
              <w:t>Технология и этапы управления персоналом организации</w:t>
            </w:r>
          </w:p>
        </w:tc>
        <w:tc>
          <w:tcPr>
            <w:tcW w:w="569" w:type="dxa"/>
          </w:tcPr>
          <w:p w:rsidR="007D4C88" w:rsidRPr="00773DBC" w:rsidRDefault="007D4C88" w:rsidP="004D4F19">
            <w:pPr>
              <w:jc w:val="center"/>
            </w:pPr>
            <w:r>
              <w:t>4</w:t>
            </w:r>
          </w:p>
        </w:tc>
        <w:tc>
          <w:tcPr>
            <w:tcW w:w="1035" w:type="dxa"/>
          </w:tcPr>
          <w:p w:rsidR="007D4C88" w:rsidRPr="00773DBC" w:rsidRDefault="007D4C88" w:rsidP="004D4F19">
            <w:pPr>
              <w:jc w:val="center"/>
            </w:pPr>
            <w:r w:rsidRPr="00773DBC">
              <w:t>-</w:t>
            </w:r>
          </w:p>
        </w:tc>
        <w:tc>
          <w:tcPr>
            <w:tcW w:w="856" w:type="dxa"/>
          </w:tcPr>
          <w:p w:rsidR="007D4C88" w:rsidRPr="00773DBC" w:rsidRDefault="007D4C88" w:rsidP="004D4F19">
            <w:pPr>
              <w:jc w:val="center"/>
            </w:pPr>
            <w:r>
              <w:t>6</w:t>
            </w:r>
          </w:p>
        </w:tc>
        <w:tc>
          <w:tcPr>
            <w:tcW w:w="2142" w:type="dxa"/>
            <w:gridSpan w:val="2"/>
          </w:tcPr>
          <w:p w:rsidR="007D4C88" w:rsidRDefault="007D4C88" w:rsidP="004D4F19">
            <w:pPr>
              <w:jc w:val="center"/>
            </w:pPr>
            <w:r>
              <w:t>12</w:t>
            </w:r>
          </w:p>
        </w:tc>
      </w:tr>
      <w:tr w:rsidR="007D4C88" w:rsidRPr="00773DBC" w:rsidTr="004D4F19">
        <w:trPr>
          <w:gridAfter w:val="1"/>
          <w:wAfter w:w="76" w:type="dxa"/>
        </w:trPr>
        <w:tc>
          <w:tcPr>
            <w:tcW w:w="664" w:type="dxa"/>
          </w:tcPr>
          <w:p w:rsidR="007D4C88" w:rsidRPr="00773DBC" w:rsidRDefault="007D4C88" w:rsidP="004D4F19">
            <w:pPr>
              <w:jc w:val="center"/>
            </w:pPr>
            <w:r>
              <w:t>7.</w:t>
            </w:r>
          </w:p>
        </w:tc>
        <w:tc>
          <w:tcPr>
            <w:tcW w:w="4122" w:type="dxa"/>
          </w:tcPr>
          <w:p w:rsidR="007D4C88" w:rsidRPr="004D4F19" w:rsidRDefault="007D4C88" w:rsidP="004D4F19">
            <w:pPr>
              <w:jc w:val="both"/>
            </w:pPr>
            <w:r w:rsidRPr="004D4F19">
              <w:rPr>
                <w:color w:val="000000"/>
                <w:shd w:val="clear" w:color="auto" w:fill="FFFFFF"/>
              </w:rPr>
              <w:t>Управление развитием человеческих ресурсов</w:t>
            </w:r>
          </w:p>
        </w:tc>
        <w:tc>
          <w:tcPr>
            <w:tcW w:w="569" w:type="dxa"/>
          </w:tcPr>
          <w:p w:rsidR="007D4C88" w:rsidRPr="00773DBC" w:rsidRDefault="007D4C88" w:rsidP="004D4F19">
            <w:pPr>
              <w:jc w:val="center"/>
            </w:pPr>
            <w:r>
              <w:t>4</w:t>
            </w:r>
          </w:p>
        </w:tc>
        <w:tc>
          <w:tcPr>
            <w:tcW w:w="1035" w:type="dxa"/>
          </w:tcPr>
          <w:p w:rsidR="007D4C88" w:rsidRPr="00773DBC" w:rsidRDefault="007D4C88" w:rsidP="004D4F19">
            <w:pPr>
              <w:jc w:val="center"/>
            </w:pPr>
            <w:r w:rsidRPr="00773DBC">
              <w:t>-</w:t>
            </w:r>
          </w:p>
        </w:tc>
        <w:tc>
          <w:tcPr>
            <w:tcW w:w="856" w:type="dxa"/>
          </w:tcPr>
          <w:p w:rsidR="007D4C88" w:rsidRPr="00773DBC" w:rsidRDefault="007D4C88" w:rsidP="004D4F19">
            <w:pPr>
              <w:jc w:val="center"/>
            </w:pPr>
            <w:r>
              <w:t>8</w:t>
            </w:r>
          </w:p>
        </w:tc>
        <w:tc>
          <w:tcPr>
            <w:tcW w:w="2142" w:type="dxa"/>
            <w:gridSpan w:val="2"/>
          </w:tcPr>
          <w:p w:rsidR="007D4C88" w:rsidRDefault="007D4C88" w:rsidP="004D4F19">
            <w:pPr>
              <w:jc w:val="center"/>
            </w:pPr>
            <w:r>
              <w:t>10</w:t>
            </w:r>
          </w:p>
        </w:tc>
      </w:tr>
      <w:tr w:rsidR="007D4C88" w:rsidRPr="00773DBC" w:rsidTr="004D4F19">
        <w:trPr>
          <w:gridAfter w:val="1"/>
          <w:wAfter w:w="76" w:type="dxa"/>
        </w:trPr>
        <w:tc>
          <w:tcPr>
            <w:tcW w:w="664" w:type="dxa"/>
          </w:tcPr>
          <w:p w:rsidR="007D4C88" w:rsidRPr="00773DBC" w:rsidRDefault="007D4C88" w:rsidP="004D4F19">
            <w:pPr>
              <w:jc w:val="center"/>
            </w:pPr>
            <w:r>
              <w:t>8.</w:t>
            </w:r>
          </w:p>
        </w:tc>
        <w:tc>
          <w:tcPr>
            <w:tcW w:w="4122" w:type="dxa"/>
          </w:tcPr>
          <w:p w:rsidR="007D4C88" w:rsidRPr="004D4F19" w:rsidRDefault="007D4C88" w:rsidP="004D4F19">
            <w:pPr>
              <w:jc w:val="both"/>
            </w:pPr>
            <w:r w:rsidRPr="004D4F19">
              <w:rPr>
                <w:color w:val="000000"/>
                <w:shd w:val="clear" w:color="auto" w:fill="FFFFFF"/>
              </w:rPr>
              <w:t>Управление поведением персонала организации</w:t>
            </w:r>
          </w:p>
        </w:tc>
        <w:tc>
          <w:tcPr>
            <w:tcW w:w="569" w:type="dxa"/>
          </w:tcPr>
          <w:p w:rsidR="007D4C88" w:rsidRPr="00773DBC" w:rsidRDefault="007D4C88" w:rsidP="004D4F19">
            <w:pPr>
              <w:jc w:val="center"/>
            </w:pPr>
            <w:r>
              <w:t>4</w:t>
            </w:r>
          </w:p>
        </w:tc>
        <w:tc>
          <w:tcPr>
            <w:tcW w:w="1035" w:type="dxa"/>
          </w:tcPr>
          <w:p w:rsidR="007D4C88" w:rsidRPr="00773DBC" w:rsidRDefault="007D4C88" w:rsidP="004D4F19">
            <w:pPr>
              <w:jc w:val="center"/>
            </w:pPr>
            <w:r w:rsidRPr="00773DBC">
              <w:t>-</w:t>
            </w:r>
          </w:p>
        </w:tc>
        <w:tc>
          <w:tcPr>
            <w:tcW w:w="856" w:type="dxa"/>
          </w:tcPr>
          <w:p w:rsidR="007D4C88" w:rsidRPr="00773DBC" w:rsidRDefault="007D4C88" w:rsidP="004D4F19">
            <w:pPr>
              <w:jc w:val="center"/>
            </w:pPr>
            <w:r>
              <w:t>8(3*)</w:t>
            </w:r>
          </w:p>
        </w:tc>
        <w:tc>
          <w:tcPr>
            <w:tcW w:w="2142" w:type="dxa"/>
            <w:gridSpan w:val="2"/>
          </w:tcPr>
          <w:p w:rsidR="007D4C88" w:rsidRDefault="007D4C88" w:rsidP="004D4F19">
            <w:pPr>
              <w:jc w:val="center"/>
            </w:pPr>
            <w:r>
              <w:t>12</w:t>
            </w:r>
          </w:p>
        </w:tc>
      </w:tr>
      <w:tr w:rsidR="007D4C88" w:rsidRPr="00773DBC" w:rsidTr="004D4F19">
        <w:trPr>
          <w:gridAfter w:val="1"/>
          <w:wAfter w:w="76" w:type="dxa"/>
        </w:trPr>
        <w:tc>
          <w:tcPr>
            <w:tcW w:w="664" w:type="dxa"/>
          </w:tcPr>
          <w:p w:rsidR="007D4C88" w:rsidRPr="00773DBC" w:rsidRDefault="007D4C88" w:rsidP="004D4F19">
            <w:pPr>
              <w:jc w:val="center"/>
            </w:pPr>
            <w:r>
              <w:t>9.</w:t>
            </w:r>
          </w:p>
        </w:tc>
        <w:tc>
          <w:tcPr>
            <w:tcW w:w="4122" w:type="dxa"/>
          </w:tcPr>
          <w:p w:rsidR="007D4C88" w:rsidRPr="004D4F19" w:rsidRDefault="007D4C88" w:rsidP="004D4F19">
            <w:pPr>
              <w:jc w:val="both"/>
              <w:rPr>
                <w:color w:val="000000"/>
                <w:shd w:val="clear" w:color="auto" w:fill="FFFFFF"/>
              </w:rPr>
            </w:pPr>
            <w:r w:rsidRPr="004D4F19">
              <w:rPr>
                <w:color w:val="000000"/>
                <w:shd w:val="clear" w:color="auto" w:fill="FFFFFF"/>
              </w:rPr>
              <w:t>Управление конфликтами</w:t>
            </w:r>
          </w:p>
        </w:tc>
        <w:tc>
          <w:tcPr>
            <w:tcW w:w="569" w:type="dxa"/>
          </w:tcPr>
          <w:p w:rsidR="007D4C88" w:rsidRDefault="007D4C88" w:rsidP="004D4F19">
            <w:pPr>
              <w:jc w:val="center"/>
            </w:pPr>
            <w:r>
              <w:t>2</w:t>
            </w:r>
          </w:p>
        </w:tc>
        <w:tc>
          <w:tcPr>
            <w:tcW w:w="1035" w:type="dxa"/>
          </w:tcPr>
          <w:p w:rsidR="007D4C88" w:rsidRPr="00773DBC" w:rsidRDefault="007D4C88" w:rsidP="004D4F19">
            <w:pPr>
              <w:jc w:val="center"/>
            </w:pPr>
            <w:r>
              <w:t>-</w:t>
            </w:r>
          </w:p>
        </w:tc>
        <w:tc>
          <w:tcPr>
            <w:tcW w:w="856" w:type="dxa"/>
          </w:tcPr>
          <w:p w:rsidR="007D4C88" w:rsidRDefault="007D4C88" w:rsidP="004D4F19">
            <w:pPr>
              <w:jc w:val="center"/>
            </w:pPr>
            <w:r>
              <w:t>6</w:t>
            </w:r>
          </w:p>
        </w:tc>
        <w:tc>
          <w:tcPr>
            <w:tcW w:w="2142" w:type="dxa"/>
            <w:gridSpan w:val="2"/>
          </w:tcPr>
          <w:p w:rsidR="007D4C88" w:rsidRPr="00A46534" w:rsidRDefault="007D4C88" w:rsidP="004D4F19">
            <w:pPr>
              <w:jc w:val="center"/>
            </w:pPr>
            <w:r>
              <w:t>10</w:t>
            </w:r>
          </w:p>
        </w:tc>
      </w:tr>
      <w:tr w:rsidR="007D4C88" w:rsidRPr="00773DBC" w:rsidTr="004D4F19">
        <w:trPr>
          <w:gridAfter w:val="1"/>
          <w:wAfter w:w="76" w:type="dxa"/>
        </w:trPr>
        <w:tc>
          <w:tcPr>
            <w:tcW w:w="664" w:type="dxa"/>
          </w:tcPr>
          <w:p w:rsidR="007D4C88" w:rsidRPr="00773DBC" w:rsidRDefault="007D4C88" w:rsidP="004D4F19">
            <w:pPr>
              <w:jc w:val="center"/>
            </w:pPr>
            <w:r>
              <w:t>10.</w:t>
            </w:r>
          </w:p>
        </w:tc>
        <w:tc>
          <w:tcPr>
            <w:tcW w:w="4122" w:type="dxa"/>
          </w:tcPr>
          <w:p w:rsidR="007D4C88" w:rsidRPr="004D4F19" w:rsidRDefault="007D4C88" w:rsidP="004D4F19">
            <w:pPr>
              <w:jc w:val="both"/>
            </w:pPr>
            <w:r w:rsidRPr="004D4F19">
              <w:rPr>
                <w:rStyle w:val="apple-converted-space"/>
                <w:color w:val="000000"/>
                <w:shd w:val="clear" w:color="auto" w:fill="FFFFFF"/>
              </w:rPr>
              <w:t> </w:t>
            </w:r>
            <w:r w:rsidRPr="004D4F19">
              <w:rPr>
                <w:color w:val="000000"/>
                <w:shd w:val="clear" w:color="auto" w:fill="FFFFFF"/>
              </w:rPr>
              <w:t>Оценка результатов деятельности персонала организации</w:t>
            </w:r>
          </w:p>
        </w:tc>
        <w:tc>
          <w:tcPr>
            <w:tcW w:w="569" w:type="dxa"/>
          </w:tcPr>
          <w:p w:rsidR="007D4C88" w:rsidRPr="00773DBC" w:rsidRDefault="007D4C88" w:rsidP="004D4F19">
            <w:pPr>
              <w:jc w:val="center"/>
            </w:pPr>
            <w:r>
              <w:t>4</w:t>
            </w:r>
          </w:p>
        </w:tc>
        <w:tc>
          <w:tcPr>
            <w:tcW w:w="1035" w:type="dxa"/>
          </w:tcPr>
          <w:p w:rsidR="007D4C88" w:rsidRPr="00773DBC" w:rsidRDefault="007D4C88" w:rsidP="004D4F19">
            <w:pPr>
              <w:jc w:val="center"/>
            </w:pPr>
            <w:r>
              <w:t>-</w:t>
            </w:r>
          </w:p>
        </w:tc>
        <w:tc>
          <w:tcPr>
            <w:tcW w:w="856" w:type="dxa"/>
          </w:tcPr>
          <w:p w:rsidR="007D4C88" w:rsidRPr="00773DBC" w:rsidRDefault="007D4C88" w:rsidP="004D4F19">
            <w:pPr>
              <w:jc w:val="center"/>
            </w:pPr>
            <w:r>
              <w:t>8(3*)</w:t>
            </w:r>
          </w:p>
        </w:tc>
        <w:tc>
          <w:tcPr>
            <w:tcW w:w="2142" w:type="dxa"/>
            <w:gridSpan w:val="2"/>
          </w:tcPr>
          <w:p w:rsidR="007D4C88" w:rsidRDefault="007D4C88" w:rsidP="004D4F19">
            <w:pPr>
              <w:jc w:val="center"/>
            </w:pPr>
            <w:r>
              <w:t>10</w:t>
            </w:r>
          </w:p>
        </w:tc>
      </w:tr>
      <w:tr w:rsidR="007D4C88" w:rsidRPr="00773DBC" w:rsidTr="004D4F19">
        <w:trPr>
          <w:gridAfter w:val="1"/>
          <w:wAfter w:w="76" w:type="dxa"/>
        </w:trPr>
        <w:tc>
          <w:tcPr>
            <w:tcW w:w="664" w:type="dxa"/>
          </w:tcPr>
          <w:p w:rsidR="007D4C88" w:rsidRPr="00773DBC" w:rsidRDefault="007D4C88" w:rsidP="004D4F19">
            <w:pPr>
              <w:pStyle w:val="a9"/>
              <w:ind w:left="0"/>
              <w:jc w:val="center"/>
            </w:pPr>
          </w:p>
        </w:tc>
        <w:tc>
          <w:tcPr>
            <w:tcW w:w="4122" w:type="dxa"/>
          </w:tcPr>
          <w:p w:rsidR="007D4C88" w:rsidRPr="00773DBC" w:rsidRDefault="007D4C88" w:rsidP="004D4F19">
            <w:pPr>
              <w:jc w:val="both"/>
            </w:pPr>
            <w:r w:rsidRPr="00773DBC">
              <w:t xml:space="preserve">Итого </w:t>
            </w:r>
            <w:r>
              <w:t>в 6 семестре</w:t>
            </w:r>
          </w:p>
        </w:tc>
        <w:tc>
          <w:tcPr>
            <w:tcW w:w="569" w:type="dxa"/>
          </w:tcPr>
          <w:p w:rsidR="007D4C88" w:rsidRPr="00773DBC" w:rsidRDefault="007D4C88" w:rsidP="004D4F19">
            <w:pPr>
              <w:jc w:val="center"/>
            </w:pPr>
            <w:r>
              <w:t>18</w:t>
            </w:r>
          </w:p>
        </w:tc>
        <w:tc>
          <w:tcPr>
            <w:tcW w:w="1035" w:type="dxa"/>
          </w:tcPr>
          <w:p w:rsidR="007D4C88" w:rsidRPr="00773DBC" w:rsidRDefault="007D4C88" w:rsidP="004D4F19">
            <w:pPr>
              <w:jc w:val="center"/>
            </w:pPr>
            <w:r w:rsidRPr="00773DBC">
              <w:t>-</w:t>
            </w:r>
          </w:p>
        </w:tc>
        <w:tc>
          <w:tcPr>
            <w:tcW w:w="856" w:type="dxa"/>
          </w:tcPr>
          <w:p w:rsidR="007D4C88" w:rsidRPr="00773DBC" w:rsidRDefault="007D4C88" w:rsidP="004D4F19">
            <w:pPr>
              <w:jc w:val="center"/>
            </w:pPr>
            <w:r>
              <w:t>34(6*)</w:t>
            </w:r>
          </w:p>
        </w:tc>
        <w:tc>
          <w:tcPr>
            <w:tcW w:w="2142" w:type="dxa"/>
            <w:gridSpan w:val="2"/>
          </w:tcPr>
          <w:p w:rsidR="007D4C88" w:rsidRPr="00773DBC" w:rsidRDefault="007D4C88" w:rsidP="004D4F19">
            <w:pPr>
              <w:jc w:val="center"/>
            </w:pPr>
            <w:r>
              <w:t>54</w:t>
            </w:r>
          </w:p>
        </w:tc>
      </w:tr>
      <w:tr w:rsidR="007D4C88" w:rsidRPr="00773DBC" w:rsidTr="004D4F19">
        <w:trPr>
          <w:gridAfter w:val="1"/>
          <w:wAfter w:w="76" w:type="dxa"/>
        </w:trPr>
        <w:tc>
          <w:tcPr>
            <w:tcW w:w="664" w:type="dxa"/>
          </w:tcPr>
          <w:p w:rsidR="007D4C88" w:rsidRPr="00773DBC" w:rsidRDefault="007D4C88" w:rsidP="004D4F19">
            <w:pPr>
              <w:pStyle w:val="a9"/>
              <w:ind w:left="0"/>
              <w:jc w:val="center"/>
            </w:pPr>
          </w:p>
        </w:tc>
        <w:tc>
          <w:tcPr>
            <w:tcW w:w="4122" w:type="dxa"/>
          </w:tcPr>
          <w:p w:rsidR="007D4C88" w:rsidRPr="00773DBC" w:rsidRDefault="007D4C88" w:rsidP="004D4F19">
            <w:pPr>
              <w:jc w:val="both"/>
            </w:pPr>
            <w:r>
              <w:t>Итого:</w:t>
            </w:r>
          </w:p>
        </w:tc>
        <w:tc>
          <w:tcPr>
            <w:tcW w:w="569" w:type="dxa"/>
          </w:tcPr>
          <w:p w:rsidR="007D4C88" w:rsidRDefault="007D4C88" w:rsidP="004D4F19">
            <w:pPr>
              <w:jc w:val="center"/>
            </w:pPr>
            <w:r>
              <w:t>36</w:t>
            </w:r>
          </w:p>
        </w:tc>
        <w:tc>
          <w:tcPr>
            <w:tcW w:w="1035" w:type="dxa"/>
          </w:tcPr>
          <w:p w:rsidR="007D4C88" w:rsidRPr="00773DBC" w:rsidRDefault="007D4C88" w:rsidP="004D4F19">
            <w:pPr>
              <w:jc w:val="center"/>
            </w:pPr>
          </w:p>
        </w:tc>
        <w:tc>
          <w:tcPr>
            <w:tcW w:w="856" w:type="dxa"/>
          </w:tcPr>
          <w:p w:rsidR="007D4C88" w:rsidRDefault="007D4C88" w:rsidP="004D4F19">
            <w:pPr>
              <w:jc w:val="center"/>
            </w:pPr>
            <w:r>
              <w:t>70</w:t>
            </w:r>
          </w:p>
        </w:tc>
        <w:tc>
          <w:tcPr>
            <w:tcW w:w="2142" w:type="dxa"/>
            <w:gridSpan w:val="2"/>
          </w:tcPr>
          <w:p w:rsidR="007D4C88" w:rsidRDefault="007D4C88" w:rsidP="004D4F19">
            <w:pPr>
              <w:jc w:val="center"/>
            </w:pPr>
            <w:r>
              <w:t>72</w:t>
            </w:r>
          </w:p>
        </w:tc>
      </w:tr>
    </w:tbl>
    <w:p w:rsidR="007D4C88" w:rsidRPr="00773DBC" w:rsidRDefault="007D4C88" w:rsidP="009F3E1E">
      <w:pPr>
        <w:ind w:left="360"/>
        <w:jc w:val="both"/>
      </w:pPr>
    </w:p>
    <w:p w:rsidR="007D4C88" w:rsidRPr="00773DBC" w:rsidRDefault="007D4C88" w:rsidP="00386403">
      <w:pPr>
        <w:pStyle w:val="a9"/>
        <w:numPr>
          <w:ilvl w:val="2"/>
          <w:numId w:val="1"/>
        </w:numPr>
        <w:jc w:val="both"/>
      </w:pPr>
      <w:r w:rsidRPr="008A29E4">
        <w:rPr>
          <w:b/>
          <w:bCs/>
          <w:i/>
          <w:iCs/>
        </w:rPr>
        <w:t>Очно-заочная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4122"/>
        <w:gridCol w:w="569"/>
        <w:gridCol w:w="1035"/>
        <w:gridCol w:w="856"/>
        <w:gridCol w:w="92"/>
        <w:gridCol w:w="2050"/>
        <w:gridCol w:w="76"/>
      </w:tblGrid>
      <w:tr w:rsidR="007D4C88" w:rsidRPr="00773DBC" w:rsidTr="004D4F19">
        <w:tc>
          <w:tcPr>
            <w:tcW w:w="664" w:type="dxa"/>
            <w:vMerge w:val="restart"/>
          </w:tcPr>
          <w:p w:rsidR="007D4C88" w:rsidRPr="004D4F19" w:rsidRDefault="007D4C88" w:rsidP="004D4F19">
            <w:pPr>
              <w:jc w:val="center"/>
              <w:rPr>
                <w:b/>
              </w:rPr>
            </w:pPr>
          </w:p>
          <w:p w:rsidR="007D4C88" w:rsidRPr="004D4F19" w:rsidRDefault="007D4C88" w:rsidP="004D4F19">
            <w:pPr>
              <w:jc w:val="center"/>
              <w:rPr>
                <w:b/>
              </w:rPr>
            </w:pPr>
            <w:r w:rsidRPr="004D4F19">
              <w:rPr>
                <w:b/>
              </w:rPr>
              <w:t>№ п/п</w:t>
            </w:r>
          </w:p>
        </w:tc>
        <w:tc>
          <w:tcPr>
            <w:tcW w:w="4122" w:type="dxa"/>
            <w:vMerge w:val="restart"/>
          </w:tcPr>
          <w:p w:rsidR="007D4C88" w:rsidRPr="004D4F19" w:rsidRDefault="007D4C88" w:rsidP="004D4F19">
            <w:pPr>
              <w:jc w:val="center"/>
              <w:rPr>
                <w:b/>
              </w:rPr>
            </w:pPr>
          </w:p>
          <w:p w:rsidR="007D4C88" w:rsidRPr="004D4F19" w:rsidRDefault="007D4C88" w:rsidP="004D4F19">
            <w:pPr>
              <w:jc w:val="center"/>
              <w:rPr>
                <w:b/>
              </w:rPr>
            </w:pPr>
            <w:r w:rsidRPr="004D4F19">
              <w:rPr>
                <w:b/>
              </w:rPr>
              <w:t>Раздел/тема</w:t>
            </w:r>
          </w:p>
        </w:tc>
        <w:tc>
          <w:tcPr>
            <w:tcW w:w="4678" w:type="dxa"/>
            <w:gridSpan w:val="6"/>
          </w:tcPr>
          <w:p w:rsidR="007D4C88" w:rsidRPr="004D4F19" w:rsidRDefault="007D4C88" w:rsidP="004D4F19">
            <w:pPr>
              <w:jc w:val="center"/>
              <w:rPr>
                <w:b/>
              </w:rPr>
            </w:pPr>
            <w:r w:rsidRPr="004D4F19">
              <w:rPr>
                <w:b/>
              </w:rPr>
              <w:t>Виды учебной работы (в часах)</w:t>
            </w:r>
          </w:p>
        </w:tc>
      </w:tr>
      <w:tr w:rsidR="007D4C88" w:rsidRPr="00773DBC" w:rsidTr="004D4F19">
        <w:tc>
          <w:tcPr>
            <w:tcW w:w="664" w:type="dxa"/>
            <w:vMerge/>
          </w:tcPr>
          <w:p w:rsidR="007D4C88" w:rsidRPr="004D4F19" w:rsidRDefault="007D4C88" w:rsidP="004D4F19">
            <w:pPr>
              <w:jc w:val="center"/>
              <w:rPr>
                <w:b/>
              </w:rPr>
            </w:pPr>
          </w:p>
        </w:tc>
        <w:tc>
          <w:tcPr>
            <w:tcW w:w="4122" w:type="dxa"/>
            <w:vMerge/>
          </w:tcPr>
          <w:p w:rsidR="007D4C88" w:rsidRPr="004D4F19" w:rsidRDefault="007D4C88" w:rsidP="004D4F19">
            <w:pPr>
              <w:jc w:val="center"/>
              <w:rPr>
                <w:b/>
              </w:rPr>
            </w:pPr>
          </w:p>
        </w:tc>
        <w:tc>
          <w:tcPr>
            <w:tcW w:w="2552" w:type="dxa"/>
            <w:gridSpan w:val="4"/>
          </w:tcPr>
          <w:p w:rsidR="007D4C88" w:rsidRPr="004D4F19" w:rsidRDefault="007D4C88" w:rsidP="004D4F19">
            <w:pPr>
              <w:jc w:val="center"/>
              <w:rPr>
                <w:b/>
              </w:rPr>
            </w:pPr>
            <w:r w:rsidRPr="004D4F19">
              <w:rPr>
                <w:b/>
              </w:rPr>
              <w:t>Аудиторная работа</w:t>
            </w:r>
          </w:p>
        </w:tc>
        <w:tc>
          <w:tcPr>
            <w:tcW w:w="2126" w:type="dxa"/>
            <w:gridSpan w:val="2"/>
          </w:tcPr>
          <w:p w:rsidR="007D4C88" w:rsidRPr="004D4F19" w:rsidRDefault="007D4C88" w:rsidP="004D4F19">
            <w:pPr>
              <w:jc w:val="center"/>
              <w:rPr>
                <w:b/>
              </w:rPr>
            </w:pPr>
            <w:r w:rsidRPr="004D4F19">
              <w:rPr>
                <w:b/>
              </w:rPr>
              <w:t>Самостоятельная работа</w:t>
            </w:r>
          </w:p>
        </w:tc>
      </w:tr>
      <w:tr w:rsidR="007D4C88" w:rsidRPr="00773DBC" w:rsidTr="004D4F19">
        <w:trPr>
          <w:gridAfter w:val="1"/>
          <w:wAfter w:w="76" w:type="dxa"/>
        </w:trPr>
        <w:tc>
          <w:tcPr>
            <w:tcW w:w="664" w:type="dxa"/>
            <w:vMerge/>
          </w:tcPr>
          <w:p w:rsidR="007D4C88" w:rsidRPr="00773DBC" w:rsidRDefault="007D4C88" w:rsidP="004D4F19">
            <w:pPr>
              <w:jc w:val="both"/>
            </w:pPr>
          </w:p>
        </w:tc>
        <w:tc>
          <w:tcPr>
            <w:tcW w:w="4122" w:type="dxa"/>
            <w:vMerge/>
          </w:tcPr>
          <w:p w:rsidR="007D4C88" w:rsidRPr="00773DBC" w:rsidRDefault="007D4C88" w:rsidP="004D4F19">
            <w:pPr>
              <w:jc w:val="both"/>
            </w:pPr>
          </w:p>
        </w:tc>
        <w:tc>
          <w:tcPr>
            <w:tcW w:w="569" w:type="dxa"/>
          </w:tcPr>
          <w:p w:rsidR="007D4C88" w:rsidRPr="004D4F19" w:rsidRDefault="007D4C88" w:rsidP="004D4F19">
            <w:pPr>
              <w:jc w:val="center"/>
              <w:rPr>
                <w:b/>
              </w:rPr>
            </w:pPr>
            <w:r w:rsidRPr="004D4F19">
              <w:rPr>
                <w:b/>
              </w:rPr>
              <w:t>ЛК</w:t>
            </w:r>
          </w:p>
        </w:tc>
        <w:tc>
          <w:tcPr>
            <w:tcW w:w="1035" w:type="dxa"/>
          </w:tcPr>
          <w:p w:rsidR="007D4C88" w:rsidRPr="004D4F19" w:rsidRDefault="007D4C88" w:rsidP="004D4F19">
            <w:pPr>
              <w:jc w:val="center"/>
              <w:rPr>
                <w:b/>
              </w:rPr>
            </w:pPr>
            <w:r w:rsidRPr="004D4F19">
              <w:rPr>
                <w:b/>
              </w:rPr>
              <w:t>ПР\Лаб</w:t>
            </w:r>
          </w:p>
        </w:tc>
        <w:tc>
          <w:tcPr>
            <w:tcW w:w="856" w:type="dxa"/>
          </w:tcPr>
          <w:p w:rsidR="007D4C88" w:rsidRPr="004D4F19" w:rsidRDefault="007D4C88" w:rsidP="004D4F19">
            <w:pPr>
              <w:jc w:val="center"/>
              <w:rPr>
                <w:b/>
              </w:rPr>
            </w:pPr>
            <w:r w:rsidRPr="004D4F19">
              <w:rPr>
                <w:b/>
              </w:rPr>
              <w:t>СЕМ</w:t>
            </w:r>
          </w:p>
        </w:tc>
        <w:tc>
          <w:tcPr>
            <w:tcW w:w="2142" w:type="dxa"/>
            <w:gridSpan w:val="2"/>
          </w:tcPr>
          <w:p w:rsidR="007D4C88" w:rsidRPr="00773DBC" w:rsidRDefault="007D4C88" w:rsidP="004D4F19">
            <w:pPr>
              <w:jc w:val="both"/>
            </w:pPr>
          </w:p>
        </w:tc>
      </w:tr>
      <w:tr w:rsidR="007D4C88" w:rsidRPr="00773DBC" w:rsidTr="004D4F19">
        <w:trPr>
          <w:gridAfter w:val="1"/>
          <w:wAfter w:w="76" w:type="dxa"/>
        </w:trPr>
        <w:tc>
          <w:tcPr>
            <w:tcW w:w="664" w:type="dxa"/>
          </w:tcPr>
          <w:p w:rsidR="007D4C88" w:rsidRDefault="007D4C88" w:rsidP="004D4F19">
            <w:pPr>
              <w:jc w:val="center"/>
            </w:pPr>
            <w:r>
              <w:t>1.</w:t>
            </w:r>
          </w:p>
        </w:tc>
        <w:tc>
          <w:tcPr>
            <w:tcW w:w="4122" w:type="dxa"/>
          </w:tcPr>
          <w:p w:rsidR="007D4C88" w:rsidRPr="004D4F19" w:rsidRDefault="007D4C88" w:rsidP="004D4F19">
            <w:pPr>
              <w:pStyle w:val="1"/>
              <w:spacing w:after="0" w:line="240" w:lineRule="auto"/>
              <w:ind w:left="0"/>
              <w:jc w:val="both"/>
              <w:rPr>
                <w:rFonts w:ascii="Times New Roman" w:hAnsi="Times New Roman"/>
                <w:color w:val="000000"/>
                <w:sz w:val="24"/>
                <w:szCs w:val="24"/>
                <w:shd w:val="clear" w:color="auto" w:fill="FFFFFF"/>
              </w:rPr>
            </w:pPr>
            <w:r w:rsidRPr="004D4F19">
              <w:rPr>
                <w:rFonts w:ascii="Times New Roman" w:hAnsi="Times New Roman"/>
                <w:color w:val="000000"/>
                <w:sz w:val="24"/>
                <w:szCs w:val="24"/>
                <w:shd w:val="clear" w:color="auto" w:fill="FFFFFF"/>
              </w:rPr>
              <w:t>Человеческие ресурсы организаций</w:t>
            </w:r>
          </w:p>
        </w:tc>
        <w:tc>
          <w:tcPr>
            <w:tcW w:w="569" w:type="dxa"/>
          </w:tcPr>
          <w:p w:rsidR="007D4C88" w:rsidRDefault="007D4C88" w:rsidP="004D4F19">
            <w:pPr>
              <w:jc w:val="center"/>
            </w:pPr>
            <w:r>
              <w:t>2</w:t>
            </w:r>
          </w:p>
        </w:tc>
        <w:tc>
          <w:tcPr>
            <w:tcW w:w="1035" w:type="dxa"/>
          </w:tcPr>
          <w:p w:rsidR="007D4C88" w:rsidRPr="00773DBC" w:rsidRDefault="007D4C88" w:rsidP="004D4F19">
            <w:pPr>
              <w:jc w:val="center"/>
            </w:pPr>
            <w:r w:rsidRPr="00773DBC">
              <w:t>-</w:t>
            </w:r>
          </w:p>
        </w:tc>
        <w:tc>
          <w:tcPr>
            <w:tcW w:w="856" w:type="dxa"/>
          </w:tcPr>
          <w:p w:rsidR="007D4C88" w:rsidRDefault="007D4C88" w:rsidP="004D4F19">
            <w:pPr>
              <w:jc w:val="center"/>
            </w:pPr>
            <w:r>
              <w:t>4</w:t>
            </w:r>
          </w:p>
        </w:tc>
        <w:tc>
          <w:tcPr>
            <w:tcW w:w="2142" w:type="dxa"/>
            <w:gridSpan w:val="2"/>
          </w:tcPr>
          <w:p w:rsidR="007D4C88" w:rsidRPr="00A46534" w:rsidRDefault="007D4C88" w:rsidP="004D4F19">
            <w:pPr>
              <w:jc w:val="center"/>
            </w:pPr>
            <w:r>
              <w:t>6</w:t>
            </w:r>
          </w:p>
        </w:tc>
      </w:tr>
      <w:tr w:rsidR="007D4C88" w:rsidRPr="00773DBC" w:rsidTr="004D4F19">
        <w:trPr>
          <w:gridAfter w:val="1"/>
          <w:wAfter w:w="76" w:type="dxa"/>
        </w:trPr>
        <w:tc>
          <w:tcPr>
            <w:tcW w:w="664" w:type="dxa"/>
          </w:tcPr>
          <w:p w:rsidR="007D4C88" w:rsidRPr="00773DBC" w:rsidRDefault="007D4C88" w:rsidP="004D4F19">
            <w:pPr>
              <w:jc w:val="center"/>
            </w:pPr>
            <w:r>
              <w:t>2.</w:t>
            </w:r>
          </w:p>
        </w:tc>
        <w:tc>
          <w:tcPr>
            <w:tcW w:w="4122" w:type="dxa"/>
          </w:tcPr>
          <w:p w:rsidR="007D4C88" w:rsidRPr="004D4F19" w:rsidRDefault="007D4C88" w:rsidP="004D4F19">
            <w:pPr>
              <w:jc w:val="both"/>
            </w:pPr>
            <w:r w:rsidRPr="004D4F19">
              <w:rPr>
                <w:color w:val="000000"/>
                <w:shd w:val="clear" w:color="auto" w:fill="FFFFFF"/>
              </w:rPr>
              <w:t>Методология управления человеческими ресурсами</w:t>
            </w:r>
          </w:p>
        </w:tc>
        <w:tc>
          <w:tcPr>
            <w:tcW w:w="569" w:type="dxa"/>
          </w:tcPr>
          <w:p w:rsidR="007D4C88" w:rsidRPr="00773DBC" w:rsidRDefault="007D4C88" w:rsidP="004D4F19">
            <w:pPr>
              <w:jc w:val="center"/>
            </w:pPr>
            <w:r>
              <w:t>2</w:t>
            </w:r>
          </w:p>
        </w:tc>
        <w:tc>
          <w:tcPr>
            <w:tcW w:w="1035" w:type="dxa"/>
          </w:tcPr>
          <w:p w:rsidR="007D4C88" w:rsidRPr="00773DBC" w:rsidRDefault="007D4C88" w:rsidP="004D4F19">
            <w:pPr>
              <w:jc w:val="center"/>
            </w:pPr>
            <w:r w:rsidRPr="00773DBC">
              <w:t>-</w:t>
            </w:r>
          </w:p>
        </w:tc>
        <w:tc>
          <w:tcPr>
            <w:tcW w:w="856" w:type="dxa"/>
          </w:tcPr>
          <w:p w:rsidR="007D4C88" w:rsidRPr="00773DBC" w:rsidRDefault="007D4C88" w:rsidP="004D4F19">
            <w:pPr>
              <w:jc w:val="center"/>
            </w:pPr>
            <w:r>
              <w:t>2</w:t>
            </w:r>
          </w:p>
        </w:tc>
        <w:tc>
          <w:tcPr>
            <w:tcW w:w="2142" w:type="dxa"/>
            <w:gridSpan w:val="2"/>
          </w:tcPr>
          <w:p w:rsidR="007D4C88" w:rsidRDefault="007D4C88" w:rsidP="004D4F19">
            <w:pPr>
              <w:jc w:val="center"/>
            </w:pPr>
            <w:r>
              <w:t>6</w:t>
            </w:r>
          </w:p>
        </w:tc>
      </w:tr>
      <w:tr w:rsidR="007D4C88" w:rsidRPr="00773DBC" w:rsidTr="004D4F19">
        <w:trPr>
          <w:gridAfter w:val="1"/>
          <w:wAfter w:w="76" w:type="dxa"/>
        </w:trPr>
        <w:tc>
          <w:tcPr>
            <w:tcW w:w="664" w:type="dxa"/>
          </w:tcPr>
          <w:p w:rsidR="007D4C88" w:rsidRPr="00773DBC" w:rsidRDefault="007D4C88" w:rsidP="004D4F19">
            <w:pPr>
              <w:jc w:val="center"/>
            </w:pPr>
            <w:r>
              <w:t>3.</w:t>
            </w:r>
          </w:p>
        </w:tc>
        <w:tc>
          <w:tcPr>
            <w:tcW w:w="4122" w:type="dxa"/>
          </w:tcPr>
          <w:p w:rsidR="007D4C88" w:rsidRPr="004D4F19" w:rsidRDefault="007D4C88" w:rsidP="004D4F19">
            <w:pPr>
              <w:jc w:val="both"/>
            </w:pPr>
            <w:r w:rsidRPr="004D4F19">
              <w:rPr>
                <w:color w:val="000000"/>
                <w:shd w:val="clear" w:color="auto" w:fill="FFFFFF"/>
              </w:rPr>
              <w:t>Система управления человеческими ресурсами</w:t>
            </w:r>
          </w:p>
        </w:tc>
        <w:tc>
          <w:tcPr>
            <w:tcW w:w="569" w:type="dxa"/>
          </w:tcPr>
          <w:p w:rsidR="007D4C88" w:rsidRPr="00773DBC" w:rsidRDefault="007D4C88" w:rsidP="004D4F19">
            <w:pPr>
              <w:jc w:val="center"/>
            </w:pPr>
            <w:r>
              <w:t>2</w:t>
            </w:r>
          </w:p>
        </w:tc>
        <w:tc>
          <w:tcPr>
            <w:tcW w:w="1035" w:type="dxa"/>
          </w:tcPr>
          <w:p w:rsidR="007D4C88" w:rsidRPr="00773DBC" w:rsidRDefault="007D4C88" w:rsidP="004D4F19">
            <w:pPr>
              <w:jc w:val="center"/>
            </w:pPr>
            <w:r w:rsidRPr="00773DBC">
              <w:t>-</w:t>
            </w:r>
          </w:p>
        </w:tc>
        <w:tc>
          <w:tcPr>
            <w:tcW w:w="856" w:type="dxa"/>
          </w:tcPr>
          <w:p w:rsidR="007D4C88" w:rsidRPr="00773DBC" w:rsidRDefault="007D4C88" w:rsidP="004D4F19">
            <w:pPr>
              <w:jc w:val="center"/>
            </w:pPr>
            <w:r>
              <w:t>4(2*)</w:t>
            </w:r>
          </w:p>
        </w:tc>
        <w:tc>
          <w:tcPr>
            <w:tcW w:w="2142" w:type="dxa"/>
            <w:gridSpan w:val="2"/>
          </w:tcPr>
          <w:p w:rsidR="007D4C88" w:rsidRDefault="007D4C88" w:rsidP="004D4F19">
            <w:pPr>
              <w:jc w:val="center"/>
            </w:pPr>
            <w:r>
              <w:t>10</w:t>
            </w:r>
          </w:p>
        </w:tc>
      </w:tr>
      <w:tr w:rsidR="007D4C88" w:rsidRPr="00773DBC" w:rsidTr="004D4F19">
        <w:trPr>
          <w:gridAfter w:val="1"/>
          <w:wAfter w:w="76" w:type="dxa"/>
        </w:trPr>
        <w:tc>
          <w:tcPr>
            <w:tcW w:w="664" w:type="dxa"/>
          </w:tcPr>
          <w:p w:rsidR="007D4C88" w:rsidRPr="00773DBC" w:rsidRDefault="007D4C88" w:rsidP="004D4F19">
            <w:pPr>
              <w:jc w:val="center"/>
            </w:pPr>
            <w:r>
              <w:t>4.</w:t>
            </w:r>
          </w:p>
        </w:tc>
        <w:tc>
          <w:tcPr>
            <w:tcW w:w="4122" w:type="dxa"/>
          </w:tcPr>
          <w:p w:rsidR="007D4C88" w:rsidRPr="004D4F19" w:rsidRDefault="007D4C88" w:rsidP="004D4F19">
            <w:pPr>
              <w:jc w:val="both"/>
            </w:pPr>
            <w:r w:rsidRPr="004D4F19">
              <w:rPr>
                <w:color w:val="000000"/>
                <w:shd w:val="clear" w:color="auto" w:fill="FFFFFF"/>
              </w:rPr>
              <w:t>Стратегическое управление человеческими ресурсами</w:t>
            </w:r>
          </w:p>
        </w:tc>
        <w:tc>
          <w:tcPr>
            <w:tcW w:w="569" w:type="dxa"/>
          </w:tcPr>
          <w:p w:rsidR="007D4C88" w:rsidRPr="00773DBC" w:rsidRDefault="007D4C88" w:rsidP="004D4F19">
            <w:pPr>
              <w:jc w:val="center"/>
            </w:pPr>
            <w:r>
              <w:t>2</w:t>
            </w:r>
          </w:p>
        </w:tc>
        <w:tc>
          <w:tcPr>
            <w:tcW w:w="1035" w:type="dxa"/>
          </w:tcPr>
          <w:p w:rsidR="007D4C88" w:rsidRPr="00773DBC" w:rsidRDefault="007D4C88" w:rsidP="004D4F19">
            <w:pPr>
              <w:jc w:val="center"/>
            </w:pPr>
            <w:r>
              <w:t>-</w:t>
            </w:r>
          </w:p>
        </w:tc>
        <w:tc>
          <w:tcPr>
            <w:tcW w:w="856" w:type="dxa"/>
          </w:tcPr>
          <w:p w:rsidR="007D4C88" w:rsidRPr="00773DBC" w:rsidRDefault="007D4C88" w:rsidP="004D4F19">
            <w:pPr>
              <w:jc w:val="center"/>
            </w:pPr>
            <w:r>
              <w:t>4</w:t>
            </w:r>
          </w:p>
        </w:tc>
        <w:tc>
          <w:tcPr>
            <w:tcW w:w="2142" w:type="dxa"/>
            <w:gridSpan w:val="2"/>
          </w:tcPr>
          <w:p w:rsidR="007D4C88" w:rsidRDefault="007D4C88" w:rsidP="004D4F19">
            <w:pPr>
              <w:jc w:val="center"/>
            </w:pPr>
            <w:r>
              <w:t>10</w:t>
            </w:r>
          </w:p>
        </w:tc>
      </w:tr>
      <w:tr w:rsidR="007D4C88" w:rsidRPr="00773DBC" w:rsidTr="004D4F19">
        <w:trPr>
          <w:gridAfter w:val="1"/>
          <w:wAfter w:w="76" w:type="dxa"/>
        </w:trPr>
        <w:tc>
          <w:tcPr>
            <w:tcW w:w="664" w:type="dxa"/>
          </w:tcPr>
          <w:p w:rsidR="007D4C88" w:rsidRPr="00773DBC" w:rsidRDefault="007D4C88" w:rsidP="004D4F19">
            <w:pPr>
              <w:jc w:val="center"/>
            </w:pPr>
            <w:r>
              <w:t>5.</w:t>
            </w:r>
          </w:p>
        </w:tc>
        <w:tc>
          <w:tcPr>
            <w:tcW w:w="4122" w:type="dxa"/>
          </w:tcPr>
          <w:p w:rsidR="007D4C88" w:rsidRPr="004D4F19" w:rsidRDefault="007D4C88" w:rsidP="004D4F19">
            <w:pPr>
              <w:jc w:val="both"/>
            </w:pPr>
            <w:r w:rsidRPr="004D4F19">
              <w:rPr>
                <w:color w:val="000000"/>
                <w:shd w:val="clear" w:color="auto" w:fill="FFFFFF"/>
              </w:rPr>
              <w:t>Планирование работы с персоналом организации</w:t>
            </w:r>
          </w:p>
        </w:tc>
        <w:tc>
          <w:tcPr>
            <w:tcW w:w="569" w:type="dxa"/>
          </w:tcPr>
          <w:p w:rsidR="007D4C88" w:rsidRPr="00773DBC" w:rsidRDefault="007D4C88" w:rsidP="004D4F19">
            <w:pPr>
              <w:jc w:val="center"/>
            </w:pPr>
            <w:r>
              <w:t>2</w:t>
            </w:r>
          </w:p>
        </w:tc>
        <w:tc>
          <w:tcPr>
            <w:tcW w:w="1035" w:type="dxa"/>
          </w:tcPr>
          <w:p w:rsidR="007D4C88" w:rsidRPr="00773DBC" w:rsidRDefault="007D4C88" w:rsidP="004D4F19">
            <w:pPr>
              <w:jc w:val="center"/>
            </w:pPr>
            <w:r w:rsidRPr="00773DBC">
              <w:t>-</w:t>
            </w:r>
          </w:p>
        </w:tc>
        <w:tc>
          <w:tcPr>
            <w:tcW w:w="856" w:type="dxa"/>
          </w:tcPr>
          <w:p w:rsidR="007D4C88" w:rsidRPr="00773DBC" w:rsidRDefault="007D4C88" w:rsidP="004D4F19">
            <w:pPr>
              <w:jc w:val="center"/>
            </w:pPr>
            <w:r>
              <w:t>6(1*)</w:t>
            </w:r>
          </w:p>
        </w:tc>
        <w:tc>
          <w:tcPr>
            <w:tcW w:w="2142" w:type="dxa"/>
            <w:gridSpan w:val="2"/>
          </w:tcPr>
          <w:p w:rsidR="007D4C88" w:rsidRDefault="007D4C88" w:rsidP="004D4F19">
            <w:pPr>
              <w:jc w:val="center"/>
            </w:pPr>
            <w:r>
              <w:t>10</w:t>
            </w:r>
          </w:p>
        </w:tc>
      </w:tr>
      <w:tr w:rsidR="007D4C88" w:rsidRPr="00773DBC" w:rsidTr="004D4F19">
        <w:trPr>
          <w:gridAfter w:val="1"/>
          <w:wAfter w:w="76" w:type="dxa"/>
        </w:trPr>
        <w:tc>
          <w:tcPr>
            <w:tcW w:w="664" w:type="dxa"/>
          </w:tcPr>
          <w:p w:rsidR="007D4C88" w:rsidRDefault="007D4C88" w:rsidP="004D4F19">
            <w:pPr>
              <w:jc w:val="center"/>
            </w:pPr>
          </w:p>
        </w:tc>
        <w:tc>
          <w:tcPr>
            <w:tcW w:w="4122" w:type="dxa"/>
          </w:tcPr>
          <w:p w:rsidR="007D4C88" w:rsidRPr="004D4F19" w:rsidRDefault="007D4C88" w:rsidP="004D4F19">
            <w:pPr>
              <w:jc w:val="both"/>
              <w:rPr>
                <w:color w:val="000000"/>
                <w:shd w:val="clear" w:color="auto" w:fill="FFFFFF"/>
              </w:rPr>
            </w:pPr>
            <w:r>
              <w:t>Итого в 6 семестре</w:t>
            </w:r>
          </w:p>
        </w:tc>
        <w:tc>
          <w:tcPr>
            <w:tcW w:w="569" w:type="dxa"/>
          </w:tcPr>
          <w:p w:rsidR="007D4C88" w:rsidRDefault="007D4C88" w:rsidP="004D4F19">
            <w:pPr>
              <w:jc w:val="center"/>
            </w:pPr>
            <w:r>
              <w:t>10</w:t>
            </w:r>
          </w:p>
        </w:tc>
        <w:tc>
          <w:tcPr>
            <w:tcW w:w="1035" w:type="dxa"/>
          </w:tcPr>
          <w:p w:rsidR="007D4C88" w:rsidRPr="00773DBC" w:rsidRDefault="007D4C88" w:rsidP="004D4F19">
            <w:pPr>
              <w:jc w:val="center"/>
            </w:pPr>
          </w:p>
        </w:tc>
        <w:tc>
          <w:tcPr>
            <w:tcW w:w="856" w:type="dxa"/>
          </w:tcPr>
          <w:p w:rsidR="007D4C88" w:rsidRDefault="007D4C88" w:rsidP="004D4F19">
            <w:pPr>
              <w:jc w:val="center"/>
            </w:pPr>
            <w:r>
              <w:t>18(3*)</w:t>
            </w:r>
          </w:p>
        </w:tc>
        <w:tc>
          <w:tcPr>
            <w:tcW w:w="2142" w:type="dxa"/>
            <w:gridSpan w:val="2"/>
          </w:tcPr>
          <w:p w:rsidR="007D4C88" w:rsidRPr="00A46534" w:rsidRDefault="007D4C88" w:rsidP="004D4F19">
            <w:pPr>
              <w:jc w:val="center"/>
            </w:pPr>
            <w:r>
              <w:t>42</w:t>
            </w:r>
          </w:p>
        </w:tc>
      </w:tr>
      <w:tr w:rsidR="007D4C88" w:rsidRPr="00773DBC" w:rsidTr="004D4F19">
        <w:trPr>
          <w:gridAfter w:val="1"/>
          <w:wAfter w:w="76" w:type="dxa"/>
        </w:trPr>
        <w:tc>
          <w:tcPr>
            <w:tcW w:w="664" w:type="dxa"/>
          </w:tcPr>
          <w:p w:rsidR="007D4C88" w:rsidRPr="00773DBC" w:rsidRDefault="007D4C88" w:rsidP="004D4F19">
            <w:pPr>
              <w:jc w:val="center"/>
            </w:pPr>
            <w:r>
              <w:t>6.</w:t>
            </w:r>
          </w:p>
        </w:tc>
        <w:tc>
          <w:tcPr>
            <w:tcW w:w="4122" w:type="dxa"/>
          </w:tcPr>
          <w:p w:rsidR="007D4C88" w:rsidRPr="004D4F19" w:rsidRDefault="007D4C88" w:rsidP="004D4F19">
            <w:pPr>
              <w:jc w:val="both"/>
            </w:pPr>
            <w:r w:rsidRPr="004D4F19">
              <w:rPr>
                <w:color w:val="000000"/>
                <w:shd w:val="clear" w:color="auto" w:fill="FFFFFF"/>
              </w:rPr>
              <w:t>Технология и этапы управления персоналом организации</w:t>
            </w:r>
          </w:p>
        </w:tc>
        <w:tc>
          <w:tcPr>
            <w:tcW w:w="569" w:type="dxa"/>
          </w:tcPr>
          <w:p w:rsidR="007D4C88" w:rsidRPr="00773DBC" w:rsidRDefault="007D4C88" w:rsidP="004D4F19">
            <w:pPr>
              <w:jc w:val="center"/>
            </w:pPr>
            <w:r>
              <w:t>2</w:t>
            </w:r>
          </w:p>
        </w:tc>
        <w:tc>
          <w:tcPr>
            <w:tcW w:w="1035" w:type="dxa"/>
          </w:tcPr>
          <w:p w:rsidR="007D4C88" w:rsidRPr="00773DBC" w:rsidRDefault="007D4C88" w:rsidP="004D4F19">
            <w:pPr>
              <w:jc w:val="center"/>
            </w:pPr>
            <w:r w:rsidRPr="00773DBC">
              <w:t>-</w:t>
            </w:r>
          </w:p>
        </w:tc>
        <w:tc>
          <w:tcPr>
            <w:tcW w:w="856" w:type="dxa"/>
          </w:tcPr>
          <w:p w:rsidR="007D4C88" w:rsidRPr="00773DBC" w:rsidRDefault="007D4C88" w:rsidP="004D4F19">
            <w:pPr>
              <w:jc w:val="center"/>
            </w:pPr>
            <w:r>
              <w:t>2</w:t>
            </w:r>
          </w:p>
        </w:tc>
        <w:tc>
          <w:tcPr>
            <w:tcW w:w="2142" w:type="dxa"/>
            <w:gridSpan w:val="2"/>
          </w:tcPr>
          <w:p w:rsidR="007D4C88" w:rsidRDefault="007D4C88" w:rsidP="004D4F19">
            <w:pPr>
              <w:jc w:val="center"/>
            </w:pPr>
            <w:r>
              <w:t>15</w:t>
            </w:r>
          </w:p>
        </w:tc>
      </w:tr>
      <w:tr w:rsidR="007D4C88" w:rsidRPr="00773DBC" w:rsidTr="004D4F19">
        <w:trPr>
          <w:gridAfter w:val="1"/>
          <w:wAfter w:w="76" w:type="dxa"/>
        </w:trPr>
        <w:tc>
          <w:tcPr>
            <w:tcW w:w="664" w:type="dxa"/>
          </w:tcPr>
          <w:p w:rsidR="007D4C88" w:rsidRPr="00773DBC" w:rsidRDefault="007D4C88" w:rsidP="004D4F19">
            <w:pPr>
              <w:jc w:val="center"/>
            </w:pPr>
            <w:r>
              <w:t>7.</w:t>
            </w:r>
          </w:p>
        </w:tc>
        <w:tc>
          <w:tcPr>
            <w:tcW w:w="4122" w:type="dxa"/>
          </w:tcPr>
          <w:p w:rsidR="007D4C88" w:rsidRPr="004D4F19" w:rsidRDefault="007D4C88" w:rsidP="004D4F19">
            <w:pPr>
              <w:jc w:val="both"/>
            </w:pPr>
            <w:r w:rsidRPr="004D4F19">
              <w:rPr>
                <w:color w:val="000000"/>
                <w:shd w:val="clear" w:color="auto" w:fill="FFFFFF"/>
              </w:rPr>
              <w:t>Управление развитием человеческих ресурсов</w:t>
            </w:r>
          </w:p>
        </w:tc>
        <w:tc>
          <w:tcPr>
            <w:tcW w:w="569" w:type="dxa"/>
          </w:tcPr>
          <w:p w:rsidR="007D4C88" w:rsidRPr="00773DBC" w:rsidRDefault="007D4C88" w:rsidP="004D4F19">
            <w:pPr>
              <w:jc w:val="center"/>
            </w:pPr>
            <w:r>
              <w:t>2</w:t>
            </w:r>
          </w:p>
        </w:tc>
        <w:tc>
          <w:tcPr>
            <w:tcW w:w="1035" w:type="dxa"/>
          </w:tcPr>
          <w:p w:rsidR="007D4C88" w:rsidRPr="00773DBC" w:rsidRDefault="007D4C88" w:rsidP="004D4F19">
            <w:pPr>
              <w:jc w:val="center"/>
            </w:pPr>
            <w:r w:rsidRPr="00773DBC">
              <w:t>-</w:t>
            </w:r>
          </w:p>
        </w:tc>
        <w:tc>
          <w:tcPr>
            <w:tcW w:w="856" w:type="dxa"/>
          </w:tcPr>
          <w:p w:rsidR="007D4C88" w:rsidRPr="00773DBC" w:rsidRDefault="007D4C88" w:rsidP="004D4F19">
            <w:pPr>
              <w:jc w:val="center"/>
            </w:pPr>
            <w:r>
              <w:t>4</w:t>
            </w:r>
          </w:p>
        </w:tc>
        <w:tc>
          <w:tcPr>
            <w:tcW w:w="2142" w:type="dxa"/>
            <w:gridSpan w:val="2"/>
          </w:tcPr>
          <w:p w:rsidR="007D4C88" w:rsidRDefault="007D4C88" w:rsidP="004D4F19">
            <w:pPr>
              <w:jc w:val="center"/>
            </w:pPr>
            <w:r>
              <w:t>15</w:t>
            </w:r>
          </w:p>
        </w:tc>
      </w:tr>
      <w:tr w:rsidR="007D4C88" w:rsidRPr="00773DBC" w:rsidTr="004D4F19">
        <w:trPr>
          <w:gridAfter w:val="1"/>
          <w:wAfter w:w="76" w:type="dxa"/>
        </w:trPr>
        <w:tc>
          <w:tcPr>
            <w:tcW w:w="664" w:type="dxa"/>
          </w:tcPr>
          <w:p w:rsidR="007D4C88" w:rsidRPr="00773DBC" w:rsidRDefault="007D4C88" w:rsidP="004D4F19">
            <w:pPr>
              <w:jc w:val="center"/>
            </w:pPr>
            <w:r>
              <w:t>8.</w:t>
            </w:r>
          </w:p>
        </w:tc>
        <w:tc>
          <w:tcPr>
            <w:tcW w:w="4122" w:type="dxa"/>
          </w:tcPr>
          <w:p w:rsidR="007D4C88" w:rsidRPr="004D4F19" w:rsidRDefault="007D4C88" w:rsidP="004D4F19">
            <w:pPr>
              <w:jc w:val="both"/>
            </w:pPr>
            <w:r w:rsidRPr="004D4F19">
              <w:rPr>
                <w:color w:val="000000"/>
                <w:shd w:val="clear" w:color="auto" w:fill="FFFFFF"/>
              </w:rPr>
              <w:t>Управление поведением персонала организации</w:t>
            </w:r>
          </w:p>
        </w:tc>
        <w:tc>
          <w:tcPr>
            <w:tcW w:w="569" w:type="dxa"/>
          </w:tcPr>
          <w:p w:rsidR="007D4C88" w:rsidRPr="00773DBC" w:rsidRDefault="007D4C88" w:rsidP="004D4F19">
            <w:pPr>
              <w:jc w:val="center"/>
            </w:pPr>
            <w:r>
              <w:t>2</w:t>
            </w:r>
          </w:p>
        </w:tc>
        <w:tc>
          <w:tcPr>
            <w:tcW w:w="1035" w:type="dxa"/>
          </w:tcPr>
          <w:p w:rsidR="007D4C88" w:rsidRPr="00773DBC" w:rsidRDefault="007D4C88" w:rsidP="004D4F19">
            <w:pPr>
              <w:jc w:val="center"/>
            </w:pPr>
            <w:r w:rsidRPr="00773DBC">
              <w:t>-</w:t>
            </w:r>
          </w:p>
        </w:tc>
        <w:tc>
          <w:tcPr>
            <w:tcW w:w="856" w:type="dxa"/>
          </w:tcPr>
          <w:p w:rsidR="007D4C88" w:rsidRPr="00773DBC" w:rsidRDefault="007D4C88" w:rsidP="004D4F19">
            <w:pPr>
              <w:jc w:val="center"/>
            </w:pPr>
            <w:r>
              <w:t>4(2*)</w:t>
            </w:r>
          </w:p>
        </w:tc>
        <w:tc>
          <w:tcPr>
            <w:tcW w:w="2142" w:type="dxa"/>
            <w:gridSpan w:val="2"/>
          </w:tcPr>
          <w:p w:rsidR="007D4C88" w:rsidRDefault="007D4C88" w:rsidP="004D4F19">
            <w:pPr>
              <w:jc w:val="center"/>
            </w:pPr>
            <w:r>
              <w:t>15</w:t>
            </w:r>
          </w:p>
        </w:tc>
      </w:tr>
      <w:tr w:rsidR="007D4C88" w:rsidRPr="00773DBC" w:rsidTr="004D4F19">
        <w:trPr>
          <w:gridAfter w:val="1"/>
          <w:wAfter w:w="76" w:type="dxa"/>
        </w:trPr>
        <w:tc>
          <w:tcPr>
            <w:tcW w:w="664" w:type="dxa"/>
          </w:tcPr>
          <w:p w:rsidR="007D4C88" w:rsidRPr="00773DBC" w:rsidRDefault="007D4C88" w:rsidP="004D4F19">
            <w:pPr>
              <w:jc w:val="center"/>
            </w:pPr>
            <w:r>
              <w:t>9.</w:t>
            </w:r>
          </w:p>
        </w:tc>
        <w:tc>
          <w:tcPr>
            <w:tcW w:w="4122" w:type="dxa"/>
          </w:tcPr>
          <w:p w:rsidR="007D4C88" w:rsidRPr="004D4F19" w:rsidRDefault="007D4C88" w:rsidP="004D4F19">
            <w:pPr>
              <w:jc w:val="both"/>
              <w:rPr>
                <w:color w:val="000000"/>
                <w:shd w:val="clear" w:color="auto" w:fill="FFFFFF"/>
              </w:rPr>
            </w:pPr>
            <w:r w:rsidRPr="004D4F19">
              <w:rPr>
                <w:color w:val="000000"/>
                <w:shd w:val="clear" w:color="auto" w:fill="FFFFFF"/>
              </w:rPr>
              <w:t>Управление конфликтами</w:t>
            </w:r>
          </w:p>
        </w:tc>
        <w:tc>
          <w:tcPr>
            <w:tcW w:w="569" w:type="dxa"/>
          </w:tcPr>
          <w:p w:rsidR="007D4C88" w:rsidRDefault="007D4C88" w:rsidP="004D4F19">
            <w:pPr>
              <w:jc w:val="center"/>
            </w:pPr>
            <w:r>
              <w:t>2</w:t>
            </w:r>
          </w:p>
        </w:tc>
        <w:tc>
          <w:tcPr>
            <w:tcW w:w="1035" w:type="dxa"/>
          </w:tcPr>
          <w:p w:rsidR="007D4C88" w:rsidRPr="00773DBC" w:rsidRDefault="007D4C88" w:rsidP="004D4F19">
            <w:pPr>
              <w:jc w:val="center"/>
            </w:pPr>
            <w:r>
              <w:t>-</w:t>
            </w:r>
          </w:p>
        </w:tc>
        <w:tc>
          <w:tcPr>
            <w:tcW w:w="856" w:type="dxa"/>
          </w:tcPr>
          <w:p w:rsidR="007D4C88" w:rsidRDefault="007D4C88" w:rsidP="004D4F19">
            <w:pPr>
              <w:jc w:val="center"/>
            </w:pPr>
            <w:r>
              <w:t>4</w:t>
            </w:r>
          </w:p>
        </w:tc>
        <w:tc>
          <w:tcPr>
            <w:tcW w:w="2142" w:type="dxa"/>
            <w:gridSpan w:val="2"/>
          </w:tcPr>
          <w:p w:rsidR="007D4C88" w:rsidRPr="00A46534" w:rsidRDefault="007D4C88" w:rsidP="004D4F19">
            <w:pPr>
              <w:jc w:val="center"/>
            </w:pPr>
            <w:r>
              <w:t>15</w:t>
            </w:r>
          </w:p>
        </w:tc>
      </w:tr>
      <w:tr w:rsidR="007D4C88" w:rsidRPr="00773DBC" w:rsidTr="004D4F19">
        <w:trPr>
          <w:gridAfter w:val="1"/>
          <w:wAfter w:w="76" w:type="dxa"/>
        </w:trPr>
        <w:tc>
          <w:tcPr>
            <w:tcW w:w="664" w:type="dxa"/>
          </w:tcPr>
          <w:p w:rsidR="007D4C88" w:rsidRPr="00773DBC" w:rsidRDefault="007D4C88" w:rsidP="004D4F19">
            <w:pPr>
              <w:jc w:val="center"/>
            </w:pPr>
            <w:r>
              <w:t>10.</w:t>
            </w:r>
          </w:p>
        </w:tc>
        <w:tc>
          <w:tcPr>
            <w:tcW w:w="4122" w:type="dxa"/>
          </w:tcPr>
          <w:p w:rsidR="007D4C88" w:rsidRPr="004D4F19" w:rsidRDefault="007D4C88" w:rsidP="004D4F19">
            <w:pPr>
              <w:jc w:val="both"/>
            </w:pPr>
            <w:r w:rsidRPr="004D4F19">
              <w:rPr>
                <w:rStyle w:val="apple-converted-space"/>
                <w:color w:val="000000"/>
                <w:shd w:val="clear" w:color="auto" w:fill="FFFFFF"/>
              </w:rPr>
              <w:t> </w:t>
            </w:r>
            <w:r w:rsidRPr="004D4F19">
              <w:rPr>
                <w:color w:val="000000"/>
                <w:shd w:val="clear" w:color="auto" w:fill="FFFFFF"/>
              </w:rPr>
              <w:t>Оценка результатов деятельности персонала организации</w:t>
            </w:r>
          </w:p>
        </w:tc>
        <w:tc>
          <w:tcPr>
            <w:tcW w:w="569" w:type="dxa"/>
          </w:tcPr>
          <w:p w:rsidR="007D4C88" w:rsidRPr="00773DBC" w:rsidRDefault="007D4C88" w:rsidP="004D4F19">
            <w:pPr>
              <w:jc w:val="center"/>
            </w:pPr>
            <w:r>
              <w:t>2</w:t>
            </w:r>
          </w:p>
        </w:tc>
        <w:tc>
          <w:tcPr>
            <w:tcW w:w="1035" w:type="dxa"/>
          </w:tcPr>
          <w:p w:rsidR="007D4C88" w:rsidRPr="00773DBC" w:rsidRDefault="007D4C88" w:rsidP="004D4F19">
            <w:pPr>
              <w:jc w:val="center"/>
            </w:pPr>
            <w:r>
              <w:t>-</w:t>
            </w:r>
          </w:p>
        </w:tc>
        <w:tc>
          <w:tcPr>
            <w:tcW w:w="856" w:type="dxa"/>
          </w:tcPr>
          <w:p w:rsidR="007D4C88" w:rsidRPr="00773DBC" w:rsidRDefault="007D4C88" w:rsidP="004D4F19">
            <w:pPr>
              <w:jc w:val="center"/>
            </w:pPr>
            <w:r>
              <w:t>4(1*)</w:t>
            </w:r>
          </w:p>
        </w:tc>
        <w:tc>
          <w:tcPr>
            <w:tcW w:w="2142" w:type="dxa"/>
            <w:gridSpan w:val="2"/>
          </w:tcPr>
          <w:p w:rsidR="007D4C88" w:rsidRDefault="007D4C88" w:rsidP="004D4F19">
            <w:pPr>
              <w:jc w:val="center"/>
            </w:pPr>
            <w:r>
              <w:t>18</w:t>
            </w:r>
          </w:p>
        </w:tc>
      </w:tr>
      <w:tr w:rsidR="007D4C88" w:rsidRPr="00773DBC" w:rsidTr="004D4F19">
        <w:trPr>
          <w:gridAfter w:val="1"/>
          <w:wAfter w:w="76" w:type="dxa"/>
        </w:trPr>
        <w:tc>
          <w:tcPr>
            <w:tcW w:w="664" w:type="dxa"/>
          </w:tcPr>
          <w:p w:rsidR="007D4C88" w:rsidRPr="00773DBC" w:rsidRDefault="007D4C88" w:rsidP="004D4F19">
            <w:pPr>
              <w:pStyle w:val="a9"/>
              <w:ind w:left="0"/>
              <w:jc w:val="center"/>
            </w:pPr>
          </w:p>
        </w:tc>
        <w:tc>
          <w:tcPr>
            <w:tcW w:w="4122" w:type="dxa"/>
          </w:tcPr>
          <w:p w:rsidR="007D4C88" w:rsidRPr="00773DBC" w:rsidRDefault="007D4C88" w:rsidP="004D4F19">
            <w:pPr>
              <w:jc w:val="both"/>
            </w:pPr>
            <w:r w:rsidRPr="00773DBC">
              <w:t xml:space="preserve">Итого </w:t>
            </w:r>
            <w:r>
              <w:t>в 7 семестре</w:t>
            </w:r>
          </w:p>
        </w:tc>
        <w:tc>
          <w:tcPr>
            <w:tcW w:w="569" w:type="dxa"/>
          </w:tcPr>
          <w:p w:rsidR="007D4C88" w:rsidRPr="00773DBC" w:rsidRDefault="007D4C88" w:rsidP="004D4F19">
            <w:pPr>
              <w:jc w:val="center"/>
            </w:pPr>
            <w:r>
              <w:t>10</w:t>
            </w:r>
          </w:p>
        </w:tc>
        <w:tc>
          <w:tcPr>
            <w:tcW w:w="1035" w:type="dxa"/>
          </w:tcPr>
          <w:p w:rsidR="007D4C88" w:rsidRPr="00773DBC" w:rsidRDefault="007D4C88" w:rsidP="004D4F19">
            <w:pPr>
              <w:jc w:val="center"/>
            </w:pPr>
            <w:r w:rsidRPr="00773DBC">
              <w:t>-</w:t>
            </w:r>
          </w:p>
        </w:tc>
        <w:tc>
          <w:tcPr>
            <w:tcW w:w="856" w:type="dxa"/>
          </w:tcPr>
          <w:p w:rsidR="007D4C88" w:rsidRPr="00773DBC" w:rsidRDefault="007D4C88" w:rsidP="004D4F19">
            <w:pPr>
              <w:jc w:val="center"/>
            </w:pPr>
            <w:r>
              <w:t>18(3*)</w:t>
            </w:r>
          </w:p>
        </w:tc>
        <w:tc>
          <w:tcPr>
            <w:tcW w:w="2142" w:type="dxa"/>
            <w:gridSpan w:val="2"/>
          </w:tcPr>
          <w:p w:rsidR="007D4C88" w:rsidRPr="00773DBC" w:rsidRDefault="007D4C88" w:rsidP="004D4F19">
            <w:pPr>
              <w:jc w:val="center"/>
            </w:pPr>
            <w:r>
              <w:t>78</w:t>
            </w:r>
          </w:p>
        </w:tc>
      </w:tr>
      <w:tr w:rsidR="007D4C88" w:rsidRPr="00773DBC" w:rsidTr="004D4F19">
        <w:trPr>
          <w:gridAfter w:val="1"/>
          <w:wAfter w:w="76" w:type="dxa"/>
          <w:trHeight w:val="185"/>
        </w:trPr>
        <w:tc>
          <w:tcPr>
            <w:tcW w:w="664" w:type="dxa"/>
          </w:tcPr>
          <w:p w:rsidR="007D4C88" w:rsidRPr="00773DBC" w:rsidRDefault="007D4C88" w:rsidP="004D4F19">
            <w:pPr>
              <w:pStyle w:val="a9"/>
              <w:ind w:left="0"/>
              <w:jc w:val="center"/>
            </w:pPr>
          </w:p>
        </w:tc>
        <w:tc>
          <w:tcPr>
            <w:tcW w:w="4122" w:type="dxa"/>
          </w:tcPr>
          <w:p w:rsidR="007D4C88" w:rsidRPr="00773DBC" w:rsidRDefault="007D4C88" w:rsidP="004D4F19">
            <w:pPr>
              <w:jc w:val="both"/>
            </w:pPr>
            <w:r>
              <w:t>Итого:</w:t>
            </w:r>
          </w:p>
        </w:tc>
        <w:tc>
          <w:tcPr>
            <w:tcW w:w="569" w:type="dxa"/>
          </w:tcPr>
          <w:p w:rsidR="007D4C88" w:rsidRDefault="007D4C88" w:rsidP="004D4F19">
            <w:pPr>
              <w:jc w:val="center"/>
            </w:pPr>
            <w:r>
              <w:t>20</w:t>
            </w:r>
          </w:p>
        </w:tc>
        <w:tc>
          <w:tcPr>
            <w:tcW w:w="1035" w:type="dxa"/>
          </w:tcPr>
          <w:p w:rsidR="007D4C88" w:rsidRPr="00773DBC" w:rsidRDefault="007D4C88" w:rsidP="004D4F19">
            <w:pPr>
              <w:jc w:val="center"/>
            </w:pPr>
          </w:p>
        </w:tc>
        <w:tc>
          <w:tcPr>
            <w:tcW w:w="856" w:type="dxa"/>
          </w:tcPr>
          <w:p w:rsidR="007D4C88" w:rsidRDefault="007D4C88" w:rsidP="004D4F19">
            <w:pPr>
              <w:jc w:val="center"/>
            </w:pPr>
            <w:r>
              <w:t>36(6*)</w:t>
            </w:r>
          </w:p>
        </w:tc>
        <w:tc>
          <w:tcPr>
            <w:tcW w:w="2142" w:type="dxa"/>
            <w:gridSpan w:val="2"/>
          </w:tcPr>
          <w:p w:rsidR="007D4C88" w:rsidRDefault="007D4C88" w:rsidP="004D4F19">
            <w:pPr>
              <w:jc w:val="center"/>
            </w:pPr>
            <w:r>
              <w:t>120</w:t>
            </w:r>
          </w:p>
        </w:tc>
      </w:tr>
    </w:tbl>
    <w:p w:rsidR="007D4C88" w:rsidRPr="00773DBC" w:rsidRDefault="007D4C88" w:rsidP="00925104">
      <w:pPr>
        <w:jc w:val="both"/>
      </w:pPr>
    </w:p>
    <w:p w:rsidR="007D4C88" w:rsidRPr="00D83B7F" w:rsidRDefault="007D4C88" w:rsidP="000F1B6F">
      <w:pPr>
        <w:pStyle w:val="a9"/>
        <w:numPr>
          <w:ilvl w:val="1"/>
          <w:numId w:val="1"/>
        </w:numPr>
        <w:jc w:val="both"/>
        <w:rPr>
          <w:b/>
          <w:bCs/>
        </w:rPr>
      </w:pPr>
      <w:r w:rsidRPr="00D83B7F">
        <w:rPr>
          <w:b/>
          <w:bCs/>
        </w:rPr>
        <w:t>Программа дисциплины,структурированная по темам / разделам</w:t>
      </w:r>
    </w:p>
    <w:p w:rsidR="007D4C88" w:rsidRPr="00773DBC" w:rsidRDefault="007D4C88" w:rsidP="008D1601">
      <w:pPr>
        <w:pStyle w:val="a9"/>
        <w:ind w:left="1440"/>
        <w:jc w:val="center"/>
      </w:pPr>
    </w:p>
    <w:p w:rsidR="007D4C88" w:rsidRPr="00D83B7F" w:rsidRDefault="007D4C88" w:rsidP="00D83B7F">
      <w:pPr>
        <w:pStyle w:val="a9"/>
        <w:numPr>
          <w:ilvl w:val="2"/>
          <w:numId w:val="1"/>
        </w:numPr>
        <w:jc w:val="center"/>
        <w:rPr>
          <w:b/>
          <w:bCs/>
          <w:i/>
          <w:iCs/>
        </w:rPr>
      </w:pPr>
      <w:r w:rsidRPr="00D83B7F">
        <w:rPr>
          <w:b/>
          <w:bCs/>
          <w:i/>
          <w:iCs/>
        </w:rPr>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693"/>
        <w:gridCol w:w="6061"/>
      </w:tblGrid>
      <w:tr w:rsidR="007D4C88" w:rsidRPr="00773DBC" w:rsidTr="004D4F19">
        <w:tc>
          <w:tcPr>
            <w:tcW w:w="817" w:type="dxa"/>
          </w:tcPr>
          <w:p w:rsidR="007D4C88" w:rsidRPr="004D4F19" w:rsidRDefault="007D4C88" w:rsidP="004D4F19">
            <w:pPr>
              <w:jc w:val="center"/>
              <w:rPr>
                <w:b/>
              </w:rPr>
            </w:pPr>
            <w:r w:rsidRPr="004D4F19">
              <w:rPr>
                <w:b/>
              </w:rPr>
              <w:t>№ п/п</w:t>
            </w:r>
          </w:p>
        </w:tc>
        <w:tc>
          <w:tcPr>
            <w:tcW w:w="2693" w:type="dxa"/>
          </w:tcPr>
          <w:p w:rsidR="007D4C88" w:rsidRPr="004D4F19" w:rsidRDefault="007D4C88" w:rsidP="004D4F19">
            <w:pPr>
              <w:jc w:val="center"/>
              <w:rPr>
                <w:b/>
              </w:rPr>
            </w:pPr>
            <w:r w:rsidRPr="004D4F19">
              <w:rPr>
                <w:b/>
              </w:rPr>
              <w:t>Наименование темы (раздела) дисциплины</w:t>
            </w:r>
          </w:p>
        </w:tc>
        <w:tc>
          <w:tcPr>
            <w:tcW w:w="6061" w:type="dxa"/>
          </w:tcPr>
          <w:p w:rsidR="007D4C88" w:rsidRPr="004D4F19" w:rsidRDefault="007D4C88" w:rsidP="004D4F19">
            <w:pPr>
              <w:jc w:val="center"/>
              <w:rPr>
                <w:b/>
              </w:rPr>
            </w:pPr>
            <w:r w:rsidRPr="004D4F19">
              <w:rPr>
                <w:b/>
              </w:rPr>
              <w:t>Содержание темы (раздела) дисциплины</w:t>
            </w:r>
          </w:p>
        </w:tc>
      </w:tr>
      <w:tr w:rsidR="007D4C88" w:rsidRPr="00773DBC" w:rsidTr="004D4F19">
        <w:tc>
          <w:tcPr>
            <w:tcW w:w="817" w:type="dxa"/>
          </w:tcPr>
          <w:p w:rsidR="007D4C88" w:rsidRPr="00773DBC" w:rsidRDefault="007D4C88" w:rsidP="004D4F19">
            <w:pPr>
              <w:pStyle w:val="a9"/>
              <w:numPr>
                <w:ilvl w:val="0"/>
                <w:numId w:val="4"/>
              </w:numPr>
              <w:jc w:val="center"/>
            </w:pPr>
          </w:p>
        </w:tc>
        <w:tc>
          <w:tcPr>
            <w:tcW w:w="2693" w:type="dxa"/>
          </w:tcPr>
          <w:p w:rsidR="007D4C88" w:rsidRPr="004D4F19" w:rsidRDefault="007D4C88" w:rsidP="004D4F19">
            <w:pPr>
              <w:pStyle w:val="1"/>
              <w:spacing w:after="0" w:line="240" w:lineRule="auto"/>
              <w:ind w:left="0"/>
              <w:jc w:val="both"/>
              <w:rPr>
                <w:rFonts w:ascii="Times New Roman" w:hAnsi="Times New Roman"/>
                <w:color w:val="000000"/>
                <w:spacing w:val="2"/>
                <w:sz w:val="24"/>
                <w:szCs w:val="24"/>
              </w:rPr>
            </w:pPr>
            <w:r w:rsidRPr="004D4F19">
              <w:rPr>
                <w:rFonts w:ascii="Times New Roman" w:hAnsi="Times New Roman"/>
                <w:color w:val="000000"/>
                <w:sz w:val="24"/>
                <w:szCs w:val="24"/>
                <w:shd w:val="clear" w:color="auto" w:fill="FFFFFF"/>
              </w:rPr>
              <w:t xml:space="preserve">Человеческие ресурсы </w:t>
            </w:r>
            <w:r w:rsidRPr="004D4F19">
              <w:rPr>
                <w:rFonts w:ascii="Times New Roman" w:hAnsi="Times New Roman"/>
                <w:color w:val="000000"/>
                <w:sz w:val="24"/>
                <w:szCs w:val="24"/>
                <w:shd w:val="clear" w:color="auto" w:fill="FFFFFF"/>
              </w:rPr>
              <w:lastRenderedPageBreak/>
              <w:t>организаций</w:t>
            </w:r>
          </w:p>
        </w:tc>
        <w:tc>
          <w:tcPr>
            <w:tcW w:w="6061" w:type="dxa"/>
          </w:tcPr>
          <w:p w:rsidR="007D4C88" w:rsidRPr="004D4F19" w:rsidRDefault="007D4C88" w:rsidP="004D4F19">
            <w:pPr>
              <w:jc w:val="both"/>
            </w:pPr>
            <w:r>
              <w:lastRenderedPageBreak/>
              <w:t>Понятия «ч</w:t>
            </w:r>
            <w:r w:rsidRPr="004D4F19">
              <w:rPr>
                <w:shd w:val="clear" w:color="auto" w:fill="FFFFFF"/>
              </w:rPr>
              <w:t xml:space="preserve">еловеческие ресурсы» и </w:t>
            </w:r>
            <w:r w:rsidRPr="004D4F19">
              <w:rPr>
                <w:shd w:val="clear" w:color="auto" w:fill="FFFFFF"/>
              </w:rPr>
              <w:lastRenderedPageBreak/>
              <w:t xml:space="preserve">«персонал»организации. </w:t>
            </w:r>
            <w:r>
              <w:t>Информация о персонале организации и требования предъявляемые к ней. Основные Государственные стандарты, регламентирующие делопроизводство и оформление документов в кадровой службе. Правовые и организационные основы современной муниципальной кадровой политики Российской Федерации. Управление компетенциями как средство реализации кадровой стратегии организации. Виды, структура и построение профессиограмм. Принципы и механизмы реализации муниципальной кадровой политики.</w:t>
            </w:r>
          </w:p>
        </w:tc>
      </w:tr>
      <w:tr w:rsidR="007D4C88" w:rsidRPr="00773DBC" w:rsidTr="004D4F19">
        <w:tc>
          <w:tcPr>
            <w:tcW w:w="817" w:type="dxa"/>
          </w:tcPr>
          <w:p w:rsidR="007D4C88" w:rsidRPr="00773DBC" w:rsidRDefault="007D4C88" w:rsidP="004D4F19">
            <w:pPr>
              <w:pStyle w:val="a9"/>
              <w:numPr>
                <w:ilvl w:val="0"/>
                <w:numId w:val="4"/>
              </w:numPr>
              <w:jc w:val="both"/>
            </w:pPr>
          </w:p>
        </w:tc>
        <w:tc>
          <w:tcPr>
            <w:tcW w:w="2693" w:type="dxa"/>
          </w:tcPr>
          <w:p w:rsidR="007D4C88" w:rsidRPr="004D4F19" w:rsidRDefault="007D4C88" w:rsidP="004D4F19">
            <w:pPr>
              <w:jc w:val="both"/>
            </w:pPr>
            <w:r w:rsidRPr="004D4F19">
              <w:rPr>
                <w:color w:val="000000"/>
                <w:shd w:val="clear" w:color="auto" w:fill="FFFFFF"/>
              </w:rPr>
              <w:t>Методология управления человеческими ресурсами</w:t>
            </w:r>
          </w:p>
        </w:tc>
        <w:tc>
          <w:tcPr>
            <w:tcW w:w="6061" w:type="dxa"/>
          </w:tcPr>
          <w:p w:rsidR="007D4C88" w:rsidRPr="004D4F19" w:rsidRDefault="007D4C88" w:rsidP="004D4F19">
            <w:pPr>
              <w:jc w:val="both"/>
              <w:rPr>
                <w:shd w:val="clear" w:color="auto" w:fill="FFFFFF"/>
              </w:rPr>
            </w:pPr>
            <w:r>
              <w:t>Методология формирования и управления человеческими ресурсами. Государственная система управления трудовыми ресурсами. Роль социальной политики государства в развитии общества.</w:t>
            </w:r>
          </w:p>
          <w:p w:rsidR="007D4C88" w:rsidRPr="004D4F19" w:rsidRDefault="007D4C88" w:rsidP="004D4F19">
            <w:pPr>
              <w:jc w:val="both"/>
            </w:pPr>
            <w:r w:rsidRPr="004D4F19">
              <w:rPr>
                <w:shd w:val="clear" w:color="auto" w:fill="FFFFFF"/>
              </w:rPr>
              <w:t>Концепции управления человеческими ресурсами и концепции управления персоналом. Методы управления человеческими ресурсами. Методы построения систем управления человеческими ресурсами организации.</w:t>
            </w:r>
          </w:p>
        </w:tc>
      </w:tr>
      <w:tr w:rsidR="007D4C88" w:rsidRPr="00773DBC" w:rsidTr="004D4F19">
        <w:tc>
          <w:tcPr>
            <w:tcW w:w="817" w:type="dxa"/>
          </w:tcPr>
          <w:p w:rsidR="007D4C88" w:rsidRPr="00773DBC" w:rsidRDefault="007D4C88" w:rsidP="004D4F19">
            <w:pPr>
              <w:pStyle w:val="a9"/>
              <w:numPr>
                <w:ilvl w:val="0"/>
                <w:numId w:val="4"/>
              </w:numPr>
              <w:jc w:val="both"/>
            </w:pPr>
          </w:p>
        </w:tc>
        <w:tc>
          <w:tcPr>
            <w:tcW w:w="2693" w:type="dxa"/>
          </w:tcPr>
          <w:p w:rsidR="007D4C88" w:rsidRPr="004D4F19" w:rsidRDefault="007D4C88" w:rsidP="004D4F19">
            <w:pPr>
              <w:jc w:val="both"/>
            </w:pPr>
            <w:r w:rsidRPr="004D4F19">
              <w:rPr>
                <w:color w:val="000000"/>
                <w:shd w:val="clear" w:color="auto" w:fill="FFFFFF"/>
              </w:rPr>
              <w:t>Система управления человеческими ресурсами</w:t>
            </w:r>
          </w:p>
        </w:tc>
        <w:tc>
          <w:tcPr>
            <w:tcW w:w="6061" w:type="dxa"/>
          </w:tcPr>
          <w:p w:rsidR="007D4C88" w:rsidRPr="004D4F19" w:rsidRDefault="007D4C88" w:rsidP="004D4F19">
            <w:pPr>
              <w:pStyle w:val="af5"/>
              <w:shd w:val="clear" w:color="auto" w:fill="FFFFFF"/>
              <w:spacing w:after="0"/>
              <w:jc w:val="both"/>
              <w:textAlignment w:val="baseline"/>
              <w:rPr>
                <w:rFonts w:ascii="Times New Roman" w:hAnsi="Times New Roman"/>
                <w:color w:val="auto"/>
                <w:sz w:val="24"/>
                <w:szCs w:val="24"/>
              </w:rPr>
            </w:pPr>
            <w:r w:rsidRPr="004D4F19">
              <w:rPr>
                <w:rFonts w:ascii="Times New Roman" w:hAnsi="Times New Roman"/>
                <w:color w:val="auto"/>
                <w:sz w:val="24"/>
                <w:szCs w:val="24"/>
              </w:rPr>
              <w:t>Организационное</w:t>
            </w:r>
            <w:r w:rsidRPr="004D4F19">
              <w:rPr>
                <w:rStyle w:val="apple-converted-space"/>
                <w:rFonts w:ascii="Times New Roman" w:hAnsi="Times New Roman"/>
                <w:color w:val="auto"/>
                <w:sz w:val="24"/>
                <w:szCs w:val="24"/>
              </w:rPr>
              <w:t> </w:t>
            </w:r>
            <w:hyperlink r:id="rId8" w:history="1">
              <w:r w:rsidRPr="004D4F19">
                <w:rPr>
                  <w:rStyle w:val="ad"/>
                  <w:rFonts w:ascii="Times New Roman" w:hAnsi="Times New Roman"/>
                  <w:color w:val="auto"/>
                  <w:sz w:val="24"/>
                  <w:szCs w:val="24"/>
                  <w:u w:val="none"/>
                  <w:bdr w:val="none" w:sz="0" w:space="0" w:color="auto" w:frame="1"/>
                </w:rPr>
                <w:t>проектирование</w:t>
              </w:r>
            </w:hyperlink>
            <w:r w:rsidRPr="004D4F19">
              <w:rPr>
                <w:rStyle w:val="apple-converted-space"/>
                <w:rFonts w:ascii="Times New Roman" w:hAnsi="Times New Roman"/>
                <w:color w:val="auto"/>
                <w:sz w:val="24"/>
                <w:szCs w:val="24"/>
              </w:rPr>
              <w:t> </w:t>
            </w:r>
            <w:r w:rsidRPr="004D4F19">
              <w:rPr>
                <w:rFonts w:ascii="Times New Roman" w:hAnsi="Times New Roman"/>
                <w:color w:val="auto"/>
                <w:sz w:val="24"/>
                <w:szCs w:val="24"/>
              </w:rPr>
              <w:t>системы управления человеческими ресурсами: понятие, стадии, характеристика этапов. Цели и функции управления человеческими ресурсами. Организационная структура системы управления человеческими ресурсами.</w:t>
            </w:r>
          </w:p>
          <w:p w:rsidR="007D4C88" w:rsidRPr="004D4F19" w:rsidRDefault="007D4C88" w:rsidP="004D4F19">
            <w:pPr>
              <w:pStyle w:val="af5"/>
              <w:shd w:val="clear" w:color="auto" w:fill="FFFFFF"/>
              <w:spacing w:after="0"/>
              <w:jc w:val="both"/>
              <w:textAlignment w:val="baseline"/>
              <w:rPr>
                <w:rFonts w:ascii="Times New Roman" w:hAnsi="Times New Roman"/>
              </w:rPr>
            </w:pPr>
            <w:r w:rsidRPr="004D4F19">
              <w:rPr>
                <w:rFonts w:ascii="Times New Roman" w:hAnsi="Times New Roman"/>
                <w:color w:val="auto"/>
                <w:sz w:val="24"/>
                <w:szCs w:val="24"/>
              </w:rPr>
              <w:t>Кадровое и документационное обеспечение управления человеческими ресурсами на предприятии. Информационное и техническое обеспечение системы управления человеческими ресурсами. Нормативно-методическое обеспечение.</w:t>
            </w:r>
          </w:p>
        </w:tc>
      </w:tr>
      <w:tr w:rsidR="007D4C88" w:rsidRPr="00773DBC" w:rsidTr="004D4F19">
        <w:tc>
          <w:tcPr>
            <w:tcW w:w="817" w:type="dxa"/>
          </w:tcPr>
          <w:p w:rsidR="007D4C88" w:rsidRPr="00773DBC" w:rsidRDefault="007D4C88" w:rsidP="004D4F19">
            <w:pPr>
              <w:pStyle w:val="a9"/>
              <w:numPr>
                <w:ilvl w:val="0"/>
                <w:numId w:val="4"/>
              </w:numPr>
              <w:jc w:val="both"/>
            </w:pPr>
          </w:p>
        </w:tc>
        <w:tc>
          <w:tcPr>
            <w:tcW w:w="2693" w:type="dxa"/>
          </w:tcPr>
          <w:p w:rsidR="007D4C88" w:rsidRPr="004D4F19" w:rsidRDefault="007D4C88" w:rsidP="004D4F19">
            <w:pPr>
              <w:jc w:val="both"/>
            </w:pPr>
            <w:r w:rsidRPr="004D4F19">
              <w:rPr>
                <w:color w:val="000000"/>
                <w:shd w:val="clear" w:color="auto" w:fill="FFFFFF"/>
              </w:rPr>
              <w:t>Стратегическое управление человеческими ресурсами</w:t>
            </w:r>
          </w:p>
        </w:tc>
        <w:tc>
          <w:tcPr>
            <w:tcW w:w="6061" w:type="dxa"/>
          </w:tcPr>
          <w:p w:rsidR="007D4C88" w:rsidRPr="004D4F19" w:rsidRDefault="007D4C88" w:rsidP="004D4F19">
            <w:pPr>
              <w:jc w:val="both"/>
            </w:pPr>
            <w:r w:rsidRPr="004D4F19">
              <w:rPr>
                <w:shd w:val="clear" w:color="auto" w:fill="FFFFFF"/>
              </w:rPr>
              <w:t>Основные положения стратегии развития организации как основа проектирования систем управления человеческими ресурсами. Система стратегического управления человеческими ресурсами. Стратегия управления. Реализация стратегии управления человеческими ресурсами.</w:t>
            </w:r>
          </w:p>
        </w:tc>
      </w:tr>
      <w:tr w:rsidR="007D4C88" w:rsidRPr="00773DBC" w:rsidTr="004D4F19">
        <w:tc>
          <w:tcPr>
            <w:tcW w:w="817" w:type="dxa"/>
          </w:tcPr>
          <w:p w:rsidR="007D4C88" w:rsidRPr="00773DBC" w:rsidRDefault="007D4C88" w:rsidP="004D4F19">
            <w:pPr>
              <w:pStyle w:val="a9"/>
              <w:numPr>
                <w:ilvl w:val="0"/>
                <w:numId w:val="4"/>
              </w:numPr>
              <w:jc w:val="both"/>
            </w:pPr>
          </w:p>
        </w:tc>
        <w:tc>
          <w:tcPr>
            <w:tcW w:w="2693" w:type="dxa"/>
          </w:tcPr>
          <w:p w:rsidR="007D4C88" w:rsidRPr="004D4F19" w:rsidRDefault="007D4C88" w:rsidP="004D4F19">
            <w:pPr>
              <w:jc w:val="both"/>
            </w:pPr>
            <w:r w:rsidRPr="004D4F19">
              <w:rPr>
                <w:color w:val="000000"/>
                <w:shd w:val="clear" w:color="auto" w:fill="FFFFFF"/>
              </w:rPr>
              <w:t>Планирование работы с персоналом организации</w:t>
            </w:r>
          </w:p>
        </w:tc>
        <w:tc>
          <w:tcPr>
            <w:tcW w:w="6061" w:type="dxa"/>
          </w:tcPr>
          <w:p w:rsidR="007D4C88" w:rsidRPr="004D4F19" w:rsidRDefault="007D4C88" w:rsidP="004D4F19">
            <w:pPr>
              <w:pStyle w:val="af5"/>
              <w:shd w:val="clear" w:color="auto" w:fill="FFFFFF"/>
              <w:spacing w:after="0"/>
              <w:jc w:val="both"/>
              <w:textAlignment w:val="baseline"/>
              <w:rPr>
                <w:rFonts w:ascii="Times New Roman" w:hAnsi="Times New Roman"/>
                <w:color w:val="auto"/>
                <w:sz w:val="24"/>
                <w:szCs w:val="24"/>
              </w:rPr>
            </w:pPr>
            <w:r w:rsidRPr="004D4F19">
              <w:rPr>
                <w:rFonts w:ascii="Times New Roman" w:hAnsi="Times New Roman"/>
                <w:color w:val="auto"/>
                <w:sz w:val="24"/>
                <w:szCs w:val="24"/>
                <w:shd w:val="clear" w:color="auto" w:fill="FFFFFF"/>
              </w:rPr>
              <w:t>Основы кадрового планирования в организации. Сущность, цели и задачи кадрового планирования. Уровни кадрового планирования. Требования к планированию. Кадровый</w:t>
            </w:r>
            <w:r w:rsidRPr="004D4F19">
              <w:rPr>
                <w:rStyle w:val="apple-converted-space"/>
                <w:rFonts w:ascii="Times New Roman" w:hAnsi="Times New Roman"/>
                <w:color w:val="auto"/>
                <w:sz w:val="24"/>
                <w:szCs w:val="24"/>
                <w:shd w:val="clear" w:color="auto" w:fill="FFFFFF"/>
              </w:rPr>
              <w:t> </w:t>
            </w:r>
            <w:hyperlink r:id="rId9" w:tooltip="Контроллинг" w:history="1">
              <w:r w:rsidRPr="004D4F19">
                <w:rPr>
                  <w:rStyle w:val="ad"/>
                  <w:rFonts w:ascii="Times New Roman" w:hAnsi="Times New Roman"/>
                  <w:color w:val="auto"/>
                  <w:sz w:val="24"/>
                  <w:szCs w:val="24"/>
                  <w:u w:val="none"/>
                  <w:bdr w:val="none" w:sz="0" w:space="0" w:color="auto" w:frame="1"/>
                  <w:shd w:val="clear" w:color="auto" w:fill="FFFFFF"/>
                </w:rPr>
                <w:t>контроллинг</w:t>
              </w:r>
            </w:hyperlink>
            <w:r w:rsidRPr="004D4F19">
              <w:rPr>
                <w:rFonts w:ascii="Times New Roman" w:hAnsi="Times New Roman"/>
                <w:color w:val="auto"/>
                <w:sz w:val="24"/>
                <w:szCs w:val="24"/>
                <w:shd w:val="clear" w:color="auto" w:fill="FFFFFF"/>
              </w:rPr>
              <w:t>. Оперативный план работы с персоналом. Маркетинг персонала. Прогнозирование и планирование потребности в персонале. Планирование показателей по труду и его производительности. Нормирование труда и расчет численности персонала.</w:t>
            </w:r>
          </w:p>
        </w:tc>
      </w:tr>
      <w:tr w:rsidR="007D4C88" w:rsidRPr="00773DBC" w:rsidTr="004D4F19">
        <w:tc>
          <w:tcPr>
            <w:tcW w:w="817" w:type="dxa"/>
          </w:tcPr>
          <w:p w:rsidR="007D4C88" w:rsidRPr="00773DBC" w:rsidRDefault="007D4C88" w:rsidP="004D4F19">
            <w:pPr>
              <w:pStyle w:val="a9"/>
              <w:numPr>
                <w:ilvl w:val="0"/>
                <w:numId w:val="4"/>
              </w:numPr>
              <w:jc w:val="both"/>
            </w:pPr>
          </w:p>
        </w:tc>
        <w:tc>
          <w:tcPr>
            <w:tcW w:w="2693" w:type="dxa"/>
          </w:tcPr>
          <w:p w:rsidR="007D4C88" w:rsidRPr="004D4F19" w:rsidRDefault="007D4C88" w:rsidP="004D4F19">
            <w:pPr>
              <w:jc w:val="both"/>
            </w:pPr>
            <w:r w:rsidRPr="004D4F19">
              <w:rPr>
                <w:color w:val="000000"/>
                <w:shd w:val="clear" w:color="auto" w:fill="FFFFFF"/>
              </w:rPr>
              <w:t>Технология и этапы управления персоналом организации</w:t>
            </w:r>
          </w:p>
        </w:tc>
        <w:tc>
          <w:tcPr>
            <w:tcW w:w="6061" w:type="dxa"/>
          </w:tcPr>
          <w:p w:rsidR="007D4C88" w:rsidRPr="004D4F19" w:rsidRDefault="007D4C88" w:rsidP="004D4F19">
            <w:pPr>
              <w:pStyle w:val="af5"/>
              <w:shd w:val="clear" w:color="auto" w:fill="FFFFFF"/>
              <w:spacing w:after="0"/>
              <w:jc w:val="both"/>
              <w:textAlignment w:val="baseline"/>
              <w:rPr>
                <w:rFonts w:ascii="Times New Roman" w:hAnsi="Times New Roman"/>
                <w:color w:val="auto"/>
                <w:sz w:val="24"/>
                <w:szCs w:val="24"/>
              </w:rPr>
            </w:pPr>
            <w:r w:rsidRPr="004D4F19">
              <w:rPr>
                <w:rFonts w:ascii="Times New Roman" w:hAnsi="Times New Roman"/>
                <w:color w:val="auto"/>
                <w:sz w:val="24"/>
                <w:szCs w:val="24"/>
              </w:rPr>
              <w:t>Отбор, прием и наем персонала. Политика набора персонала. Внутренние и внешние источники привлечения персонала. Выбор источников найма персонала. “Паблик рилейшенз” в области персонала.</w:t>
            </w:r>
          </w:p>
          <w:p w:rsidR="007D4C88" w:rsidRPr="004D4F19" w:rsidRDefault="007D4C88" w:rsidP="004D4F19">
            <w:pPr>
              <w:pStyle w:val="af5"/>
              <w:shd w:val="clear" w:color="auto" w:fill="FFFFFF"/>
              <w:spacing w:after="0"/>
              <w:jc w:val="both"/>
              <w:textAlignment w:val="baseline"/>
              <w:rPr>
                <w:rFonts w:ascii="Times New Roman" w:hAnsi="Times New Roman"/>
              </w:rPr>
            </w:pPr>
            <w:r w:rsidRPr="004D4F19">
              <w:rPr>
                <w:rFonts w:ascii="Times New Roman" w:hAnsi="Times New Roman"/>
                <w:color w:val="auto"/>
                <w:sz w:val="24"/>
                <w:szCs w:val="24"/>
              </w:rPr>
              <w:t>Подбор и расстановка персонала. Деловая оценка персонала. Специализация,</w:t>
            </w:r>
            <w:r w:rsidRPr="004D4F19">
              <w:rPr>
                <w:rStyle w:val="apple-converted-space"/>
                <w:rFonts w:ascii="Times New Roman" w:hAnsi="Times New Roman"/>
                <w:color w:val="auto"/>
                <w:sz w:val="24"/>
                <w:szCs w:val="24"/>
              </w:rPr>
              <w:t> </w:t>
            </w:r>
            <w:hyperlink r:id="rId10" w:tooltip="Профориентация" w:history="1">
              <w:r w:rsidRPr="004D4F19">
                <w:rPr>
                  <w:rStyle w:val="ad"/>
                  <w:rFonts w:ascii="Times New Roman" w:hAnsi="Times New Roman"/>
                  <w:color w:val="auto"/>
                  <w:sz w:val="24"/>
                  <w:szCs w:val="24"/>
                  <w:u w:val="none"/>
                  <w:bdr w:val="none" w:sz="0" w:space="0" w:color="auto" w:frame="1"/>
                </w:rPr>
                <w:t>профориентация</w:t>
              </w:r>
            </w:hyperlink>
            <w:r w:rsidRPr="004D4F19">
              <w:rPr>
                <w:rStyle w:val="apple-converted-space"/>
                <w:rFonts w:ascii="Times New Roman" w:hAnsi="Times New Roman"/>
                <w:color w:val="auto"/>
                <w:sz w:val="24"/>
                <w:szCs w:val="24"/>
              </w:rPr>
              <w:t> </w:t>
            </w:r>
            <w:r w:rsidRPr="004D4F19">
              <w:rPr>
                <w:rFonts w:ascii="Times New Roman" w:hAnsi="Times New Roman"/>
                <w:color w:val="auto"/>
                <w:sz w:val="24"/>
                <w:szCs w:val="24"/>
              </w:rPr>
              <w:t xml:space="preserve">и трудовая адаптация персонала. Основы организации труда. НОТ. Управленческий труд, его специфика. Высвобождение </w:t>
            </w:r>
            <w:r w:rsidRPr="004D4F19">
              <w:rPr>
                <w:rFonts w:ascii="Times New Roman" w:hAnsi="Times New Roman"/>
                <w:color w:val="auto"/>
                <w:sz w:val="24"/>
                <w:szCs w:val="24"/>
              </w:rPr>
              <w:lastRenderedPageBreak/>
              <w:t>персонала. Автоматизированные</w:t>
            </w:r>
            <w:r w:rsidRPr="004D4F19">
              <w:rPr>
                <w:rStyle w:val="apple-converted-space"/>
                <w:rFonts w:ascii="Times New Roman" w:hAnsi="Times New Roman"/>
                <w:color w:val="auto"/>
                <w:sz w:val="24"/>
                <w:szCs w:val="24"/>
              </w:rPr>
              <w:t> </w:t>
            </w:r>
            <w:hyperlink r:id="rId11" w:tooltip="Информационные технологии" w:history="1">
              <w:r w:rsidRPr="004D4F19">
                <w:rPr>
                  <w:rStyle w:val="ad"/>
                  <w:rFonts w:ascii="Times New Roman" w:hAnsi="Times New Roman"/>
                  <w:color w:val="auto"/>
                  <w:sz w:val="24"/>
                  <w:szCs w:val="24"/>
                  <w:u w:val="none"/>
                  <w:bdr w:val="none" w:sz="0" w:space="0" w:color="auto" w:frame="1"/>
                </w:rPr>
                <w:t>информационные технологии</w:t>
              </w:r>
            </w:hyperlink>
            <w:r w:rsidRPr="004D4F19">
              <w:rPr>
                <w:rStyle w:val="apple-converted-space"/>
                <w:rFonts w:ascii="Times New Roman" w:hAnsi="Times New Roman"/>
                <w:color w:val="auto"/>
                <w:sz w:val="24"/>
                <w:szCs w:val="24"/>
              </w:rPr>
              <w:t> </w:t>
            </w:r>
            <w:r w:rsidRPr="004D4F19">
              <w:rPr>
                <w:rFonts w:ascii="Times New Roman" w:hAnsi="Times New Roman"/>
                <w:color w:val="auto"/>
                <w:sz w:val="24"/>
                <w:szCs w:val="24"/>
              </w:rPr>
              <w:t>управления персоналом.</w:t>
            </w:r>
          </w:p>
        </w:tc>
      </w:tr>
      <w:tr w:rsidR="007D4C88" w:rsidRPr="00773DBC" w:rsidTr="004D4F19">
        <w:tc>
          <w:tcPr>
            <w:tcW w:w="817" w:type="dxa"/>
          </w:tcPr>
          <w:p w:rsidR="007D4C88" w:rsidRPr="00773DBC" w:rsidRDefault="007D4C88" w:rsidP="004D4F19">
            <w:pPr>
              <w:pStyle w:val="a9"/>
              <w:numPr>
                <w:ilvl w:val="0"/>
                <w:numId w:val="4"/>
              </w:numPr>
              <w:jc w:val="both"/>
            </w:pPr>
          </w:p>
        </w:tc>
        <w:tc>
          <w:tcPr>
            <w:tcW w:w="2693" w:type="dxa"/>
          </w:tcPr>
          <w:p w:rsidR="007D4C88" w:rsidRPr="004D4F19" w:rsidRDefault="007D4C88" w:rsidP="004D4F19">
            <w:pPr>
              <w:jc w:val="both"/>
            </w:pPr>
            <w:r w:rsidRPr="004D4F19">
              <w:rPr>
                <w:color w:val="000000"/>
                <w:shd w:val="clear" w:color="auto" w:fill="FFFFFF"/>
              </w:rPr>
              <w:t>Управление развитием человеческих ресурсов</w:t>
            </w:r>
          </w:p>
        </w:tc>
        <w:tc>
          <w:tcPr>
            <w:tcW w:w="6061" w:type="dxa"/>
          </w:tcPr>
          <w:p w:rsidR="007D4C88" w:rsidRPr="004D4F19" w:rsidRDefault="007D4C88" w:rsidP="004D4F19">
            <w:pPr>
              <w:jc w:val="both"/>
            </w:pPr>
            <w:r w:rsidRPr="004D4F19">
              <w:rPr>
                <w:shd w:val="clear" w:color="auto" w:fill="FFFFFF"/>
              </w:rPr>
              <w:t>Управление</w:t>
            </w:r>
            <w:r w:rsidRPr="004D4F19">
              <w:rPr>
                <w:rStyle w:val="apple-converted-space"/>
                <w:shd w:val="clear" w:color="auto" w:fill="FFFFFF"/>
              </w:rPr>
              <w:t> </w:t>
            </w:r>
            <w:hyperlink r:id="rId12" w:tooltip="Социально-экономическое развитие" w:history="1">
              <w:r w:rsidRPr="004D4F19">
                <w:rPr>
                  <w:rStyle w:val="ad"/>
                  <w:color w:val="auto"/>
                  <w:u w:val="none"/>
                  <w:bdr w:val="none" w:sz="0" w:space="0" w:color="auto" w:frame="1"/>
                  <w:shd w:val="clear" w:color="auto" w:fill="FFFFFF"/>
                </w:rPr>
                <w:t>социальным развитием</w:t>
              </w:r>
            </w:hyperlink>
            <w:r w:rsidRPr="004D4F19">
              <w:rPr>
                <w:shd w:val="clear" w:color="auto" w:fill="FFFFFF"/>
              </w:rPr>
              <w:t>. Социальная защита, функции социальной службы. Организация обучения персонала. Виды и методы обучения персонала. Организация обучения и классификация форм обучения. Организация проведения аттестации. Управление деловой карьерой в организации. Управление служебно-профессиональным продвижением персонала. Управление кадровым резервом. Управление нововведениями в работе по развитию человеческих ресурсов.</w:t>
            </w:r>
          </w:p>
        </w:tc>
      </w:tr>
      <w:tr w:rsidR="007D4C88" w:rsidRPr="00773DBC" w:rsidTr="004D4F19">
        <w:tc>
          <w:tcPr>
            <w:tcW w:w="817" w:type="dxa"/>
          </w:tcPr>
          <w:p w:rsidR="007D4C88" w:rsidRPr="00773DBC" w:rsidRDefault="007D4C88" w:rsidP="004D4F19">
            <w:pPr>
              <w:pStyle w:val="a9"/>
              <w:numPr>
                <w:ilvl w:val="0"/>
                <w:numId w:val="4"/>
              </w:numPr>
              <w:jc w:val="both"/>
            </w:pPr>
          </w:p>
        </w:tc>
        <w:tc>
          <w:tcPr>
            <w:tcW w:w="2693" w:type="dxa"/>
          </w:tcPr>
          <w:p w:rsidR="007D4C88" w:rsidRPr="004D4F19" w:rsidRDefault="007D4C88" w:rsidP="004D4F19">
            <w:pPr>
              <w:jc w:val="both"/>
            </w:pPr>
            <w:r w:rsidRPr="004D4F19">
              <w:rPr>
                <w:color w:val="000000"/>
                <w:shd w:val="clear" w:color="auto" w:fill="FFFFFF"/>
              </w:rPr>
              <w:t>Управление поведением персонала организации</w:t>
            </w:r>
          </w:p>
        </w:tc>
        <w:tc>
          <w:tcPr>
            <w:tcW w:w="6061" w:type="dxa"/>
          </w:tcPr>
          <w:p w:rsidR="007D4C88" w:rsidRPr="004D4F19" w:rsidRDefault="007D4C88" w:rsidP="004D4F19">
            <w:pPr>
              <w:jc w:val="both"/>
            </w:pPr>
            <w:r w:rsidRPr="004D4F19">
              <w:rPr>
                <w:shd w:val="clear" w:color="auto" w:fill="FFFFFF"/>
              </w:rPr>
              <w:t>Теории поведения индивида в организации. Мотивация трудовой деятельности. Сущность мотивации и стимулирования. Материальное и нематериальное стимулирование. Управление мотивацией и стимулирование трудовой деятельности. Этика деловых отношений. Организационная культура и методы управления организационной культурой. Управление конфликтами и стрессами. Безопасность деятельности персонала. Условия труда. Дисциплина труда и управление текучестью кадров.</w:t>
            </w:r>
          </w:p>
        </w:tc>
      </w:tr>
      <w:tr w:rsidR="007D4C88" w:rsidRPr="00773DBC" w:rsidTr="004D4F19">
        <w:tc>
          <w:tcPr>
            <w:tcW w:w="817" w:type="dxa"/>
          </w:tcPr>
          <w:p w:rsidR="007D4C88" w:rsidRPr="00773DBC" w:rsidRDefault="007D4C88" w:rsidP="004D4F19">
            <w:pPr>
              <w:pStyle w:val="a9"/>
              <w:numPr>
                <w:ilvl w:val="0"/>
                <w:numId w:val="4"/>
              </w:numPr>
              <w:jc w:val="both"/>
            </w:pPr>
          </w:p>
        </w:tc>
        <w:tc>
          <w:tcPr>
            <w:tcW w:w="2693" w:type="dxa"/>
          </w:tcPr>
          <w:p w:rsidR="007D4C88" w:rsidRPr="004D4F19" w:rsidRDefault="007D4C88" w:rsidP="004D4F19">
            <w:pPr>
              <w:jc w:val="both"/>
              <w:rPr>
                <w:color w:val="000000"/>
                <w:shd w:val="clear" w:color="auto" w:fill="FFFFFF"/>
              </w:rPr>
            </w:pPr>
            <w:r w:rsidRPr="004D4F19">
              <w:rPr>
                <w:color w:val="000000"/>
                <w:shd w:val="clear" w:color="auto" w:fill="FFFFFF"/>
              </w:rPr>
              <w:t>Управление конфликтами</w:t>
            </w:r>
          </w:p>
        </w:tc>
        <w:tc>
          <w:tcPr>
            <w:tcW w:w="6061" w:type="dxa"/>
          </w:tcPr>
          <w:p w:rsidR="007D4C88" w:rsidRPr="004D4F19" w:rsidRDefault="007D4C88" w:rsidP="004D4F19">
            <w:pPr>
              <w:jc w:val="both"/>
              <w:rPr>
                <w:shd w:val="clear" w:color="auto" w:fill="FFFFFF"/>
              </w:rPr>
            </w:pPr>
            <w:r>
              <w:t>Понятие социального конфликта.  Современные теории конфликтов. Типология конфликтов. Виды конфликтов в организации. Методы урегулирования конфликтов. Понятие и разновидности организационно-управленческого конфликта. Специфика трудовых конфликтов. Способы разрешения конфликтов в организации. Роль руководителя в разрешении конфликтов в организации. Учет субъективных особенностей в построении бесконфликтного общения</w:t>
            </w:r>
          </w:p>
        </w:tc>
      </w:tr>
      <w:tr w:rsidR="007D4C88" w:rsidRPr="00773DBC" w:rsidTr="004D4F19">
        <w:tc>
          <w:tcPr>
            <w:tcW w:w="817" w:type="dxa"/>
          </w:tcPr>
          <w:p w:rsidR="007D4C88" w:rsidRPr="00773DBC" w:rsidRDefault="007D4C88" w:rsidP="004D4F19">
            <w:pPr>
              <w:pStyle w:val="a9"/>
              <w:numPr>
                <w:ilvl w:val="0"/>
                <w:numId w:val="4"/>
              </w:numPr>
              <w:jc w:val="both"/>
            </w:pPr>
          </w:p>
        </w:tc>
        <w:tc>
          <w:tcPr>
            <w:tcW w:w="2693" w:type="dxa"/>
          </w:tcPr>
          <w:p w:rsidR="007D4C88" w:rsidRPr="004D4F19" w:rsidRDefault="007D4C88" w:rsidP="004D4F19">
            <w:pPr>
              <w:jc w:val="both"/>
            </w:pPr>
            <w:r w:rsidRPr="004D4F19">
              <w:rPr>
                <w:rStyle w:val="apple-converted-space"/>
                <w:color w:val="000000"/>
                <w:shd w:val="clear" w:color="auto" w:fill="FFFFFF"/>
              </w:rPr>
              <w:t> </w:t>
            </w:r>
            <w:r w:rsidRPr="004D4F19">
              <w:rPr>
                <w:color w:val="000000"/>
                <w:shd w:val="clear" w:color="auto" w:fill="FFFFFF"/>
              </w:rPr>
              <w:t>Оценка результатов деятельности персонала организации</w:t>
            </w:r>
          </w:p>
        </w:tc>
        <w:tc>
          <w:tcPr>
            <w:tcW w:w="6061" w:type="dxa"/>
          </w:tcPr>
          <w:p w:rsidR="007D4C88" w:rsidRPr="004D4F19" w:rsidRDefault="007D4C88" w:rsidP="004D4F19">
            <w:pPr>
              <w:pStyle w:val="af5"/>
              <w:shd w:val="clear" w:color="auto" w:fill="FFFFFF"/>
              <w:spacing w:after="0"/>
              <w:jc w:val="both"/>
              <w:textAlignment w:val="baseline"/>
              <w:rPr>
                <w:rFonts w:ascii="Times New Roman" w:hAnsi="Times New Roman"/>
                <w:color w:val="auto"/>
                <w:sz w:val="24"/>
                <w:szCs w:val="24"/>
              </w:rPr>
            </w:pPr>
            <w:r w:rsidRPr="004D4F19">
              <w:rPr>
                <w:rFonts w:ascii="Times New Roman" w:hAnsi="Times New Roman"/>
                <w:color w:val="auto"/>
                <w:sz w:val="24"/>
                <w:szCs w:val="24"/>
              </w:rPr>
              <w:t>Анализ и описание деятельности и рабочего места. Оценка результатов труда персонала. Оценка результатов деятельности подразделений управления персоналом. Роль</w:t>
            </w:r>
            <w:r w:rsidRPr="004D4F19">
              <w:rPr>
                <w:rStyle w:val="apple-converted-space"/>
                <w:rFonts w:ascii="Times New Roman" w:hAnsi="Times New Roman"/>
                <w:color w:val="auto"/>
                <w:sz w:val="24"/>
                <w:szCs w:val="24"/>
              </w:rPr>
              <w:t> </w:t>
            </w:r>
            <w:hyperlink r:id="rId13" w:history="1">
              <w:r w:rsidRPr="004D4F19">
                <w:rPr>
                  <w:rStyle w:val="ad"/>
                  <w:rFonts w:ascii="Times New Roman" w:hAnsi="Times New Roman"/>
                  <w:color w:val="auto"/>
                  <w:sz w:val="24"/>
                  <w:szCs w:val="24"/>
                  <w:u w:val="none"/>
                  <w:bdr w:val="none" w:sz="0" w:space="0" w:color="auto" w:frame="1"/>
                </w:rPr>
                <w:t>специалистов</w:t>
              </w:r>
            </w:hyperlink>
            <w:r w:rsidRPr="004D4F19">
              <w:rPr>
                <w:rStyle w:val="apple-converted-space"/>
                <w:rFonts w:ascii="Times New Roman" w:hAnsi="Times New Roman"/>
                <w:color w:val="auto"/>
                <w:sz w:val="24"/>
                <w:szCs w:val="24"/>
              </w:rPr>
              <w:t> </w:t>
            </w:r>
            <w:r w:rsidRPr="004D4F19">
              <w:rPr>
                <w:rFonts w:ascii="Times New Roman" w:hAnsi="Times New Roman"/>
                <w:color w:val="auto"/>
                <w:sz w:val="24"/>
                <w:szCs w:val="24"/>
              </w:rPr>
              <w:t>по управлению человеческими ресурсами в организации. Вклад в деятельность компании: вклад в</w:t>
            </w:r>
            <w:r w:rsidRPr="004D4F19">
              <w:rPr>
                <w:rStyle w:val="apple-converted-space"/>
                <w:rFonts w:ascii="Times New Roman" w:hAnsi="Times New Roman"/>
                <w:color w:val="auto"/>
                <w:sz w:val="24"/>
                <w:szCs w:val="24"/>
              </w:rPr>
              <w:t> </w:t>
            </w:r>
            <w:hyperlink r:id="rId14" w:tooltip="Добавленная стоимость" w:history="1">
              <w:r w:rsidRPr="004D4F19">
                <w:rPr>
                  <w:rStyle w:val="ad"/>
                  <w:rFonts w:ascii="Times New Roman" w:hAnsi="Times New Roman"/>
                  <w:color w:val="auto"/>
                  <w:sz w:val="24"/>
                  <w:szCs w:val="24"/>
                  <w:u w:val="none"/>
                  <w:bdr w:val="none" w:sz="0" w:space="0" w:color="auto" w:frame="1"/>
                </w:rPr>
                <w:t>добавленную стоимость</w:t>
              </w:r>
            </w:hyperlink>
            <w:r w:rsidRPr="004D4F19">
              <w:rPr>
                <w:rFonts w:ascii="Times New Roman" w:hAnsi="Times New Roman"/>
                <w:color w:val="auto"/>
                <w:sz w:val="24"/>
                <w:szCs w:val="24"/>
              </w:rPr>
              <w:t>, вклад в конкурентное преимущество, влияние на экономические показатели предприятия.</w:t>
            </w:r>
          </w:p>
          <w:p w:rsidR="007D4C88" w:rsidRPr="004D4F19" w:rsidRDefault="007D4C88" w:rsidP="004D4F19">
            <w:pPr>
              <w:pStyle w:val="af5"/>
              <w:shd w:val="clear" w:color="auto" w:fill="FFFFFF"/>
              <w:spacing w:after="0"/>
              <w:jc w:val="both"/>
              <w:textAlignment w:val="baseline"/>
              <w:rPr>
                <w:rFonts w:ascii="Times New Roman" w:hAnsi="Times New Roman"/>
                <w:color w:val="auto"/>
                <w:sz w:val="24"/>
                <w:szCs w:val="24"/>
              </w:rPr>
            </w:pPr>
            <w:r w:rsidRPr="004D4F19">
              <w:rPr>
                <w:rFonts w:ascii="Times New Roman" w:hAnsi="Times New Roman"/>
                <w:color w:val="auto"/>
                <w:sz w:val="24"/>
                <w:szCs w:val="24"/>
              </w:rPr>
              <w:t>Оценка затрат на персонал организации. Оценка экономической и социальной эффективности проектов совершенствования системы и технологии управления персоналом: оценка социальных и экономических результатов, оценка затрат.</w:t>
            </w:r>
          </w:p>
        </w:tc>
      </w:tr>
    </w:tbl>
    <w:p w:rsidR="007D4C88" w:rsidRDefault="007D4C88" w:rsidP="00651AE3">
      <w:pPr>
        <w:jc w:val="center"/>
      </w:pPr>
    </w:p>
    <w:p w:rsidR="007D4C88" w:rsidRPr="00773DBC" w:rsidRDefault="007D4C88" w:rsidP="00651AE3">
      <w:pPr>
        <w:jc w:val="center"/>
      </w:pPr>
    </w:p>
    <w:p w:rsidR="007D4C88" w:rsidRDefault="007D4C88" w:rsidP="00D83B7F">
      <w:pPr>
        <w:pStyle w:val="a9"/>
        <w:numPr>
          <w:ilvl w:val="2"/>
          <w:numId w:val="1"/>
        </w:numPr>
        <w:jc w:val="center"/>
        <w:rPr>
          <w:b/>
          <w:bCs/>
          <w:i/>
          <w:iCs/>
        </w:rPr>
      </w:pPr>
      <w:r w:rsidRPr="00D83B7F">
        <w:rPr>
          <w:b/>
          <w:bCs/>
          <w:i/>
          <w:iCs/>
        </w:rPr>
        <w:t>Содержание практических занятий</w:t>
      </w:r>
    </w:p>
    <w:p w:rsidR="007D4C88" w:rsidRPr="00D83B7F" w:rsidRDefault="007D4C88" w:rsidP="00D83B7F">
      <w:pPr>
        <w:pStyle w:val="a9"/>
        <w:ind w:left="1800"/>
        <w:rPr>
          <w:b/>
          <w:bCs/>
          <w:i/>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2"/>
        <w:gridCol w:w="2694"/>
        <w:gridCol w:w="6350"/>
      </w:tblGrid>
      <w:tr w:rsidR="007D4C88" w:rsidRPr="00773DBC" w:rsidTr="004D4F19">
        <w:tc>
          <w:tcPr>
            <w:tcW w:w="562" w:type="dxa"/>
          </w:tcPr>
          <w:p w:rsidR="007D4C88" w:rsidRPr="004D4F19" w:rsidRDefault="007D4C88" w:rsidP="004D4F19">
            <w:pPr>
              <w:jc w:val="center"/>
              <w:rPr>
                <w:b/>
              </w:rPr>
            </w:pPr>
            <w:r w:rsidRPr="004D4F19">
              <w:rPr>
                <w:b/>
              </w:rPr>
              <w:t>№ п/п</w:t>
            </w:r>
          </w:p>
        </w:tc>
        <w:tc>
          <w:tcPr>
            <w:tcW w:w="2694" w:type="dxa"/>
          </w:tcPr>
          <w:p w:rsidR="007D4C88" w:rsidRPr="004D4F19" w:rsidRDefault="007D4C88" w:rsidP="004D4F19">
            <w:pPr>
              <w:jc w:val="center"/>
              <w:rPr>
                <w:b/>
              </w:rPr>
            </w:pPr>
            <w:r w:rsidRPr="004D4F19">
              <w:rPr>
                <w:b/>
              </w:rPr>
              <w:t>Наименование темы (раздела) дисциплины</w:t>
            </w:r>
          </w:p>
        </w:tc>
        <w:tc>
          <w:tcPr>
            <w:tcW w:w="6350" w:type="dxa"/>
          </w:tcPr>
          <w:p w:rsidR="007D4C88" w:rsidRPr="004D4F19" w:rsidRDefault="007D4C88" w:rsidP="004D4F19">
            <w:pPr>
              <w:jc w:val="center"/>
              <w:rPr>
                <w:b/>
              </w:rPr>
            </w:pPr>
            <w:r w:rsidRPr="004D4F19">
              <w:rPr>
                <w:b/>
              </w:rPr>
              <w:t>Содержание практического занятия</w:t>
            </w:r>
          </w:p>
        </w:tc>
      </w:tr>
      <w:tr w:rsidR="007D4C88" w:rsidRPr="00773DBC" w:rsidTr="004D4F19">
        <w:tc>
          <w:tcPr>
            <w:tcW w:w="562" w:type="dxa"/>
          </w:tcPr>
          <w:p w:rsidR="007D4C88" w:rsidRPr="00773DBC" w:rsidRDefault="007D4C88" w:rsidP="004D4F19">
            <w:pPr>
              <w:ind w:left="142"/>
              <w:jc w:val="center"/>
            </w:pPr>
            <w:r>
              <w:t>1.</w:t>
            </w:r>
          </w:p>
        </w:tc>
        <w:tc>
          <w:tcPr>
            <w:tcW w:w="2694" w:type="dxa"/>
          </w:tcPr>
          <w:p w:rsidR="007D4C88" w:rsidRPr="004D4F19" w:rsidRDefault="007D4C88" w:rsidP="004D4F19">
            <w:pPr>
              <w:pStyle w:val="1"/>
              <w:spacing w:after="0" w:line="240" w:lineRule="auto"/>
              <w:ind w:left="0"/>
              <w:jc w:val="both"/>
              <w:rPr>
                <w:rFonts w:ascii="Times New Roman" w:hAnsi="Times New Roman"/>
                <w:color w:val="000000"/>
                <w:spacing w:val="2"/>
                <w:sz w:val="24"/>
                <w:szCs w:val="24"/>
              </w:rPr>
            </w:pPr>
            <w:r w:rsidRPr="004D4F19">
              <w:rPr>
                <w:rFonts w:ascii="Times New Roman" w:hAnsi="Times New Roman"/>
                <w:color w:val="000000"/>
                <w:sz w:val="24"/>
                <w:szCs w:val="24"/>
                <w:shd w:val="clear" w:color="auto" w:fill="FFFFFF"/>
              </w:rPr>
              <w:t>Человеческие ресурсы организаций</w:t>
            </w:r>
          </w:p>
        </w:tc>
        <w:tc>
          <w:tcPr>
            <w:tcW w:w="6350" w:type="dxa"/>
          </w:tcPr>
          <w:p w:rsidR="007D4C88" w:rsidRPr="004D4F19" w:rsidRDefault="007D4C88" w:rsidP="004D4F19">
            <w:pPr>
              <w:pStyle w:val="a9"/>
              <w:tabs>
                <w:tab w:val="left" w:pos="175"/>
              </w:tabs>
              <w:ind w:left="0" w:firstLine="34"/>
              <w:jc w:val="both"/>
              <w:rPr>
                <w:shd w:val="clear" w:color="auto" w:fill="FFFFFF"/>
              </w:rPr>
            </w:pPr>
            <w:r w:rsidRPr="004D4F19">
              <w:rPr>
                <w:shd w:val="clear" w:color="auto" w:fill="FFFFFF"/>
              </w:rPr>
              <w:t xml:space="preserve">1.Понятия «трудовые ресурсы», «человеческие ресурсы» и «персонал организации». </w:t>
            </w:r>
          </w:p>
          <w:p w:rsidR="007D4C88" w:rsidRPr="004D4F19" w:rsidRDefault="007D4C88" w:rsidP="004D4F19">
            <w:pPr>
              <w:tabs>
                <w:tab w:val="left" w:pos="175"/>
              </w:tabs>
              <w:jc w:val="both"/>
              <w:rPr>
                <w:shd w:val="clear" w:color="auto" w:fill="FFFFFF"/>
              </w:rPr>
            </w:pPr>
            <w:r w:rsidRPr="004D4F19">
              <w:rPr>
                <w:shd w:val="clear" w:color="auto" w:fill="FFFFFF"/>
              </w:rPr>
              <w:lastRenderedPageBreak/>
              <w:t xml:space="preserve">2.Оценка трудовогопотенциалаи человеческих ресурсов организации. </w:t>
            </w:r>
          </w:p>
          <w:p w:rsidR="007D4C88" w:rsidRPr="004D4F19" w:rsidRDefault="007D4C88" w:rsidP="004D4F19">
            <w:pPr>
              <w:tabs>
                <w:tab w:val="left" w:pos="175"/>
              </w:tabs>
              <w:jc w:val="both"/>
              <w:rPr>
                <w:shd w:val="clear" w:color="auto" w:fill="FFFFFF"/>
              </w:rPr>
            </w:pPr>
            <w:r w:rsidRPr="004D4F19">
              <w:rPr>
                <w:shd w:val="clear" w:color="auto" w:fill="FFFFFF"/>
              </w:rPr>
              <w:t xml:space="preserve">3.Социально-трудовые отношения в организации. </w:t>
            </w:r>
          </w:p>
          <w:p w:rsidR="007D4C88" w:rsidRPr="004D4F19" w:rsidRDefault="007D4C88" w:rsidP="004D4F19">
            <w:pPr>
              <w:tabs>
                <w:tab w:val="left" w:pos="175"/>
              </w:tabs>
              <w:jc w:val="both"/>
              <w:rPr>
                <w:shd w:val="clear" w:color="auto" w:fill="FFFFFF"/>
              </w:rPr>
            </w:pPr>
            <w:r w:rsidRPr="004D4F19">
              <w:rPr>
                <w:shd w:val="clear" w:color="auto" w:fill="FFFFFF"/>
              </w:rPr>
              <w:t xml:space="preserve">4.Рынок труда, занятость население и его влияние на социально-трудовые отношения в организации. </w:t>
            </w:r>
          </w:p>
          <w:p w:rsidR="007D4C88" w:rsidRPr="004D4F19" w:rsidRDefault="007D4C88" w:rsidP="004D4F19">
            <w:pPr>
              <w:pStyle w:val="a9"/>
              <w:tabs>
                <w:tab w:val="left" w:pos="175"/>
              </w:tabs>
              <w:ind w:left="0"/>
              <w:jc w:val="both"/>
            </w:pPr>
            <w:r w:rsidRPr="004D4F19">
              <w:rPr>
                <w:shd w:val="clear" w:color="auto" w:fill="FFFFFF"/>
              </w:rPr>
              <w:t>5. Государственная система управления трудовыми ресурсами общества.</w:t>
            </w:r>
          </w:p>
        </w:tc>
      </w:tr>
      <w:tr w:rsidR="007D4C88" w:rsidRPr="00773DBC" w:rsidTr="004D4F19">
        <w:tc>
          <w:tcPr>
            <w:tcW w:w="562" w:type="dxa"/>
          </w:tcPr>
          <w:p w:rsidR="007D4C88" w:rsidRPr="00773DBC" w:rsidRDefault="007D4C88" w:rsidP="004D4F19">
            <w:pPr>
              <w:jc w:val="center"/>
            </w:pPr>
            <w:r>
              <w:lastRenderedPageBreak/>
              <w:t>2.</w:t>
            </w:r>
          </w:p>
        </w:tc>
        <w:tc>
          <w:tcPr>
            <w:tcW w:w="2694" w:type="dxa"/>
          </w:tcPr>
          <w:p w:rsidR="007D4C88" w:rsidRPr="004D4F19" w:rsidRDefault="007D4C88" w:rsidP="004D4F19">
            <w:pPr>
              <w:jc w:val="both"/>
            </w:pPr>
            <w:r w:rsidRPr="004D4F19">
              <w:rPr>
                <w:color w:val="000000"/>
                <w:shd w:val="clear" w:color="auto" w:fill="FFFFFF"/>
              </w:rPr>
              <w:t>Методология управления человеческими ресурсами</w:t>
            </w:r>
          </w:p>
        </w:tc>
        <w:tc>
          <w:tcPr>
            <w:tcW w:w="6350" w:type="dxa"/>
          </w:tcPr>
          <w:p w:rsidR="007D4C88" w:rsidRPr="004D4F19" w:rsidRDefault="007D4C88" w:rsidP="004D4F19">
            <w:pPr>
              <w:pStyle w:val="a9"/>
              <w:numPr>
                <w:ilvl w:val="0"/>
                <w:numId w:val="12"/>
              </w:numPr>
              <w:tabs>
                <w:tab w:val="left" w:pos="317"/>
              </w:tabs>
              <w:ind w:left="34" w:firstLine="0"/>
              <w:jc w:val="both"/>
              <w:rPr>
                <w:shd w:val="clear" w:color="auto" w:fill="FFFFFF"/>
              </w:rPr>
            </w:pPr>
            <w:r w:rsidRPr="004D4F19">
              <w:rPr>
                <w:shd w:val="clear" w:color="auto" w:fill="FFFFFF"/>
              </w:rPr>
              <w:t xml:space="preserve">Концепции управления человеческими ресурсами и концепции управления персоналом. </w:t>
            </w:r>
          </w:p>
          <w:p w:rsidR="007D4C88" w:rsidRPr="004D4F19" w:rsidRDefault="007D4C88" w:rsidP="004D4F19">
            <w:pPr>
              <w:pStyle w:val="a9"/>
              <w:numPr>
                <w:ilvl w:val="0"/>
                <w:numId w:val="12"/>
              </w:numPr>
              <w:tabs>
                <w:tab w:val="left" w:pos="317"/>
              </w:tabs>
              <w:ind w:left="34" w:firstLine="0"/>
              <w:jc w:val="both"/>
            </w:pPr>
            <w:r w:rsidRPr="004D4F19">
              <w:rPr>
                <w:shd w:val="clear" w:color="auto" w:fill="FFFFFF"/>
              </w:rPr>
              <w:t>Методы управления человеческими ресурсами.</w:t>
            </w:r>
          </w:p>
          <w:p w:rsidR="007D4C88" w:rsidRPr="004D4F19" w:rsidRDefault="007D4C88" w:rsidP="004D4F19">
            <w:pPr>
              <w:pStyle w:val="a9"/>
              <w:numPr>
                <w:ilvl w:val="0"/>
                <w:numId w:val="12"/>
              </w:numPr>
              <w:tabs>
                <w:tab w:val="left" w:pos="317"/>
              </w:tabs>
              <w:ind w:left="34" w:firstLine="0"/>
              <w:jc w:val="both"/>
            </w:pPr>
            <w:r w:rsidRPr="004D4F19">
              <w:rPr>
                <w:shd w:val="clear" w:color="auto" w:fill="FFFFFF"/>
              </w:rPr>
              <w:t>Методы построения систем управления человеческими ресурсами организации.</w:t>
            </w:r>
          </w:p>
        </w:tc>
      </w:tr>
      <w:tr w:rsidR="007D4C88" w:rsidRPr="00773DBC" w:rsidTr="004D4F19">
        <w:tc>
          <w:tcPr>
            <w:tcW w:w="562" w:type="dxa"/>
          </w:tcPr>
          <w:p w:rsidR="007D4C88" w:rsidRPr="00773DBC" w:rsidRDefault="007D4C88" w:rsidP="004D4F19">
            <w:pPr>
              <w:ind w:left="142"/>
              <w:jc w:val="both"/>
            </w:pPr>
            <w:r>
              <w:t>3</w:t>
            </w:r>
          </w:p>
        </w:tc>
        <w:tc>
          <w:tcPr>
            <w:tcW w:w="2694" w:type="dxa"/>
          </w:tcPr>
          <w:p w:rsidR="007D4C88" w:rsidRPr="004D4F19" w:rsidRDefault="007D4C88" w:rsidP="004D4F19">
            <w:pPr>
              <w:jc w:val="both"/>
            </w:pPr>
            <w:r w:rsidRPr="004D4F19">
              <w:rPr>
                <w:color w:val="000000"/>
                <w:shd w:val="clear" w:color="auto" w:fill="FFFFFF"/>
              </w:rPr>
              <w:t>Система управления человеческими ресурсами</w:t>
            </w:r>
          </w:p>
        </w:tc>
        <w:tc>
          <w:tcPr>
            <w:tcW w:w="6350" w:type="dxa"/>
          </w:tcPr>
          <w:p w:rsidR="007D4C88" w:rsidRPr="004D4F19" w:rsidRDefault="007D4C88" w:rsidP="004D4F19">
            <w:pPr>
              <w:pStyle w:val="af5"/>
              <w:numPr>
                <w:ilvl w:val="0"/>
                <w:numId w:val="13"/>
              </w:numPr>
              <w:shd w:val="clear" w:color="auto" w:fill="FFFFFF"/>
              <w:tabs>
                <w:tab w:val="left" w:pos="175"/>
              </w:tabs>
              <w:spacing w:after="0"/>
              <w:ind w:left="0" w:firstLine="0"/>
              <w:textAlignment w:val="baseline"/>
              <w:rPr>
                <w:rFonts w:ascii="Times New Roman" w:hAnsi="Times New Roman"/>
                <w:color w:val="auto"/>
                <w:sz w:val="24"/>
                <w:szCs w:val="24"/>
              </w:rPr>
            </w:pPr>
            <w:r w:rsidRPr="004D4F19">
              <w:rPr>
                <w:rFonts w:ascii="Times New Roman" w:hAnsi="Times New Roman"/>
                <w:color w:val="auto"/>
                <w:sz w:val="24"/>
                <w:szCs w:val="24"/>
              </w:rPr>
              <w:t>Организационное</w:t>
            </w:r>
            <w:r w:rsidRPr="004D4F19">
              <w:rPr>
                <w:rStyle w:val="apple-converted-space"/>
                <w:rFonts w:ascii="Times New Roman" w:hAnsi="Times New Roman"/>
                <w:color w:val="auto"/>
                <w:sz w:val="24"/>
                <w:szCs w:val="24"/>
              </w:rPr>
              <w:t> </w:t>
            </w:r>
            <w:hyperlink r:id="rId15" w:history="1">
              <w:r w:rsidRPr="004D4F19">
                <w:rPr>
                  <w:rStyle w:val="ad"/>
                  <w:rFonts w:ascii="Times New Roman" w:hAnsi="Times New Roman"/>
                  <w:color w:val="auto"/>
                  <w:sz w:val="24"/>
                  <w:szCs w:val="24"/>
                  <w:u w:val="none"/>
                  <w:bdr w:val="none" w:sz="0" w:space="0" w:color="auto" w:frame="1"/>
                </w:rPr>
                <w:t>проектирование</w:t>
              </w:r>
            </w:hyperlink>
            <w:r w:rsidRPr="004D4F19">
              <w:rPr>
                <w:rStyle w:val="apple-converted-space"/>
                <w:rFonts w:ascii="Times New Roman" w:hAnsi="Times New Roman"/>
                <w:color w:val="auto"/>
                <w:sz w:val="24"/>
                <w:szCs w:val="24"/>
              </w:rPr>
              <w:t> </w:t>
            </w:r>
            <w:r w:rsidRPr="004D4F19">
              <w:rPr>
                <w:rFonts w:ascii="Times New Roman" w:hAnsi="Times New Roman"/>
                <w:color w:val="auto"/>
                <w:sz w:val="24"/>
                <w:szCs w:val="24"/>
              </w:rPr>
              <w:t xml:space="preserve">системы управления человеческими ресурсами: понятие, стадии, характеристика этапов. </w:t>
            </w:r>
          </w:p>
          <w:p w:rsidR="007D4C88" w:rsidRPr="004D4F19" w:rsidRDefault="007D4C88" w:rsidP="004D4F19">
            <w:pPr>
              <w:pStyle w:val="af5"/>
              <w:numPr>
                <w:ilvl w:val="0"/>
                <w:numId w:val="13"/>
              </w:numPr>
              <w:shd w:val="clear" w:color="auto" w:fill="FFFFFF"/>
              <w:tabs>
                <w:tab w:val="left" w:pos="175"/>
              </w:tabs>
              <w:spacing w:after="0"/>
              <w:ind w:left="0" w:firstLine="0"/>
              <w:textAlignment w:val="baseline"/>
              <w:rPr>
                <w:rFonts w:ascii="Times New Roman" w:hAnsi="Times New Roman"/>
                <w:color w:val="auto"/>
                <w:sz w:val="24"/>
                <w:szCs w:val="24"/>
              </w:rPr>
            </w:pPr>
            <w:r w:rsidRPr="004D4F19">
              <w:rPr>
                <w:rFonts w:ascii="Times New Roman" w:hAnsi="Times New Roman"/>
                <w:color w:val="auto"/>
                <w:sz w:val="24"/>
                <w:szCs w:val="24"/>
              </w:rPr>
              <w:t xml:space="preserve">Цели и функции управления человеческими ресурсами. </w:t>
            </w:r>
          </w:p>
          <w:p w:rsidR="007D4C88" w:rsidRPr="004D4F19" w:rsidRDefault="007D4C88" w:rsidP="004D4F19">
            <w:pPr>
              <w:pStyle w:val="af5"/>
              <w:numPr>
                <w:ilvl w:val="0"/>
                <w:numId w:val="13"/>
              </w:numPr>
              <w:shd w:val="clear" w:color="auto" w:fill="FFFFFF"/>
              <w:tabs>
                <w:tab w:val="left" w:pos="175"/>
              </w:tabs>
              <w:spacing w:after="0"/>
              <w:ind w:left="0" w:firstLine="0"/>
              <w:textAlignment w:val="baseline"/>
              <w:rPr>
                <w:rFonts w:ascii="Times New Roman" w:hAnsi="Times New Roman"/>
                <w:color w:val="auto"/>
                <w:sz w:val="24"/>
                <w:szCs w:val="24"/>
              </w:rPr>
            </w:pPr>
            <w:r w:rsidRPr="004D4F19">
              <w:rPr>
                <w:rFonts w:ascii="Times New Roman" w:hAnsi="Times New Roman"/>
                <w:color w:val="auto"/>
                <w:sz w:val="24"/>
                <w:szCs w:val="24"/>
              </w:rPr>
              <w:t>Организационная структура системы управления человеческими ресурсами.</w:t>
            </w:r>
          </w:p>
          <w:p w:rsidR="007D4C88" w:rsidRPr="004D4F19" w:rsidRDefault="007D4C88" w:rsidP="004D4F19">
            <w:pPr>
              <w:pStyle w:val="af5"/>
              <w:numPr>
                <w:ilvl w:val="0"/>
                <w:numId w:val="13"/>
              </w:numPr>
              <w:shd w:val="clear" w:color="auto" w:fill="FFFFFF"/>
              <w:tabs>
                <w:tab w:val="left" w:pos="175"/>
              </w:tabs>
              <w:spacing w:after="0"/>
              <w:ind w:left="0" w:firstLine="0"/>
              <w:textAlignment w:val="baseline"/>
              <w:rPr>
                <w:rFonts w:ascii="Times New Roman" w:hAnsi="Times New Roman"/>
                <w:color w:val="auto"/>
                <w:sz w:val="24"/>
                <w:szCs w:val="24"/>
              </w:rPr>
            </w:pPr>
            <w:r w:rsidRPr="004D4F19">
              <w:rPr>
                <w:rFonts w:ascii="Times New Roman" w:hAnsi="Times New Roman"/>
                <w:color w:val="auto"/>
                <w:sz w:val="24"/>
                <w:szCs w:val="24"/>
              </w:rPr>
              <w:t xml:space="preserve">Кадровое и документационное обеспечение управления человеческими ресурсами на предприятии. </w:t>
            </w:r>
          </w:p>
          <w:p w:rsidR="007D4C88" w:rsidRPr="004D4F19" w:rsidRDefault="007D4C88" w:rsidP="004D4F19">
            <w:pPr>
              <w:pStyle w:val="af5"/>
              <w:numPr>
                <w:ilvl w:val="0"/>
                <w:numId w:val="13"/>
              </w:numPr>
              <w:shd w:val="clear" w:color="auto" w:fill="FFFFFF"/>
              <w:tabs>
                <w:tab w:val="left" w:pos="175"/>
              </w:tabs>
              <w:spacing w:after="0"/>
              <w:ind w:left="0" w:firstLine="0"/>
              <w:textAlignment w:val="baseline"/>
              <w:rPr>
                <w:rFonts w:ascii="Times New Roman" w:hAnsi="Times New Roman"/>
                <w:color w:val="auto"/>
                <w:sz w:val="24"/>
                <w:szCs w:val="24"/>
              </w:rPr>
            </w:pPr>
            <w:r w:rsidRPr="004D4F19">
              <w:rPr>
                <w:rFonts w:ascii="Times New Roman" w:hAnsi="Times New Roman"/>
                <w:color w:val="auto"/>
                <w:sz w:val="24"/>
                <w:szCs w:val="24"/>
              </w:rPr>
              <w:t>Информационное и техническое обеспечение системы управления человеческими ресурсами. Нормативно-методическое обеспечение.</w:t>
            </w:r>
          </w:p>
        </w:tc>
      </w:tr>
      <w:tr w:rsidR="007D4C88" w:rsidRPr="00773DBC" w:rsidTr="004D4F19">
        <w:tc>
          <w:tcPr>
            <w:tcW w:w="562" w:type="dxa"/>
          </w:tcPr>
          <w:p w:rsidR="007D4C88" w:rsidRPr="00773DBC" w:rsidRDefault="007D4C88" w:rsidP="004D4F19">
            <w:pPr>
              <w:jc w:val="center"/>
            </w:pPr>
            <w:r>
              <w:t>4</w:t>
            </w:r>
          </w:p>
        </w:tc>
        <w:tc>
          <w:tcPr>
            <w:tcW w:w="2694" w:type="dxa"/>
          </w:tcPr>
          <w:p w:rsidR="007D4C88" w:rsidRPr="004D4F19" w:rsidRDefault="007D4C88" w:rsidP="004D4F19">
            <w:pPr>
              <w:jc w:val="both"/>
            </w:pPr>
            <w:r w:rsidRPr="004D4F19">
              <w:rPr>
                <w:color w:val="000000"/>
                <w:shd w:val="clear" w:color="auto" w:fill="FFFFFF"/>
              </w:rPr>
              <w:t>Стратегическое управление человеческими ресурсами</w:t>
            </w:r>
          </w:p>
        </w:tc>
        <w:tc>
          <w:tcPr>
            <w:tcW w:w="6350" w:type="dxa"/>
          </w:tcPr>
          <w:p w:rsidR="007D4C88" w:rsidRPr="004D4F19" w:rsidRDefault="007D4C88" w:rsidP="004D4F19">
            <w:pPr>
              <w:pStyle w:val="a9"/>
              <w:numPr>
                <w:ilvl w:val="0"/>
                <w:numId w:val="14"/>
              </w:numPr>
              <w:ind w:left="34" w:firstLine="0"/>
              <w:jc w:val="both"/>
              <w:rPr>
                <w:shd w:val="clear" w:color="auto" w:fill="FFFFFF"/>
              </w:rPr>
            </w:pPr>
            <w:r w:rsidRPr="004D4F19">
              <w:rPr>
                <w:shd w:val="clear" w:color="auto" w:fill="FFFFFF"/>
              </w:rPr>
              <w:t xml:space="preserve">Основные положения стратегии развития организации как основа проектирования систем управления человеческими ресурсами. </w:t>
            </w:r>
          </w:p>
          <w:p w:rsidR="007D4C88" w:rsidRPr="004D4F19" w:rsidRDefault="007D4C88" w:rsidP="004D4F19">
            <w:pPr>
              <w:pStyle w:val="a9"/>
              <w:numPr>
                <w:ilvl w:val="0"/>
                <w:numId w:val="14"/>
              </w:numPr>
              <w:ind w:left="34" w:firstLine="0"/>
              <w:jc w:val="both"/>
              <w:rPr>
                <w:shd w:val="clear" w:color="auto" w:fill="FFFFFF"/>
              </w:rPr>
            </w:pPr>
            <w:r w:rsidRPr="004D4F19">
              <w:rPr>
                <w:shd w:val="clear" w:color="auto" w:fill="FFFFFF"/>
              </w:rPr>
              <w:t xml:space="preserve">Система стратегического управления человеческими ресурсами. </w:t>
            </w:r>
          </w:p>
          <w:p w:rsidR="007D4C88" w:rsidRPr="004D4F19" w:rsidRDefault="007D4C88" w:rsidP="004D4F19">
            <w:pPr>
              <w:pStyle w:val="a9"/>
              <w:numPr>
                <w:ilvl w:val="0"/>
                <w:numId w:val="14"/>
              </w:numPr>
              <w:ind w:left="34" w:firstLine="0"/>
              <w:jc w:val="both"/>
            </w:pPr>
            <w:r w:rsidRPr="004D4F19">
              <w:rPr>
                <w:shd w:val="clear" w:color="auto" w:fill="FFFFFF"/>
              </w:rPr>
              <w:t>Реализация стратегии управления человеческими ресурсами.</w:t>
            </w:r>
          </w:p>
        </w:tc>
      </w:tr>
      <w:tr w:rsidR="007D4C88" w:rsidRPr="00773DBC" w:rsidTr="004D4F19">
        <w:tc>
          <w:tcPr>
            <w:tcW w:w="562" w:type="dxa"/>
          </w:tcPr>
          <w:p w:rsidR="007D4C88" w:rsidRPr="00773DBC" w:rsidRDefault="007D4C88" w:rsidP="004D4F19">
            <w:pPr>
              <w:jc w:val="center"/>
            </w:pPr>
            <w:r>
              <w:t>5</w:t>
            </w:r>
          </w:p>
        </w:tc>
        <w:tc>
          <w:tcPr>
            <w:tcW w:w="2694" w:type="dxa"/>
          </w:tcPr>
          <w:p w:rsidR="007D4C88" w:rsidRPr="004D4F19" w:rsidRDefault="007D4C88" w:rsidP="004D4F19">
            <w:pPr>
              <w:jc w:val="both"/>
            </w:pPr>
            <w:r w:rsidRPr="004D4F19">
              <w:rPr>
                <w:color w:val="000000"/>
                <w:shd w:val="clear" w:color="auto" w:fill="FFFFFF"/>
              </w:rPr>
              <w:t>Планирование работы с персоналом организации</w:t>
            </w:r>
          </w:p>
        </w:tc>
        <w:tc>
          <w:tcPr>
            <w:tcW w:w="6350" w:type="dxa"/>
          </w:tcPr>
          <w:p w:rsidR="007D4C88" w:rsidRPr="004D4F19" w:rsidRDefault="007D4C88" w:rsidP="004D4F19">
            <w:pPr>
              <w:pStyle w:val="af5"/>
              <w:numPr>
                <w:ilvl w:val="0"/>
                <w:numId w:val="15"/>
              </w:numPr>
              <w:shd w:val="clear" w:color="auto" w:fill="FFFFFF"/>
              <w:spacing w:after="0"/>
              <w:ind w:left="0" w:firstLine="34"/>
              <w:textAlignment w:val="baseline"/>
              <w:rPr>
                <w:rFonts w:ascii="Times New Roman" w:hAnsi="Times New Roman"/>
                <w:color w:val="auto"/>
                <w:sz w:val="24"/>
                <w:szCs w:val="24"/>
                <w:shd w:val="clear" w:color="auto" w:fill="FFFFFF"/>
              </w:rPr>
            </w:pPr>
            <w:r w:rsidRPr="004D4F19">
              <w:rPr>
                <w:rFonts w:ascii="Times New Roman" w:hAnsi="Times New Roman"/>
                <w:color w:val="auto"/>
                <w:sz w:val="24"/>
                <w:szCs w:val="24"/>
                <w:shd w:val="clear" w:color="auto" w:fill="FFFFFF"/>
              </w:rPr>
              <w:t xml:space="preserve">Основы кадрового планирования в организации. Уровни кадрового планирования. </w:t>
            </w:r>
          </w:p>
          <w:p w:rsidR="007D4C88" w:rsidRPr="004D4F19" w:rsidRDefault="007D4C88" w:rsidP="004D4F19">
            <w:pPr>
              <w:pStyle w:val="af5"/>
              <w:numPr>
                <w:ilvl w:val="0"/>
                <w:numId w:val="15"/>
              </w:numPr>
              <w:shd w:val="clear" w:color="auto" w:fill="FFFFFF"/>
              <w:spacing w:after="0"/>
              <w:ind w:left="0" w:firstLine="34"/>
              <w:textAlignment w:val="baseline"/>
              <w:rPr>
                <w:rFonts w:ascii="Times New Roman" w:hAnsi="Times New Roman"/>
                <w:color w:val="auto"/>
                <w:sz w:val="24"/>
                <w:szCs w:val="24"/>
                <w:shd w:val="clear" w:color="auto" w:fill="FFFFFF"/>
              </w:rPr>
            </w:pPr>
            <w:r w:rsidRPr="004D4F19">
              <w:rPr>
                <w:rFonts w:ascii="Times New Roman" w:hAnsi="Times New Roman"/>
                <w:color w:val="auto"/>
                <w:sz w:val="24"/>
                <w:szCs w:val="24"/>
                <w:shd w:val="clear" w:color="auto" w:fill="FFFFFF"/>
              </w:rPr>
              <w:t xml:space="preserve">Требования к планированию. </w:t>
            </w:r>
          </w:p>
          <w:p w:rsidR="007D4C88" w:rsidRPr="004D4F19" w:rsidRDefault="007D4C88" w:rsidP="004D4F19">
            <w:pPr>
              <w:pStyle w:val="af5"/>
              <w:numPr>
                <w:ilvl w:val="0"/>
                <w:numId w:val="15"/>
              </w:numPr>
              <w:shd w:val="clear" w:color="auto" w:fill="FFFFFF"/>
              <w:spacing w:after="0"/>
              <w:ind w:left="0" w:firstLine="34"/>
              <w:textAlignment w:val="baseline"/>
              <w:rPr>
                <w:rFonts w:ascii="Times New Roman" w:hAnsi="Times New Roman"/>
                <w:color w:val="auto"/>
                <w:sz w:val="24"/>
                <w:szCs w:val="24"/>
                <w:shd w:val="clear" w:color="auto" w:fill="FFFFFF"/>
              </w:rPr>
            </w:pPr>
            <w:r w:rsidRPr="004D4F19">
              <w:rPr>
                <w:rFonts w:ascii="Times New Roman" w:hAnsi="Times New Roman"/>
                <w:color w:val="auto"/>
                <w:sz w:val="24"/>
                <w:szCs w:val="24"/>
                <w:shd w:val="clear" w:color="auto" w:fill="FFFFFF"/>
              </w:rPr>
              <w:t>Кадровый</w:t>
            </w:r>
            <w:r w:rsidRPr="004D4F19">
              <w:rPr>
                <w:rStyle w:val="apple-converted-space"/>
                <w:rFonts w:ascii="Times New Roman" w:hAnsi="Times New Roman"/>
                <w:color w:val="auto"/>
                <w:sz w:val="24"/>
                <w:szCs w:val="24"/>
                <w:shd w:val="clear" w:color="auto" w:fill="FFFFFF"/>
              </w:rPr>
              <w:t> </w:t>
            </w:r>
            <w:hyperlink r:id="rId16" w:tooltip="Контроллинг" w:history="1">
              <w:r w:rsidRPr="004D4F19">
                <w:rPr>
                  <w:rStyle w:val="ad"/>
                  <w:rFonts w:ascii="Times New Roman" w:hAnsi="Times New Roman"/>
                  <w:color w:val="auto"/>
                  <w:sz w:val="24"/>
                  <w:szCs w:val="24"/>
                  <w:u w:val="none"/>
                  <w:bdr w:val="none" w:sz="0" w:space="0" w:color="auto" w:frame="1"/>
                  <w:shd w:val="clear" w:color="auto" w:fill="FFFFFF"/>
                </w:rPr>
                <w:t>контроллинг</w:t>
              </w:r>
            </w:hyperlink>
            <w:r w:rsidRPr="004D4F19">
              <w:rPr>
                <w:rFonts w:ascii="Times New Roman" w:hAnsi="Times New Roman"/>
                <w:color w:val="auto"/>
                <w:sz w:val="24"/>
                <w:szCs w:val="24"/>
                <w:shd w:val="clear" w:color="auto" w:fill="FFFFFF"/>
              </w:rPr>
              <w:t xml:space="preserve">. </w:t>
            </w:r>
          </w:p>
          <w:p w:rsidR="007D4C88" w:rsidRPr="004D4F19" w:rsidRDefault="007D4C88" w:rsidP="004D4F19">
            <w:pPr>
              <w:pStyle w:val="af5"/>
              <w:numPr>
                <w:ilvl w:val="0"/>
                <w:numId w:val="15"/>
              </w:numPr>
              <w:shd w:val="clear" w:color="auto" w:fill="FFFFFF"/>
              <w:spacing w:after="0"/>
              <w:ind w:left="0" w:firstLine="34"/>
              <w:textAlignment w:val="baseline"/>
              <w:rPr>
                <w:rFonts w:ascii="Times New Roman" w:hAnsi="Times New Roman"/>
                <w:color w:val="auto"/>
                <w:sz w:val="24"/>
                <w:szCs w:val="24"/>
                <w:shd w:val="clear" w:color="auto" w:fill="FFFFFF"/>
              </w:rPr>
            </w:pPr>
            <w:r w:rsidRPr="004D4F19">
              <w:rPr>
                <w:rFonts w:ascii="Times New Roman" w:hAnsi="Times New Roman"/>
                <w:color w:val="auto"/>
                <w:sz w:val="24"/>
                <w:szCs w:val="24"/>
                <w:shd w:val="clear" w:color="auto" w:fill="FFFFFF"/>
              </w:rPr>
              <w:t xml:space="preserve">Прогнозирование и планирование потребности в персонале. </w:t>
            </w:r>
          </w:p>
          <w:p w:rsidR="007D4C88" w:rsidRPr="004D4F19" w:rsidRDefault="007D4C88" w:rsidP="004D4F19">
            <w:pPr>
              <w:pStyle w:val="af5"/>
              <w:numPr>
                <w:ilvl w:val="0"/>
                <w:numId w:val="15"/>
              </w:numPr>
              <w:shd w:val="clear" w:color="auto" w:fill="FFFFFF"/>
              <w:spacing w:after="0"/>
              <w:ind w:left="0" w:firstLine="34"/>
              <w:textAlignment w:val="baseline"/>
              <w:rPr>
                <w:rFonts w:ascii="Times New Roman" w:hAnsi="Times New Roman"/>
                <w:color w:val="auto"/>
                <w:sz w:val="24"/>
                <w:szCs w:val="24"/>
                <w:shd w:val="clear" w:color="auto" w:fill="FFFFFF"/>
              </w:rPr>
            </w:pPr>
            <w:r w:rsidRPr="004D4F19">
              <w:rPr>
                <w:rFonts w:ascii="Times New Roman" w:hAnsi="Times New Roman"/>
                <w:color w:val="auto"/>
                <w:sz w:val="24"/>
                <w:szCs w:val="24"/>
                <w:shd w:val="clear" w:color="auto" w:fill="FFFFFF"/>
              </w:rPr>
              <w:t xml:space="preserve">Планирование показателей по труду и его производительности. </w:t>
            </w:r>
          </w:p>
          <w:p w:rsidR="007D4C88" w:rsidRPr="004D4F19" w:rsidRDefault="007D4C88" w:rsidP="004D4F19">
            <w:pPr>
              <w:pStyle w:val="af5"/>
              <w:numPr>
                <w:ilvl w:val="0"/>
                <w:numId w:val="15"/>
              </w:numPr>
              <w:shd w:val="clear" w:color="auto" w:fill="FFFFFF"/>
              <w:spacing w:after="0"/>
              <w:ind w:left="0" w:firstLine="34"/>
              <w:textAlignment w:val="baseline"/>
              <w:rPr>
                <w:rFonts w:ascii="Times New Roman" w:hAnsi="Times New Roman"/>
                <w:color w:val="auto"/>
                <w:sz w:val="24"/>
                <w:szCs w:val="24"/>
              </w:rPr>
            </w:pPr>
            <w:r w:rsidRPr="004D4F19">
              <w:rPr>
                <w:rFonts w:ascii="Times New Roman" w:hAnsi="Times New Roman"/>
                <w:color w:val="auto"/>
                <w:sz w:val="24"/>
                <w:szCs w:val="24"/>
                <w:shd w:val="clear" w:color="auto" w:fill="FFFFFF"/>
              </w:rPr>
              <w:t>Нормирование труда и расчет численности персонала.</w:t>
            </w:r>
          </w:p>
        </w:tc>
      </w:tr>
      <w:tr w:rsidR="007D4C88" w:rsidRPr="00773DBC" w:rsidTr="004D4F19">
        <w:tc>
          <w:tcPr>
            <w:tcW w:w="562" w:type="dxa"/>
          </w:tcPr>
          <w:p w:rsidR="007D4C88" w:rsidRPr="00773DBC" w:rsidRDefault="007D4C88" w:rsidP="004D4F19">
            <w:pPr>
              <w:jc w:val="center"/>
            </w:pPr>
            <w:r>
              <w:t>6</w:t>
            </w:r>
          </w:p>
        </w:tc>
        <w:tc>
          <w:tcPr>
            <w:tcW w:w="2694" w:type="dxa"/>
          </w:tcPr>
          <w:p w:rsidR="007D4C88" w:rsidRPr="004D4F19" w:rsidRDefault="007D4C88" w:rsidP="004D4F19">
            <w:pPr>
              <w:jc w:val="both"/>
            </w:pPr>
            <w:r w:rsidRPr="004D4F19">
              <w:rPr>
                <w:color w:val="000000"/>
                <w:shd w:val="clear" w:color="auto" w:fill="FFFFFF"/>
              </w:rPr>
              <w:t>Технология и этапы управления персоналом организации</w:t>
            </w:r>
          </w:p>
        </w:tc>
        <w:tc>
          <w:tcPr>
            <w:tcW w:w="6350" w:type="dxa"/>
          </w:tcPr>
          <w:p w:rsidR="007D4C88" w:rsidRPr="004D4F19" w:rsidRDefault="007D4C88" w:rsidP="004D4F19">
            <w:pPr>
              <w:pStyle w:val="af5"/>
              <w:numPr>
                <w:ilvl w:val="0"/>
                <w:numId w:val="16"/>
              </w:numPr>
              <w:shd w:val="clear" w:color="auto" w:fill="FFFFFF"/>
              <w:spacing w:after="0"/>
              <w:ind w:left="34" w:firstLine="0"/>
              <w:textAlignment w:val="baseline"/>
              <w:rPr>
                <w:rFonts w:ascii="Times New Roman" w:hAnsi="Times New Roman"/>
                <w:color w:val="auto"/>
                <w:sz w:val="24"/>
                <w:szCs w:val="24"/>
              </w:rPr>
            </w:pPr>
            <w:r w:rsidRPr="004D4F19">
              <w:rPr>
                <w:rFonts w:ascii="Times New Roman" w:hAnsi="Times New Roman"/>
                <w:color w:val="auto"/>
                <w:sz w:val="24"/>
                <w:szCs w:val="24"/>
              </w:rPr>
              <w:t>Отбор, прием и наем персонала.</w:t>
            </w:r>
          </w:p>
          <w:p w:rsidR="007D4C88" w:rsidRPr="004D4F19" w:rsidRDefault="007D4C88" w:rsidP="004D4F19">
            <w:pPr>
              <w:pStyle w:val="af5"/>
              <w:numPr>
                <w:ilvl w:val="0"/>
                <w:numId w:val="16"/>
              </w:numPr>
              <w:shd w:val="clear" w:color="auto" w:fill="FFFFFF"/>
              <w:spacing w:after="0"/>
              <w:ind w:left="34" w:firstLine="0"/>
              <w:textAlignment w:val="baseline"/>
              <w:rPr>
                <w:rFonts w:ascii="Times New Roman" w:hAnsi="Times New Roman"/>
                <w:color w:val="auto"/>
                <w:sz w:val="24"/>
                <w:szCs w:val="24"/>
              </w:rPr>
            </w:pPr>
            <w:r w:rsidRPr="004D4F19">
              <w:rPr>
                <w:rFonts w:ascii="Times New Roman" w:hAnsi="Times New Roman"/>
                <w:color w:val="auto"/>
                <w:sz w:val="24"/>
                <w:szCs w:val="24"/>
              </w:rPr>
              <w:t xml:space="preserve">Внутренние и внешние источники привлечения персонала. </w:t>
            </w:r>
          </w:p>
          <w:p w:rsidR="007D4C88" w:rsidRPr="004D4F19" w:rsidRDefault="007D4C88" w:rsidP="004D4F19">
            <w:pPr>
              <w:pStyle w:val="af5"/>
              <w:numPr>
                <w:ilvl w:val="0"/>
                <w:numId w:val="16"/>
              </w:numPr>
              <w:shd w:val="clear" w:color="auto" w:fill="FFFFFF"/>
              <w:spacing w:after="0"/>
              <w:ind w:left="34" w:firstLine="0"/>
              <w:textAlignment w:val="baseline"/>
              <w:rPr>
                <w:rFonts w:ascii="Times New Roman" w:hAnsi="Times New Roman"/>
                <w:color w:val="auto"/>
                <w:sz w:val="24"/>
                <w:szCs w:val="24"/>
              </w:rPr>
            </w:pPr>
            <w:r w:rsidRPr="004D4F19">
              <w:rPr>
                <w:rFonts w:ascii="Times New Roman" w:hAnsi="Times New Roman"/>
                <w:color w:val="auto"/>
                <w:sz w:val="24"/>
                <w:szCs w:val="24"/>
              </w:rPr>
              <w:t xml:space="preserve">Выбор источников найма персонала. </w:t>
            </w:r>
          </w:p>
          <w:p w:rsidR="007D4C88" w:rsidRPr="004D4F19" w:rsidRDefault="007D4C88" w:rsidP="004D4F19">
            <w:pPr>
              <w:pStyle w:val="af5"/>
              <w:numPr>
                <w:ilvl w:val="0"/>
                <w:numId w:val="16"/>
              </w:numPr>
              <w:shd w:val="clear" w:color="auto" w:fill="FFFFFF"/>
              <w:spacing w:after="0"/>
              <w:ind w:left="34" w:firstLine="0"/>
              <w:textAlignment w:val="baseline"/>
              <w:rPr>
                <w:rFonts w:ascii="Times New Roman" w:hAnsi="Times New Roman"/>
                <w:color w:val="auto"/>
                <w:sz w:val="24"/>
                <w:szCs w:val="24"/>
              </w:rPr>
            </w:pPr>
            <w:r w:rsidRPr="004D4F19">
              <w:rPr>
                <w:rFonts w:ascii="Times New Roman" w:hAnsi="Times New Roman"/>
                <w:color w:val="auto"/>
                <w:sz w:val="24"/>
                <w:szCs w:val="24"/>
              </w:rPr>
              <w:t>“Паблик рилейшенз” в области персонала.</w:t>
            </w:r>
          </w:p>
          <w:p w:rsidR="007D4C88" w:rsidRPr="004D4F19" w:rsidRDefault="007D4C88" w:rsidP="004D4F19">
            <w:pPr>
              <w:pStyle w:val="af5"/>
              <w:numPr>
                <w:ilvl w:val="0"/>
                <w:numId w:val="16"/>
              </w:numPr>
              <w:shd w:val="clear" w:color="auto" w:fill="FFFFFF"/>
              <w:spacing w:after="0"/>
              <w:ind w:left="34" w:firstLine="0"/>
              <w:textAlignment w:val="baseline"/>
              <w:rPr>
                <w:rFonts w:ascii="Times New Roman" w:hAnsi="Times New Roman"/>
                <w:color w:val="auto"/>
                <w:sz w:val="24"/>
                <w:szCs w:val="24"/>
              </w:rPr>
            </w:pPr>
            <w:r w:rsidRPr="004D4F19">
              <w:rPr>
                <w:rFonts w:ascii="Times New Roman" w:hAnsi="Times New Roman"/>
                <w:color w:val="auto"/>
                <w:sz w:val="24"/>
                <w:szCs w:val="24"/>
              </w:rPr>
              <w:t>Подбор и расстановка персонала.</w:t>
            </w:r>
          </w:p>
          <w:p w:rsidR="007D4C88" w:rsidRPr="004D4F19" w:rsidRDefault="007D4C88" w:rsidP="004D4F19">
            <w:pPr>
              <w:pStyle w:val="af5"/>
              <w:numPr>
                <w:ilvl w:val="0"/>
                <w:numId w:val="16"/>
              </w:numPr>
              <w:shd w:val="clear" w:color="auto" w:fill="FFFFFF"/>
              <w:spacing w:after="0"/>
              <w:ind w:left="34" w:firstLine="0"/>
              <w:textAlignment w:val="baseline"/>
              <w:rPr>
                <w:rFonts w:ascii="Times New Roman" w:hAnsi="Times New Roman"/>
                <w:color w:val="auto"/>
                <w:sz w:val="24"/>
                <w:szCs w:val="24"/>
              </w:rPr>
            </w:pPr>
            <w:r w:rsidRPr="004D4F19">
              <w:rPr>
                <w:rFonts w:ascii="Times New Roman" w:hAnsi="Times New Roman"/>
                <w:color w:val="auto"/>
                <w:sz w:val="24"/>
                <w:szCs w:val="24"/>
              </w:rPr>
              <w:t xml:space="preserve">Деловая оценка персонала. </w:t>
            </w:r>
          </w:p>
          <w:p w:rsidR="007D4C88" w:rsidRPr="004D4F19" w:rsidRDefault="007D4C88" w:rsidP="004D4F19">
            <w:pPr>
              <w:pStyle w:val="af5"/>
              <w:numPr>
                <w:ilvl w:val="0"/>
                <w:numId w:val="16"/>
              </w:numPr>
              <w:shd w:val="clear" w:color="auto" w:fill="FFFFFF"/>
              <w:spacing w:after="0"/>
              <w:ind w:left="34" w:firstLine="0"/>
              <w:textAlignment w:val="baseline"/>
              <w:rPr>
                <w:rFonts w:ascii="Times New Roman" w:hAnsi="Times New Roman"/>
                <w:color w:val="auto"/>
                <w:sz w:val="24"/>
                <w:szCs w:val="24"/>
              </w:rPr>
            </w:pPr>
            <w:r w:rsidRPr="004D4F19">
              <w:rPr>
                <w:rFonts w:ascii="Times New Roman" w:hAnsi="Times New Roman"/>
                <w:color w:val="auto"/>
                <w:sz w:val="24"/>
                <w:szCs w:val="24"/>
              </w:rPr>
              <w:t xml:space="preserve">Основы организации труда. НОТ. </w:t>
            </w:r>
          </w:p>
          <w:p w:rsidR="007D4C88" w:rsidRPr="004D4F19" w:rsidRDefault="007D4C88" w:rsidP="004D4F19">
            <w:pPr>
              <w:pStyle w:val="af5"/>
              <w:numPr>
                <w:ilvl w:val="0"/>
                <w:numId w:val="16"/>
              </w:numPr>
              <w:shd w:val="clear" w:color="auto" w:fill="FFFFFF"/>
              <w:spacing w:after="0"/>
              <w:ind w:left="34" w:firstLine="0"/>
              <w:textAlignment w:val="baseline"/>
              <w:rPr>
                <w:rFonts w:ascii="Times New Roman" w:hAnsi="Times New Roman"/>
                <w:color w:val="auto"/>
                <w:sz w:val="24"/>
                <w:szCs w:val="24"/>
              </w:rPr>
            </w:pPr>
            <w:r w:rsidRPr="004D4F19">
              <w:rPr>
                <w:rFonts w:ascii="Times New Roman" w:hAnsi="Times New Roman"/>
                <w:color w:val="auto"/>
                <w:sz w:val="24"/>
                <w:szCs w:val="24"/>
              </w:rPr>
              <w:t>Управленческий труд, его специфика.</w:t>
            </w:r>
          </w:p>
          <w:p w:rsidR="007D4C88" w:rsidRPr="004D4F19" w:rsidRDefault="007D4C88" w:rsidP="004D4F19">
            <w:pPr>
              <w:pStyle w:val="af5"/>
              <w:numPr>
                <w:ilvl w:val="0"/>
                <w:numId w:val="16"/>
              </w:numPr>
              <w:shd w:val="clear" w:color="auto" w:fill="FFFFFF"/>
              <w:spacing w:after="0"/>
              <w:ind w:left="34" w:firstLine="0"/>
              <w:textAlignment w:val="baseline"/>
              <w:rPr>
                <w:rFonts w:ascii="Times New Roman" w:hAnsi="Times New Roman"/>
                <w:color w:val="auto"/>
                <w:sz w:val="24"/>
                <w:szCs w:val="24"/>
              </w:rPr>
            </w:pPr>
            <w:r w:rsidRPr="004D4F19">
              <w:rPr>
                <w:rFonts w:ascii="Times New Roman" w:hAnsi="Times New Roman"/>
                <w:color w:val="auto"/>
                <w:sz w:val="24"/>
                <w:szCs w:val="24"/>
              </w:rPr>
              <w:t>Высвобождение персонала.</w:t>
            </w:r>
          </w:p>
          <w:p w:rsidR="007D4C88" w:rsidRPr="004D4F19" w:rsidRDefault="007D4C88" w:rsidP="004D4F19">
            <w:pPr>
              <w:pStyle w:val="af5"/>
              <w:numPr>
                <w:ilvl w:val="0"/>
                <w:numId w:val="16"/>
              </w:numPr>
              <w:shd w:val="clear" w:color="auto" w:fill="FFFFFF"/>
              <w:spacing w:after="0"/>
              <w:ind w:left="34" w:firstLine="0"/>
              <w:textAlignment w:val="baseline"/>
              <w:rPr>
                <w:rFonts w:ascii="Times New Roman" w:hAnsi="Times New Roman"/>
                <w:color w:val="auto"/>
                <w:sz w:val="24"/>
                <w:szCs w:val="24"/>
              </w:rPr>
            </w:pPr>
            <w:r w:rsidRPr="004D4F19">
              <w:rPr>
                <w:rFonts w:ascii="Times New Roman" w:hAnsi="Times New Roman"/>
                <w:color w:val="auto"/>
                <w:sz w:val="24"/>
                <w:szCs w:val="24"/>
              </w:rPr>
              <w:t>Автоматизированные</w:t>
            </w:r>
            <w:r w:rsidRPr="004D4F19">
              <w:rPr>
                <w:rStyle w:val="apple-converted-space"/>
                <w:rFonts w:ascii="Times New Roman" w:hAnsi="Times New Roman"/>
                <w:color w:val="auto"/>
                <w:sz w:val="24"/>
                <w:szCs w:val="24"/>
              </w:rPr>
              <w:t> </w:t>
            </w:r>
            <w:hyperlink r:id="rId17" w:tooltip="Информационные технологии" w:history="1">
              <w:r w:rsidRPr="004D4F19">
                <w:rPr>
                  <w:rStyle w:val="ad"/>
                  <w:rFonts w:ascii="Times New Roman" w:hAnsi="Times New Roman"/>
                  <w:color w:val="auto"/>
                  <w:sz w:val="24"/>
                  <w:szCs w:val="24"/>
                  <w:u w:val="none"/>
                  <w:bdr w:val="none" w:sz="0" w:space="0" w:color="auto" w:frame="1"/>
                </w:rPr>
                <w:t xml:space="preserve">информационные </w:t>
              </w:r>
              <w:r w:rsidRPr="004D4F19">
                <w:rPr>
                  <w:rStyle w:val="ad"/>
                  <w:rFonts w:ascii="Times New Roman" w:hAnsi="Times New Roman"/>
                  <w:color w:val="auto"/>
                  <w:sz w:val="24"/>
                  <w:szCs w:val="24"/>
                  <w:u w:val="none"/>
                  <w:bdr w:val="none" w:sz="0" w:space="0" w:color="auto" w:frame="1"/>
                </w:rPr>
                <w:lastRenderedPageBreak/>
                <w:t>технологии</w:t>
              </w:r>
            </w:hyperlink>
            <w:r w:rsidRPr="004D4F19">
              <w:rPr>
                <w:rStyle w:val="apple-converted-space"/>
                <w:rFonts w:ascii="Times New Roman" w:hAnsi="Times New Roman"/>
                <w:color w:val="auto"/>
                <w:sz w:val="24"/>
                <w:szCs w:val="24"/>
              </w:rPr>
              <w:t> </w:t>
            </w:r>
            <w:r w:rsidRPr="004D4F19">
              <w:rPr>
                <w:rFonts w:ascii="Times New Roman" w:hAnsi="Times New Roman"/>
                <w:color w:val="auto"/>
                <w:sz w:val="24"/>
                <w:szCs w:val="24"/>
              </w:rPr>
              <w:t>управления персоналом.</w:t>
            </w:r>
          </w:p>
        </w:tc>
      </w:tr>
      <w:tr w:rsidR="007D4C88" w:rsidRPr="00773DBC" w:rsidTr="004D4F19">
        <w:tc>
          <w:tcPr>
            <w:tcW w:w="562" w:type="dxa"/>
          </w:tcPr>
          <w:p w:rsidR="007D4C88" w:rsidRPr="00773DBC" w:rsidRDefault="007D4C88" w:rsidP="004D4F19">
            <w:pPr>
              <w:jc w:val="center"/>
            </w:pPr>
            <w:r>
              <w:lastRenderedPageBreak/>
              <w:t>7</w:t>
            </w:r>
          </w:p>
        </w:tc>
        <w:tc>
          <w:tcPr>
            <w:tcW w:w="2694" w:type="dxa"/>
          </w:tcPr>
          <w:p w:rsidR="007D4C88" w:rsidRPr="004D4F19" w:rsidRDefault="007D4C88" w:rsidP="004D4F19">
            <w:pPr>
              <w:jc w:val="both"/>
            </w:pPr>
            <w:r w:rsidRPr="004D4F19">
              <w:rPr>
                <w:color w:val="000000"/>
                <w:shd w:val="clear" w:color="auto" w:fill="FFFFFF"/>
              </w:rPr>
              <w:t>Технология управления развитием человеческих ресурсов</w:t>
            </w:r>
          </w:p>
        </w:tc>
        <w:tc>
          <w:tcPr>
            <w:tcW w:w="6350" w:type="dxa"/>
          </w:tcPr>
          <w:p w:rsidR="007D4C88" w:rsidRPr="004D4F19" w:rsidRDefault="007D4C88" w:rsidP="004D4F19">
            <w:pPr>
              <w:pStyle w:val="a9"/>
              <w:numPr>
                <w:ilvl w:val="0"/>
                <w:numId w:val="17"/>
              </w:numPr>
              <w:ind w:left="34" w:firstLine="0"/>
              <w:jc w:val="both"/>
              <w:rPr>
                <w:shd w:val="clear" w:color="auto" w:fill="FFFFFF"/>
              </w:rPr>
            </w:pPr>
            <w:r w:rsidRPr="004D4F19">
              <w:rPr>
                <w:shd w:val="clear" w:color="auto" w:fill="FFFFFF"/>
              </w:rPr>
              <w:t>Управление</w:t>
            </w:r>
            <w:r w:rsidRPr="004D4F19">
              <w:rPr>
                <w:rStyle w:val="apple-converted-space"/>
                <w:shd w:val="clear" w:color="auto" w:fill="FFFFFF"/>
              </w:rPr>
              <w:t> </w:t>
            </w:r>
            <w:hyperlink r:id="rId18" w:tooltip="Социально-экономическое развитие" w:history="1">
              <w:r w:rsidRPr="004D4F19">
                <w:rPr>
                  <w:rStyle w:val="ad"/>
                  <w:color w:val="auto"/>
                  <w:u w:val="none"/>
                  <w:bdr w:val="none" w:sz="0" w:space="0" w:color="auto" w:frame="1"/>
                  <w:shd w:val="clear" w:color="auto" w:fill="FFFFFF"/>
                </w:rPr>
                <w:t>социальным развитием</w:t>
              </w:r>
            </w:hyperlink>
            <w:r w:rsidRPr="004D4F19">
              <w:rPr>
                <w:shd w:val="clear" w:color="auto" w:fill="FFFFFF"/>
              </w:rPr>
              <w:t xml:space="preserve">. </w:t>
            </w:r>
          </w:p>
          <w:p w:rsidR="007D4C88" w:rsidRPr="004D4F19" w:rsidRDefault="007D4C88" w:rsidP="004D4F19">
            <w:pPr>
              <w:pStyle w:val="a9"/>
              <w:numPr>
                <w:ilvl w:val="0"/>
                <w:numId w:val="17"/>
              </w:numPr>
              <w:ind w:left="34" w:firstLine="0"/>
              <w:jc w:val="both"/>
              <w:rPr>
                <w:shd w:val="clear" w:color="auto" w:fill="FFFFFF"/>
              </w:rPr>
            </w:pPr>
            <w:r w:rsidRPr="004D4F19">
              <w:rPr>
                <w:shd w:val="clear" w:color="auto" w:fill="FFFFFF"/>
              </w:rPr>
              <w:t xml:space="preserve">Социальная защита, функции социальной службы. Организация обучения персонала. </w:t>
            </w:r>
          </w:p>
          <w:p w:rsidR="007D4C88" w:rsidRPr="004D4F19" w:rsidRDefault="007D4C88" w:rsidP="004D4F19">
            <w:pPr>
              <w:pStyle w:val="a9"/>
              <w:numPr>
                <w:ilvl w:val="0"/>
                <w:numId w:val="17"/>
              </w:numPr>
              <w:ind w:left="34" w:firstLine="0"/>
              <w:jc w:val="both"/>
              <w:rPr>
                <w:shd w:val="clear" w:color="auto" w:fill="FFFFFF"/>
              </w:rPr>
            </w:pPr>
            <w:r w:rsidRPr="004D4F19">
              <w:rPr>
                <w:shd w:val="clear" w:color="auto" w:fill="FFFFFF"/>
              </w:rPr>
              <w:t xml:space="preserve">Виды и методы обучения персонала. </w:t>
            </w:r>
          </w:p>
          <w:p w:rsidR="007D4C88" w:rsidRPr="004D4F19" w:rsidRDefault="007D4C88" w:rsidP="004D4F19">
            <w:pPr>
              <w:pStyle w:val="a9"/>
              <w:numPr>
                <w:ilvl w:val="0"/>
                <w:numId w:val="17"/>
              </w:numPr>
              <w:ind w:left="34" w:firstLine="0"/>
              <w:jc w:val="both"/>
              <w:rPr>
                <w:shd w:val="clear" w:color="auto" w:fill="FFFFFF"/>
              </w:rPr>
            </w:pPr>
            <w:r w:rsidRPr="004D4F19">
              <w:rPr>
                <w:shd w:val="clear" w:color="auto" w:fill="FFFFFF"/>
              </w:rPr>
              <w:t xml:space="preserve">Организация обучения и классификация форм обучения. </w:t>
            </w:r>
          </w:p>
          <w:p w:rsidR="007D4C88" w:rsidRPr="004D4F19" w:rsidRDefault="007D4C88" w:rsidP="004D4F19">
            <w:pPr>
              <w:pStyle w:val="a9"/>
              <w:numPr>
                <w:ilvl w:val="0"/>
                <w:numId w:val="17"/>
              </w:numPr>
              <w:ind w:left="34" w:firstLine="0"/>
              <w:jc w:val="both"/>
              <w:rPr>
                <w:shd w:val="clear" w:color="auto" w:fill="FFFFFF"/>
              </w:rPr>
            </w:pPr>
            <w:r w:rsidRPr="004D4F19">
              <w:rPr>
                <w:shd w:val="clear" w:color="auto" w:fill="FFFFFF"/>
              </w:rPr>
              <w:t xml:space="preserve">Организация проведения аттестации. </w:t>
            </w:r>
          </w:p>
          <w:p w:rsidR="007D4C88" w:rsidRPr="004D4F19" w:rsidRDefault="007D4C88" w:rsidP="004D4F19">
            <w:pPr>
              <w:pStyle w:val="a9"/>
              <w:numPr>
                <w:ilvl w:val="0"/>
                <w:numId w:val="17"/>
              </w:numPr>
              <w:ind w:left="34" w:firstLine="0"/>
              <w:jc w:val="both"/>
              <w:rPr>
                <w:shd w:val="clear" w:color="auto" w:fill="FFFFFF"/>
              </w:rPr>
            </w:pPr>
            <w:r w:rsidRPr="004D4F19">
              <w:rPr>
                <w:shd w:val="clear" w:color="auto" w:fill="FFFFFF"/>
              </w:rPr>
              <w:t xml:space="preserve">Управление деловой карьерой в организации. </w:t>
            </w:r>
          </w:p>
          <w:p w:rsidR="007D4C88" w:rsidRPr="004D4F19" w:rsidRDefault="007D4C88" w:rsidP="004D4F19">
            <w:pPr>
              <w:pStyle w:val="a9"/>
              <w:numPr>
                <w:ilvl w:val="0"/>
                <w:numId w:val="17"/>
              </w:numPr>
              <w:ind w:left="34" w:firstLine="0"/>
              <w:jc w:val="both"/>
              <w:rPr>
                <w:shd w:val="clear" w:color="auto" w:fill="FFFFFF"/>
              </w:rPr>
            </w:pPr>
            <w:r w:rsidRPr="004D4F19">
              <w:rPr>
                <w:shd w:val="clear" w:color="auto" w:fill="FFFFFF"/>
              </w:rPr>
              <w:t xml:space="preserve">Управление кадровым резервом. </w:t>
            </w:r>
          </w:p>
          <w:p w:rsidR="007D4C88" w:rsidRPr="004D4F19" w:rsidRDefault="007D4C88" w:rsidP="004D4F19">
            <w:pPr>
              <w:pStyle w:val="a9"/>
              <w:numPr>
                <w:ilvl w:val="0"/>
                <w:numId w:val="17"/>
              </w:numPr>
              <w:ind w:left="34" w:firstLine="0"/>
              <w:jc w:val="both"/>
            </w:pPr>
            <w:r w:rsidRPr="004D4F19">
              <w:rPr>
                <w:shd w:val="clear" w:color="auto" w:fill="FFFFFF"/>
              </w:rPr>
              <w:t>Управление нововведениями в работе по развитию человеческих ресурсов.</w:t>
            </w:r>
          </w:p>
        </w:tc>
      </w:tr>
      <w:tr w:rsidR="007D4C88" w:rsidRPr="00773DBC" w:rsidTr="004D4F19">
        <w:tc>
          <w:tcPr>
            <w:tcW w:w="562" w:type="dxa"/>
          </w:tcPr>
          <w:p w:rsidR="007D4C88" w:rsidRDefault="007D4C88" w:rsidP="004D4F19">
            <w:pPr>
              <w:jc w:val="center"/>
            </w:pPr>
            <w:r>
              <w:t>8.</w:t>
            </w:r>
          </w:p>
          <w:p w:rsidR="007D4C88" w:rsidRPr="004E7552" w:rsidRDefault="007D4C88" w:rsidP="006D169E"/>
          <w:p w:rsidR="007D4C88" w:rsidRPr="004E7552" w:rsidRDefault="007D4C88" w:rsidP="006D169E"/>
          <w:p w:rsidR="007D4C88" w:rsidRPr="004E7552" w:rsidRDefault="007D4C88" w:rsidP="006D169E"/>
          <w:p w:rsidR="007D4C88" w:rsidRPr="004E7552" w:rsidRDefault="007D4C88" w:rsidP="006D169E"/>
          <w:p w:rsidR="007D4C88" w:rsidRPr="004E7552" w:rsidRDefault="007D4C88" w:rsidP="006D169E"/>
          <w:p w:rsidR="007D4C88" w:rsidRPr="004E7552" w:rsidRDefault="007D4C88" w:rsidP="006D169E"/>
          <w:p w:rsidR="007D4C88" w:rsidRPr="004E7552" w:rsidRDefault="007D4C88" w:rsidP="006D169E"/>
          <w:p w:rsidR="007D4C88" w:rsidRPr="004E7552" w:rsidRDefault="007D4C88" w:rsidP="006D169E"/>
          <w:p w:rsidR="007D4C88" w:rsidRPr="004E7552" w:rsidRDefault="007D4C88" w:rsidP="006D169E"/>
          <w:p w:rsidR="007D4C88" w:rsidRPr="004E7552" w:rsidRDefault="007D4C88" w:rsidP="006D169E"/>
        </w:tc>
        <w:tc>
          <w:tcPr>
            <w:tcW w:w="2694" w:type="dxa"/>
          </w:tcPr>
          <w:p w:rsidR="007D4C88" w:rsidRPr="004D4F19" w:rsidRDefault="007D4C88" w:rsidP="004D4F19">
            <w:pPr>
              <w:jc w:val="both"/>
            </w:pPr>
            <w:r w:rsidRPr="004D4F19">
              <w:rPr>
                <w:color w:val="000000"/>
                <w:shd w:val="clear" w:color="auto" w:fill="FFFFFF"/>
              </w:rPr>
              <w:t>Управление поведением персонала организации</w:t>
            </w:r>
          </w:p>
        </w:tc>
        <w:tc>
          <w:tcPr>
            <w:tcW w:w="6350" w:type="dxa"/>
          </w:tcPr>
          <w:p w:rsidR="007D4C88" w:rsidRPr="004D4F19" w:rsidRDefault="007D4C88" w:rsidP="004D4F19">
            <w:pPr>
              <w:pStyle w:val="a9"/>
              <w:numPr>
                <w:ilvl w:val="0"/>
                <w:numId w:val="18"/>
              </w:numPr>
              <w:ind w:left="34" w:hanging="34"/>
              <w:jc w:val="both"/>
              <w:rPr>
                <w:shd w:val="clear" w:color="auto" w:fill="FFFFFF"/>
              </w:rPr>
            </w:pPr>
            <w:r w:rsidRPr="004D4F19">
              <w:rPr>
                <w:shd w:val="clear" w:color="auto" w:fill="FFFFFF"/>
              </w:rPr>
              <w:t xml:space="preserve">Теории поведения индивида в организации. Мотивация трудовой деятельности. </w:t>
            </w:r>
          </w:p>
          <w:p w:rsidR="007D4C88" w:rsidRPr="004D4F19" w:rsidRDefault="007D4C88" w:rsidP="004D4F19">
            <w:pPr>
              <w:pStyle w:val="a9"/>
              <w:numPr>
                <w:ilvl w:val="0"/>
                <w:numId w:val="18"/>
              </w:numPr>
              <w:ind w:left="34" w:hanging="34"/>
              <w:jc w:val="both"/>
              <w:rPr>
                <w:shd w:val="clear" w:color="auto" w:fill="FFFFFF"/>
              </w:rPr>
            </w:pPr>
            <w:r w:rsidRPr="004D4F19">
              <w:rPr>
                <w:shd w:val="clear" w:color="auto" w:fill="FFFFFF"/>
              </w:rPr>
              <w:t>Сущность мотивации и стимулирования.</w:t>
            </w:r>
          </w:p>
          <w:p w:rsidR="007D4C88" w:rsidRPr="004D4F19" w:rsidRDefault="007D4C88" w:rsidP="004D4F19">
            <w:pPr>
              <w:pStyle w:val="a9"/>
              <w:numPr>
                <w:ilvl w:val="0"/>
                <w:numId w:val="18"/>
              </w:numPr>
              <w:ind w:left="34" w:hanging="34"/>
              <w:jc w:val="both"/>
              <w:rPr>
                <w:shd w:val="clear" w:color="auto" w:fill="FFFFFF"/>
              </w:rPr>
            </w:pPr>
            <w:r w:rsidRPr="004D4F19">
              <w:rPr>
                <w:shd w:val="clear" w:color="auto" w:fill="FFFFFF"/>
              </w:rPr>
              <w:t>Материальное и нематериальное стимулирование.</w:t>
            </w:r>
          </w:p>
          <w:p w:rsidR="007D4C88" w:rsidRPr="004D4F19" w:rsidRDefault="007D4C88" w:rsidP="004D4F19">
            <w:pPr>
              <w:pStyle w:val="a9"/>
              <w:numPr>
                <w:ilvl w:val="0"/>
                <w:numId w:val="18"/>
              </w:numPr>
              <w:ind w:left="34" w:hanging="34"/>
              <w:jc w:val="both"/>
              <w:rPr>
                <w:shd w:val="clear" w:color="auto" w:fill="FFFFFF"/>
              </w:rPr>
            </w:pPr>
            <w:r w:rsidRPr="004D4F19">
              <w:rPr>
                <w:shd w:val="clear" w:color="auto" w:fill="FFFFFF"/>
              </w:rPr>
              <w:t xml:space="preserve">Этика деловых отношений. </w:t>
            </w:r>
          </w:p>
          <w:p w:rsidR="007D4C88" w:rsidRPr="004D4F19" w:rsidRDefault="007D4C88" w:rsidP="004D4F19">
            <w:pPr>
              <w:pStyle w:val="a9"/>
              <w:numPr>
                <w:ilvl w:val="0"/>
                <w:numId w:val="18"/>
              </w:numPr>
              <w:ind w:left="34" w:hanging="34"/>
              <w:jc w:val="both"/>
              <w:rPr>
                <w:shd w:val="clear" w:color="auto" w:fill="FFFFFF"/>
              </w:rPr>
            </w:pPr>
            <w:r w:rsidRPr="004D4F19">
              <w:rPr>
                <w:shd w:val="clear" w:color="auto" w:fill="FFFFFF"/>
              </w:rPr>
              <w:t xml:space="preserve">Организационная культура и методы управления организационной культурой. </w:t>
            </w:r>
          </w:p>
          <w:p w:rsidR="007D4C88" w:rsidRPr="004D4F19" w:rsidRDefault="007D4C88" w:rsidP="004D4F19">
            <w:pPr>
              <w:pStyle w:val="a9"/>
              <w:numPr>
                <w:ilvl w:val="0"/>
                <w:numId w:val="18"/>
              </w:numPr>
              <w:ind w:left="34" w:hanging="34"/>
              <w:jc w:val="both"/>
              <w:rPr>
                <w:shd w:val="clear" w:color="auto" w:fill="FFFFFF"/>
              </w:rPr>
            </w:pPr>
            <w:r w:rsidRPr="004D4F19">
              <w:rPr>
                <w:shd w:val="clear" w:color="auto" w:fill="FFFFFF"/>
              </w:rPr>
              <w:t>Управление конфликтами и стрессами.</w:t>
            </w:r>
          </w:p>
          <w:p w:rsidR="007D4C88" w:rsidRPr="004D4F19" w:rsidRDefault="007D4C88" w:rsidP="004D4F19">
            <w:pPr>
              <w:pStyle w:val="a9"/>
              <w:numPr>
                <w:ilvl w:val="0"/>
                <w:numId w:val="18"/>
              </w:numPr>
              <w:ind w:left="34" w:hanging="34"/>
              <w:jc w:val="both"/>
              <w:rPr>
                <w:shd w:val="clear" w:color="auto" w:fill="FFFFFF"/>
              </w:rPr>
            </w:pPr>
            <w:r w:rsidRPr="004D4F19">
              <w:rPr>
                <w:shd w:val="clear" w:color="auto" w:fill="FFFFFF"/>
              </w:rPr>
              <w:t xml:space="preserve">Безопасность деятельности персонала. </w:t>
            </w:r>
          </w:p>
          <w:p w:rsidR="007D4C88" w:rsidRPr="004D4F19" w:rsidRDefault="007D4C88" w:rsidP="004D4F19">
            <w:pPr>
              <w:pStyle w:val="a9"/>
              <w:numPr>
                <w:ilvl w:val="0"/>
                <w:numId w:val="18"/>
              </w:numPr>
              <w:ind w:left="34" w:hanging="34"/>
              <w:jc w:val="both"/>
              <w:rPr>
                <w:shd w:val="clear" w:color="auto" w:fill="FFFFFF"/>
              </w:rPr>
            </w:pPr>
            <w:r w:rsidRPr="004D4F19">
              <w:rPr>
                <w:shd w:val="clear" w:color="auto" w:fill="FFFFFF"/>
              </w:rPr>
              <w:t xml:space="preserve">Условия труда. </w:t>
            </w:r>
          </w:p>
          <w:p w:rsidR="007D4C88" w:rsidRPr="004D4F19" w:rsidRDefault="007D4C88" w:rsidP="004D4F19">
            <w:pPr>
              <w:pStyle w:val="a9"/>
              <w:numPr>
                <w:ilvl w:val="0"/>
                <w:numId w:val="18"/>
              </w:numPr>
              <w:ind w:left="34" w:hanging="34"/>
              <w:jc w:val="both"/>
            </w:pPr>
            <w:r w:rsidRPr="004D4F19">
              <w:rPr>
                <w:shd w:val="clear" w:color="auto" w:fill="FFFFFF"/>
              </w:rPr>
              <w:t>Дисциплина труда и управление текучестью кадров.</w:t>
            </w:r>
          </w:p>
        </w:tc>
      </w:tr>
      <w:tr w:rsidR="007D4C88" w:rsidRPr="00773DBC" w:rsidTr="004D4F19">
        <w:tc>
          <w:tcPr>
            <w:tcW w:w="562" w:type="dxa"/>
          </w:tcPr>
          <w:p w:rsidR="007D4C88" w:rsidRDefault="007D4C88" w:rsidP="004D4F19">
            <w:pPr>
              <w:jc w:val="center"/>
            </w:pPr>
            <w:r>
              <w:t>9.</w:t>
            </w:r>
          </w:p>
        </w:tc>
        <w:tc>
          <w:tcPr>
            <w:tcW w:w="2694" w:type="dxa"/>
          </w:tcPr>
          <w:p w:rsidR="007D4C88" w:rsidRPr="004D4F19" w:rsidRDefault="007D4C88" w:rsidP="004D4F19">
            <w:pPr>
              <w:jc w:val="both"/>
              <w:rPr>
                <w:color w:val="000000"/>
                <w:shd w:val="clear" w:color="auto" w:fill="FFFFFF"/>
              </w:rPr>
            </w:pPr>
            <w:r w:rsidRPr="004D4F19">
              <w:rPr>
                <w:color w:val="000000"/>
                <w:shd w:val="clear" w:color="auto" w:fill="FFFFFF"/>
              </w:rPr>
              <w:t>Управление конфликтами</w:t>
            </w:r>
          </w:p>
        </w:tc>
        <w:tc>
          <w:tcPr>
            <w:tcW w:w="6350" w:type="dxa"/>
          </w:tcPr>
          <w:p w:rsidR="007D4C88" w:rsidRDefault="007D4C88" w:rsidP="004D4F19">
            <w:pPr>
              <w:pStyle w:val="a9"/>
              <w:ind w:left="34"/>
              <w:jc w:val="both"/>
            </w:pPr>
            <w:r>
              <w:t xml:space="preserve">1.Понятие конфликта.  Современные теории конфликтов. 2.Типология конфликтов. Виды конфликтов в организации. 3.Методы урегулирования конфликтов. </w:t>
            </w:r>
          </w:p>
          <w:p w:rsidR="007D4C88" w:rsidRDefault="007D4C88" w:rsidP="004D4F19">
            <w:pPr>
              <w:pStyle w:val="a9"/>
              <w:ind w:left="34"/>
              <w:jc w:val="both"/>
            </w:pPr>
            <w:r>
              <w:t xml:space="preserve">4.Понятие и разновидности организационно-управленческого конфликта. </w:t>
            </w:r>
          </w:p>
          <w:p w:rsidR="007D4C88" w:rsidRDefault="007D4C88" w:rsidP="004D4F19">
            <w:pPr>
              <w:pStyle w:val="a9"/>
              <w:ind w:left="34"/>
              <w:jc w:val="both"/>
            </w:pPr>
            <w:r>
              <w:t xml:space="preserve">5.Специфика трудовых конфликтов. </w:t>
            </w:r>
          </w:p>
          <w:p w:rsidR="007D4C88" w:rsidRDefault="007D4C88" w:rsidP="004D4F19">
            <w:pPr>
              <w:pStyle w:val="a9"/>
              <w:ind w:left="34"/>
              <w:jc w:val="both"/>
            </w:pPr>
            <w:r>
              <w:t xml:space="preserve">6.Способы разрешения конфликтов в организации. </w:t>
            </w:r>
          </w:p>
          <w:p w:rsidR="007D4C88" w:rsidRDefault="007D4C88" w:rsidP="004D4F19">
            <w:pPr>
              <w:pStyle w:val="a9"/>
              <w:ind w:left="34"/>
              <w:jc w:val="both"/>
            </w:pPr>
            <w:r>
              <w:t xml:space="preserve">7.Роль руководителя в разрешении конфликтов в организации. </w:t>
            </w:r>
          </w:p>
          <w:p w:rsidR="007D4C88" w:rsidRPr="004D4F19" w:rsidRDefault="007D4C88" w:rsidP="004D4F19">
            <w:pPr>
              <w:pStyle w:val="a9"/>
              <w:ind w:left="34"/>
              <w:jc w:val="both"/>
              <w:rPr>
                <w:shd w:val="clear" w:color="auto" w:fill="FFFFFF"/>
              </w:rPr>
            </w:pPr>
            <w:r>
              <w:t>8.Учет субъективных особенностей в построении бесконфликтного общения</w:t>
            </w:r>
          </w:p>
        </w:tc>
      </w:tr>
      <w:tr w:rsidR="007D4C88" w:rsidRPr="00773DBC" w:rsidTr="004D4F19">
        <w:tc>
          <w:tcPr>
            <w:tcW w:w="562" w:type="dxa"/>
          </w:tcPr>
          <w:p w:rsidR="007D4C88" w:rsidRPr="00773DBC" w:rsidRDefault="007D4C88" w:rsidP="004D4F19">
            <w:pPr>
              <w:jc w:val="center"/>
            </w:pPr>
            <w:r>
              <w:t>10.</w:t>
            </w:r>
          </w:p>
        </w:tc>
        <w:tc>
          <w:tcPr>
            <w:tcW w:w="2694" w:type="dxa"/>
          </w:tcPr>
          <w:p w:rsidR="007D4C88" w:rsidRPr="004D4F19" w:rsidRDefault="007D4C88" w:rsidP="004D4F19">
            <w:pPr>
              <w:jc w:val="both"/>
            </w:pPr>
            <w:r w:rsidRPr="004D4F19">
              <w:rPr>
                <w:rStyle w:val="apple-converted-space"/>
                <w:color w:val="000000"/>
                <w:shd w:val="clear" w:color="auto" w:fill="FFFFFF"/>
              </w:rPr>
              <w:t> </w:t>
            </w:r>
            <w:r w:rsidRPr="004D4F19">
              <w:rPr>
                <w:color w:val="000000"/>
                <w:shd w:val="clear" w:color="auto" w:fill="FFFFFF"/>
              </w:rPr>
              <w:t>Оценка результатов деятельности персонала организации</w:t>
            </w:r>
          </w:p>
        </w:tc>
        <w:tc>
          <w:tcPr>
            <w:tcW w:w="6350" w:type="dxa"/>
          </w:tcPr>
          <w:p w:rsidR="007D4C88" w:rsidRPr="004D4F19" w:rsidRDefault="007D4C88" w:rsidP="004D4F19">
            <w:pPr>
              <w:pStyle w:val="af5"/>
              <w:numPr>
                <w:ilvl w:val="0"/>
                <w:numId w:val="19"/>
              </w:numPr>
              <w:shd w:val="clear" w:color="auto" w:fill="FFFFFF"/>
              <w:spacing w:after="0"/>
              <w:ind w:left="-28" w:firstLine="28"/>
              <w:textAlignment w:val="baseline"/>
              <w:rPr>
                <w:rFonts w:ascii="Times New Roman" w:hAnsi="Times New Roman"/>
                <w:color w:val="auto"/>
                <w:sz w:val="24"/>
                <w:szCs w:val="24"/>
              </w:rPr>
            </w:pPr>
            <w:r w:rsidRPr="004D4F19">
              <w:rPr>
                <w:rFonts w:ascii="Times New Roman" w:hAnsi="Times New Roman"/>
                <w:color w:val="auto"/>
                <w:sz w:val="24"/>
                <w:szCs w:val="24"/>
              </w:rPr>
              <w:t>Анализ и описание деятельности и рабочего места. Оценка результатов труда персонала.</w:t>
            </w:r>
          </w:p>
          <w:p w:rsidR="007D4C88" w:rsidRPr="004D4F19" w:rsidRDefault="007D4C88" w:rsidP="004D4F19">
            <w:pPr>
              <w:pStyle w:val="af5"/>
              <w:numPr>
                <w:ilvl w:val="0"/>
                <w:numId w:val="19"/>
              </w:numPr>
              <w:shd w:val="clear" w:color="auto" w:fill="FFFFFF"/>
              <w:spacing w:after="0"/>
              <w:ind w:left="-28" w:firstLine="28"/>
              <w:textAlignment w:val="baseline"/>
              <w:rPr>
                <w:rFonts w:ascii="Times New Roman" w:hAnsi="Times New Roman"/>
                <w:color w:val="auto"/>
                <w:sz w:val="24"/>
                <w:szCs w:val="24"/>
              </w:rPr>
            </w:pPr>
            <w:r w:rsidRPr="004D4F19">
              <w:rPr>
                <w:rFonts w:ascii="Times New Roman" w:hAnsi="Times New Roman"/>
                <w:color w:val="auto"/>
                <w:sz w:val="24"/>
                <w:szCs w:val="24"/>
              </w:rPr>
              <w:t xml:space="preserve">Оценка результатов деятельности подразделений управления персоналом. </w:t>
            </w:r>
          </w:p>
          <w:p w:rsidR="007D4C88" w:rsidRPr="004D4F19" w:rsidRDefault="007D4C88" w:rsidP="004D4F19">
            <w:pPr>
              <w:pStyle w:val="af5"/>
              <w:numPr>
                <w:ilvl w:val="0"/>
                <w:numId w:val="19"/>
              </w:numPr>
              <w:shd w:val="clear" w:color="auto" w:fill="FFFFFF"/>
              <w:spacing w:after="0"/>
              <w:ind w:left="-28" w:firstLine="28"/>
              <w:textAlignment w:val="baseline"/>
              <w:rPr>
                <w:rFonts w:ascii="Times New Roman" w:hAnsi="Times New Roman"/>
                <w:color w:val="auto"/>
                <w:sz w:val="24"/>
                <w:szCs w:val="24"/>
              </w:rPr>
            </w:pPr>
            <w:r w:rsidRPr="004D4F19">
              <w:rPr>
                <w:rFonts w:ascii="Times New Roman" w:hAnsi="Times New Roman"/>
                <w:color w:val="auto"/>
                <w:sz w:val="24"/>
                <w:szCs w:val="24"/>
              </w:rPr>
              <w:t>Роль</w:t>
            </w:r>
            <w:r w:rsidRPr="004D4F19">
              <w:rPr>
                <w:rStyle w:val="apple-converted-space"/>
                <w:rFonts w:ascii="Times New Roman" w:hAnsi="Times New Roman"/>
                <w:color w:val="auto"/>
                <w:sz w:val="24"/>
                <w:szCs w:val="24"/>
              </w:rPr>
              <w:t> </w:t>
            </w:r>
            <w:hyperlink r:id="rId19" w:history="1">
              <w:r w:rsidRPr="004D4F19">
                <w:rPr>
                  <w:rStyle w:val="ad"/>
                  <w:rFonts w:ascii="Times New Roman" w:hAnsi="Times New Roman"/>
                  <w:color w:val="auto"/>
                  <w:sz w:val="24"/>
                  <w:szCs w:val="24"/>
                  <w:u w:val="none"/>
                  <w:bdr w:val="none" w:sz="0" w:space="0" w:color="auto" w:frame="1"/>
                </w:rPr>
                <w:t>специалистов</w:t>
              </w:r>
            </w:hyperlink>
            <w:r w:rsidRPr="004D4F19">
              <w:rPr>
                <w:rStyle w:val="apple-converted-space"/>
                <w:rFonts w:ascii="Times New Roman" w:hAnsi="Times New Roman"/>
                <w:color w:val="auto"/>
                <w:sz w:val="24"/>
                <w:szCs w:val="24"/>
              </w:rPr>
              <w:t> </w:t>
            </w:r>
            <w:r w:rsidRPr="004D4F19">
              <w:rPr>
                <w:rFonts w:ascii="Times New Roman" w:hAnsi="Times New Roman"/>
                <w:color w:val="auto"/>
                <w:sz w:val="24"/>
                <w:szCs w:val="24"/>
              </w:rPr>
              <w:t xml:space="preserve">по управлению человеческими ресурсами в организации. </w:t>
            </w:r>
          </w:p>
          <w:p w:rsidR="007D4C88" w:rsidRPr="004D4F19" w:rsidRDefault="007D4C88" w:rsidP="004D4F19">
            <w:pPr>
              <w:pStyle w:val="af5"/>
              <w:numPr>
                <w:ilvl w:val="0"/>
                <w:numId w:val="19"/>
              </w:numPr>
              <w:shd w:val="clear" w:color="auto" w:fill="FFFFFF"/>
              <w:spacing w:after="0"/>
              <w:ind w:left="-28" w:firstLine="28"/>
              <w:textAlignment w:val="baseline"/>
              <w:rPr>
                <w:rFonts w:ascii="Times New Roman" w:hAnsi="Times New Roman"/>
                <w:color w:val="auto"/>
                <w:sz w:val="24"/>
                <w:szCs w:val="24"/>
              </w:rPr>
            </w:pPr>
            <w:r w:rsidRPr="004D4F19">
              <w:rPr>
                <w:rFonts w:ascii="Times New Roman" w:hAnsi="Times New Roman"/>
                <w:color w:val="auto"/>
                <w:sz w:val="24"/>
                <w:szCs w:val="24"/>
              </w:rPr>
              <w:t>Вклад в деятельность компании, влияние на экономические показатели предприятия.</w:t>
            </w:r>
          </w:p>
          <w:p w:rsidR="007D4C88" w:rsidRPr="004D4F19" w:rsidRDefault="007D4C88" w:rsidP="004D4F19">
            <w:pPr>
              <w:pStyle w:val="af5"/>
              <w:numPr>
                <w:ilvl w:val="0"/>
                <w:numId w:val="19"/>
              </w:numPr>
              <w:shd w:val="clear" w:color="auto" w:fill="FFFFFF"/>
              <w:spacing w:after="0"/>
              <w:ind w:left="-28" w:firstLine="28"/>
              <w:textAlignment w:val="baseline"/>
              <w:rPr>
                <w:rFonts w:ascii="Times New Roman" w:hAnsi="Times New Roman"/>
                <w:color w:val="auto"/>
                <w:sz w:val="24"/>
                <w:szCs w:val="24"/>
              </w:rPr>
            </w:pPr>
            <w:r w:rsidRPr="004D4F19">
              <w:rPr>
                <w:rFonts w:ascii="Times New Roman" w:hAnsi="Times New Roman"/>
                <w:color w:val="auto"/>
                <w:sz w:val="24"/>
                <w:szCs w:val="24"/>
              </w:rPr>
              <w:t xml:space="preserve">Оценка затрат на персонал организации. </w:t>
            </w:r>
          </w:p>
          <w:p w:rsidR="007D4C88" w:rsidRPr="004D4F19" w:rsidRDefault="007D4C88" w:rsidP="004D4F19">
            <w:pPr>
              <w:pStyle w:val="af5"/>
              <w:numPr>
                <w:ilvl w:val="0"/>
                <w:numId w:val="19"/>
              </w:numPr>
              <w:shd w:val="clear" w:color="auto" w:fill="FFFFFF"/>
              <w:spacing w:after="0"/>
              <w:ind w:left="-28" w:firstLine="28"/>
              <w:textAlignment w:val="baseline"/>
              <w:rPr>
                <w:rFonts w:ascii="Times New Roman" w:hAnsi="Times New Roman"/>
                <w:color w:val="auto"/>
                <w:sz w:val="24"/>
                <w:szCs w:val="24"/>
              </w:rPr>
            </w:pPr>
            <w:r w:rsidRPr="004D4F19">
              <w:rPr>
                <w:rFonts w:ascii="Times New Roman" w:hAnsi="Times New Roman"/>
                <w:color w:val="auto"/>
                <w:sz w:val="24"/>
                <w:szCs w:val="24"/>
              </w:rPr>
              <w:t>Оценка социальных и экономических результатов, оценка затрат.</w:t>
            </w:r>
          </w:p>
        </w:tc>
      </w:tr>
    </w:tbl>
    <w:p w:rsidR="007D4C88" w:rsidRDefault="007D4C88" w:rsidP="00651AE3">
      <w:pPr>
        <w:jc w:val="center"/>
      </w:pPr>
    </w:p>
    <w:p w:rsidR="007D4C88" w:rsidRDefault="007D4C88" w:rsidP="00651AE3">
      <w:pPr>
        <w:jc w:val="center"/>
      </w:pPr>
    </w:p>
    <w:p w:rsidR="007D4C88" w:rsidRPr="00D83B7F" w:rsidRDefault="007D4C88" w:rsidP="00D83B7F">
      <w:pPr>
        <w:pStyle w:val="a9"/>
        <w:numPr>
          <w:ilvl w:val="2"/>
          <w:numId w:val="1"/>
        </w:numPr>
        <w:jc w:val="center"/>
        <w:rPr>
          <w:b/>
          <w:bCs/>
        </w:rPr>
      </w:pPr>
      <w:r>
        <w:rPr>
          <w:b/>
          <w:bCs/>
        </w:rPr>
        <w:t>Содержание самостоятельной работы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2"/>
        <w:gridCol w:w="2410"/>
        <w:gridCol w:w="6657"/>
      </w:tblGrid>
      <w:tr w:rsidR="007D4C88" w:rsidRPr="002D0F2F" w:rsidTr="006D169E">
        <w:tc>
          <w:tcPr>
            <w:tcW w:w="562" w:type="dxa"/>
          </w:tcPr>
          <w:p w:rsidR="007D4C88" w:rsidRPr="00D83B7F" w:rsidRDefault="007D4C88" w:rsidP="006D169E">
            <w:pPr>
              <w:pStyle w:val="a9"/>
              <w:ind w:left="0"/>
              <w:jc w:val="center"/>
              <w:rPr>
                <w:b/>
              </w:rPr>
            </w:pPr>
            <w:r w:rsidRPr="00D83B7F">
              <w:rPr>
                <w:b/>
              </w:rPr>
              <w:t>№ п/п</w:t>
            </w:r>
          </w:p>
        </w:tc>
        <w:tc>
          <w:tcPr>
            <w:tcW w:w="2410" w:type="dxa"/>
          </w:tcPr>
          <w:p w:rsidR="007D4C88" w:rsidRPr="002D0F2F" w:rsidRDefault="007D4C88" w:rsidP="006D169E">
            <w:pPr>
              <w:jc w:val="center"/>
              <w:rPr>
                <w:b/>
              </w:rPr>
            </w:pPr>
            <w:r w:rsidRPr="002D0F2F">
              <w:rPr>
                <w:b/>
              </w:rPr>
              <w:t>Наименование темы (раздела) дисциплины</w:t>
            </w:r>
          </w:p>
        </w:tc>
        <w:tc>
          <w:tcPr>
            <w:tcW w:w="6657" w:type="dxa"/>
          </w:tcPr>
          <w:p w:rsidR="007D4C88" w:rsidRPr="002D0F2F" w:rsidRDefault="007D4C88" w:rsidP="006D169E">
            <w:pPr>
              <w:jc w:val="center"/>
              <w:rPr>
                <w:b/>
              </w:rPr>
            </w:pPr>
            <w:r>
              <w:rPr>
                <w:b/>
              </w:rPr>
              <w:t>Формы и тематика самостоятельной работы</w:t>
            </w:r>
          </w:p>
        </w:tc>
      </w:tr>
      <w:tr w:rsidR="007D4C88" w:rsidRPr="00D862BD" w:rsidTr="006D169E">
        <w:tc>
          <w:tcPr>
            <w:tcW w:w="562" w:type="dxa"/>
          </w:tcPr>
          <w:p w:rsidR="007D4C88" w:rsidRPr="002D0F2F" w:rsidRDefault="007D4C88" w:rsidP="006D169E">
            <w:pPr>
              <w:pStyle w:val="a9"/>
              <w:ind w:left="0"/>
              <w:jc w:val="center"/>
            </w:pPr>
            <w:r>
              <w:t>1.</w:t>
            </w:r>
          </w:p>
        </w:tc>
        <w:tc>
          <w:tcPr>
            <w:tcW w:w="2410" w:type="dxa"/>
          </w:tcPr>
          <w:p w:rsidR="007D4C88" w:rsidRPr="00DC11F5" w:rsidRDefault="007D4C88" w:rsidP="006D169E">
            <w:pPr>
              <w:pStyle w:val="1"/>
              <w:spacing w:after="0" w:line="240" w:lineRule="auto"/>
              <w:ind w:left="0"/>
              <w:jc w:val="both"/>
              <w:rPr>
                <w:rFonts w:ascii="Times New Roman" w:hAnsi="Times New Roman"/>
                <w:color w:val="000000"/>
                <w:spacing w:val="2"/>
                <w:sz w:val="24"/>
                <w:szCs w:val="24"/>
              </w:rPr>
            </w:pPr>
            <w:r w:rsidRPr="00922516">
              <w:rPr>
                <w:rFonts w:ascii="Times New Roman" w:hAnsi="Times New Roman"/>
                <w:color w:val="000000"/>
                <w:sz w:val="24"/>
                <w:szCs w:val="24"/>
                <w:shd w:val="clear" w:color="auto" w:fill="FFFFFF"/>
              </w:rPr>
              <w:t xml:space="preserve">Человеческие </w:t>
            </w:r>
            <w:r w:rsidRPr="00922516">
              <w:rPr>
                <w:rFonts w:ascii="Times New Roman" w:hAnsi="Times New Roman"/>
                <w:color w:val="000000"/>
                <w:sz w:val="24"/>
                <w:szCs w:val="24"/>
                <w:shd w:val="clear" w:color="auto" w:fill="FFFFFF"/>
              </w:rPr>
              <w:lastRenderedPageBreak/>
              <w:t>ресурсы организаций</w:t>
            </w:r>
          </w:p>
        </w:tc>
        <w:tc>
          <w:tcPr>
            <w:tcW w:w="6657" w:type="dxa"/>
          </w:tcPr>
          <w:p w:rsidR="007D4C88" w:rsidRPr="002B7646" w:rsidRDefault="007D4C88" w:rsidP="006D169E">
            <w:pPr>
              <w:shd w:val="clear" w:color="auto" w:fill="FFFFFF"/>
              <w:jc w:val="both"/>
              <w:rPr>
                <w:color w:val="000000"/>
                <w:highlight w:val="yellow"/>
              </w:rPr>
            </w:pPr>
            <w:r w:rsidRPr="0013215C">
              <w:rPr>
                <w:shd w:val="clear" w:color="auto" w:fill="FFFFFF"/>
              </w:rPr>
              <w:lastRenderedPageBreak/>
              <w:t>Рынок труда</w:t>
            </w:r>
            <w:r>
              <w:rPr>
                <w:shd w:val="clear" w:color="auto" w:fill="FFFFFF"/>
              </w:rPr>
              <w:t xml:space="preserve">, </w:t>
            </w:r>
            <w:r w:rsidRPr="0013215C">
              <w:rPr>
                <w:shd w:val="clear" w:color="auto" w:fill="FFFFFF"/>
              </w:rPr>
              <w:t>занятость</w:t>
            </w:r>
            <w:r>
              <w:rPr>
                <w:shd w:val="clear" w:color="auto" w:fill="FFFFFF"/>
              </w:rPr>
              <w:t xml:space="preserve"> население и его влияние на </w:t>
            </w:r>
            <w:r>
              <w:rPr>
                <w:shd w:val="clear" w:color="auto" w:fill="FFFFFF"/>
              </w:rPr>
              <w:lastRenderedPageBreak/>
              <w:t>с</w:t>
            </w:r>
            <w:r w:rsidRPr="0013215C">
              <w:rPr>
                <w:shd w:val="clear" w:color="auto" w:fill="FFFFFF"/>
              </w:rPr>
              <w:t>оциально-трудовые отношения</w:t>
            </w:r>
            <w:r>
              <w:rPr>
                <w:shd w:val="clear" w:color="auto" w:fill="FFFFFF"/>
              </w:rPr>
              <w:t xml:space="preserve"> в организации.</w:t>
            </w:r>
          </w:p>
          <w:p w:rsidR="007D4C88" w:rsidRPr="002B7646" w:rsidRDefault="007D4C88" w:rsidP="006D169E">
            <w:pPr>
              <w:shd w:val="clear" w:color="auto" w:fill="FFFFFF"/>
              <w:jc w:val="both"/>
              <w:rPr>
                <w:color w:val="000000"/>
              </w:rPr>
            </w:pPr>
            <w:r w:rsidRPr="002B7646">
              <w:rPr>
                <w:color w:val="000000"/>
              </w:rPr>
              <w:t>Реферирование литературы</w:t>
            </w:r>
          </w:p>
          <w:p w:rsidR="007D4C88" w:rsidRPr="002B7646" w:rsidRDefault="007D4C88" w:rsidP="006D169E">
            <w:pPr>
              <w:shd w:val="clear" w:color="auto" w:fill="FFFFFF"/>
              <w:jc w:val="both"/>
              <w:rPr>
                <w:color w:val="000000"/>
                <w:highlight w:val="yellow"/>
              </w:rPr>
            </w:pPr>
            <w:r w:rsidRPr="002B7646">
              <w:rPr>
                <w:color w:val="000000"/>
              </w:rPr>
              <w:t>Работа с Интернет-ресурсами</w:t>
            </w:r>
          </w:p>
          <w:p w:rsidR="007D4C88" w:rsidRPr="002B7646" w:rsidRDefault="007D4C88" w:rsidP="006D169E">
            <w:pPr>
              <w:shd w:val="clear" w:color="auto" w:fill="FFFFFF"/>
              <w:jc w:val="both"/>
              <w:rPr>
                <w:color w:val="000000"/>
                <w:highlight w:val="yellow"/>
              </w:rPr>
            </w:pPr>
            <w:r w:rsidRPr="002B7646">
              <w:rPr>
                <w:color w:val="000000"/>
              </w:rPr>
              <w:t>Индивидуальные творческие задания</w:t>
            </w:r>
          </w:p>
        </w:tc>
      </w:tr>
      <w:tr w:rsidR="007D4C88" w:rsidRPr="000B2E6F" w:rsidTr="006D169E">
        <w:tc>
          <w:tcPr>
            <w:tcW w:w="562" w:type="dxa"/>
          </w:tcPr>
          <w:p w:rsidR="007D4C88" w:rsidRDefault="007D4C88" w:rsidP="006D169E">
            <w:pPr>
              <w:pStyle w:val="a9"/>
              <w:ind w:left="0"/>
              <w:jc w:val="center"/>
            </w:pPr>
            <w:r>
              <w:lastRenderedPageBreak/>
              <w:t>2.</w:t>
            </w:r>
          </w:p>
        </w:tc>
        <w:tc>
          <w:tcPr>
            <w:tcW w:w="2410" w:type="dxa"/>
          </w:tcPr>
          <w:p w:rsidR="007D4C88" w:rsidRPr="00DC11F5" w:rsidRDefault="007D4C88" w:rsidP="006D169E">
            <w:pPr>
              <w:jc w:val="both"/>
            </w:pPr>
            <w:r w:rsidRPr="00922516">
              <w:rPr>
                <w:color w:val="000000"/>
                <w:shd w:val="clear" w:color="auto" w:fill="FFFFFF"/>
              </w:rPr>
              <w:t>Методология управления человеческими ресурсами</w:t>
            </w:r>
          </w:p>
        </w:tc>
        <w:tc>
          <w:tcPr>
            <w:tcW w:w="6657" w:type="dxa"/>
          </w:tcPr>
          <w:p w:rsidR="007D4C88" w:rsidRDefault="007D4C88" w:rsidP="006D169E">
            <w:pPr>
              <w:shd w:val="clear" w:color="auto" w:fill="FFFFFF"/>
              <w:jc w:val="both"/>
              <w:rPr>
                <w:color w:val="000000"/>
              </w:rPr>
            </w:pPr>
            <w:r w:rsidRPr="00B54519">
              <w:rPr>
                <w:shd w:val="clear" w:color="auto" w:fill="FFFFFF"/>
              </w:rPr>
              <w:t>Концепции управления человеческими ресурсами и концепции управления персоналом</w:t>
            </w:r>
            <w:r>
              <w:rPr>
                <w:shd w:val="clear" w:color="auto" w:fill="FFFFFF"/>
              </w:rPr>
              <w:t>.</w:t>
            </w:r>
          </w:p>
          <w:p w:rsidR="007D4C88" w:rsidRPr="002B7646" w:rsidRDefault="007D4C88" w:rsidP="006D169E">
            <w:pPr>
              <w:shd w:val="clear" w:color="auto" w:fill="FFFFFF"/>
              <w:jc w:val="both"/>
              <w:rPr>
                <w:color w:val="000000"/>
              </w:rPr>
            </w:pPr>
            <w:r w:rsidRPr="002B7646">
              <w:rPr>
                <w:color w:val="000000"/>
              </w:rPr>
              <w:t>Реферирование литературы</w:t>
            </w:r>
          </w:p>
          <w:p w:rsidR="007D4C88" w:rsidRPr="002B7646" w:rsidRDefault="007D4C88" w:rsidP="006D169E">
            <w:pPr>
              <w:shd w:val="clear" w:color="auto" w:fill="FFFFFF"/>
              <w:jc w:val="both"/>
              <w:rPr>
                <w:color w:val="000000"/>
              </w:rPr>
            </w:pPr>
            <w:r w:rsidRPr="002B7646">
              <w:rPr>
                <w:color w:val="000000"/>
              </w:rPr>
              <w:t>Работа со справочными материалами</w:t>
            </w:r>
          </w:p>
          <w:p w:rsidR="007D4C88" w:rsidRPr="002B7646" w:rsidRDefault="007D4C88" w:rsidP="006D169E">
            <w:pPr>
              <w:shd w:val="clear" w:color="auto" w:fill="FFFFFF"/>
              <w:jc w:val="both"/>
              <w:rPr>
                <w:color w:val="000000"/>
                <w:highlight w:val="yellow"/>
              </w:rPr>
            </w:pPr>
            <w:r w:rsidRPr="002B7646">
              <w:rPr>
                <w:color w:val="000000"/>
              </w:rPr>
              <w:t>Работа с Интернет-ресурсами</w:t>
            </w:r>
          </w:p>
        </w:tc>
      </w:tr>
      <w:tr w:rsidR="007D4C88" w:rsidRPr="000B2E6F" w:rsidTr="006D169E">
        <w:tc>
          <w:tcPr>
            <w:tcW w:w="562" w:type="dxa"/>
          </w:tcPr>
          <w:p w:rsidR="007D4C88" w:rsidRPr="002D0F2F" w:rsidRDefault="007D4C88" w:rsidP="006D169E">
            <w:pPr>
              <w:pStyle w:val="a9"/>
              <w:ind w:left="0"/>
              <w:jc w:val="center"/>
            </w:pPr>
            <w:r>
              <w:t>3.</w:t>
            </w:r>
          </w:p>
        </w:tc>
        <w:tc>
          <w:tcPr>
            <w:tcW w:w="2410" w:type="dxa"/>
          </w:tcPr>
          <w:p w:rsidR="007D4C88" w:rsidRPr="000B2E6F" w:rsidRDefault="007D4C88" w:rsidP="006D169E">
            <w:pPr>
              <w:shd w:val="clear" w:color="auto" w:fill="FFFFFF"/>
              <w:jc w:val="both"/>
              <w:rPr>
                <w:bCs/>
              </w:rPr>
            </w:pPr>
            <w:r w:rsidRPr="00922516">
              <w:rPr>
                <w:color w:val="000000"/>
                <w:shd w:val="clear" w:color="auto" w:fill="FFFFFF"/>
              </w:rPr>
              <w:t>Система управления человеческими ресурсами</w:t>
            </w:r>
          </w:p>
        </w:tc>
        <w:tc>
          <w:tcPr>
            <w:tcW w:w="6657" w:type="dxa"/>
          </w:tcPr>
          <w:p w:rsidR="007D4C88" w:rsidRDefault="007D4C88" w:rsidP="006D169E">
            <w:pPr>
              <w:shd w:val="clear" w:color="auto" w:fill="FFFFFF"/>
              <w:jc w:val="both"/>
              <w:rPr>
                <w:color w:val="000000"/>
              </w:rPr>
            </w:pPr>
            <w:r w:rsidRPr="00B54519">
              <w:t>Организационная структура системы управления человеческими ресурсами</w:t>
            </w:r>
            <w:r>
              <w:t>.</w:t>
            </w:r>
          </w:p>
          <w:p w:rsidR="007D4C88" w:rsidRPr="002B7646" w:rsidRDefault="007D4C88" w:rsidP="006D169E">
            <w:pPr>
              <w:shd w:val="clear" w:color="auto" w:fill="FFFFFF"/>
              <w:jc w:val="both"/>
              <w:rPr>
                <w:color w:val="000000"/>
              </w:rPr>
            </w:pPr>
            <w:r w:rsidRPr="002B7646">
              <w:rPr>
                <w:color w:val="000000"/>
              </w:rPr>
              <w:t>Реферирование литературы</w:t>
            </w:r>
          </w:p>
          <w:p w:rsidR="007D4C88" w:rsidRPr="002B7646" w:rsidRDefault="007D4C88" w:rsidP="006D169E">
            <w:pPr>
              <w:shd w:val="clear" w:color="auto" w:fill="FFFFFF"/>
              <w:jc w:val="both"/>
              <w:rPr>
                <w:color w:val="000000"/>
              </w:rPr>
            </w:pPr>
            <w:r w:rsidRPr="002B7646">
              <w:rPr>
                <w:color w:val="000000"/>
              </w:rPr>
              <w:t>Работа с Интернет-ресурсами</w:t>
            </w:r>
          </w:p>
        </w:tc>
      </w:tr>
      <w:tr w:rsidR="007D4C88" w:rsidRPr="0092641C" w:rsidTr="006D169E">
        <w:tc>
          <w:tcPr>
            <w:tcW w:w="562" w:type="dxa"/>
          </w:tcPr>
          <w:p w:rsidR="007D4C88" w:rsidRPr="002D0F2F" w:rsidRDefault="007D4C88" w:rsidP="006D169E">
            <w:pPr>
              <w:pStyle w:val="a9"/>
              <w:ind w:left="0"/>
              <w:jc w:val="center"/>
            </w:pPr>
            <w:r>
              <w:t>4.</w:t>
            </w:r>
          </w:p>
        </w:tc>
        <w:tc>
          <w:tcPr>
            <w:tcW w:w="2410" w:type="dxa"/>
          </w:tcPr>
          <w:p w:rsidR="007D4C88" w:rsidRPr="00DC11F5" w:rsidRDefault="007D4C88" w:rsidP="006D169E">
            <w:pPr>
              <w:jc w:val="both"/>
            </w:pPr>
            <w:r w:rsidRPr="00922516">
              <w:rPr>
                <w:color w:val="000000"/>
                <w:shd w:val="clear" w:color="auto" w:fill="FFFFFF"/>
              </w:rPr>
              <w:t>Стратегическое управление человеческими ресурсами</w:t>
            </w:r>
          </w:p>
        </w:tc>
        <w:tc>
          <w:tcPr>
            <w:tcW w:w="6657" w:type="dxa"/>
          </w:tcPr>
          <w:p w:rsidR="007D4C88" w:rsidRPr="001D3BD4" w:rsidRDefault="007D4C88" w:rsidP="006D169E">
            <w:pPr>
              <w:jc w:val="both"/>
            </w:pPr>
            <w:r w:rsidRPr="00922516">
              <w:rPr>
                <w:color w:val="000000"/>
                <w:shd w:val="clear" w:color="auto" w:fill="FFFFFF"/>
              </w:rPr>
              <w:t>Стратегическое управление человеческими ресурсами</w:t>
            </w:r>
            <w:r w:rsidRPr="007B023B">
              <w:t>.</w:t>
            </w:r>
          </w:p>
          <w:p w:rsidR="007D4C88" w:rsidRPr="002B7646" w:rsidRDefault="007D4C88" w:rsidP="006D169E">
            <w:pPr>
              <w:shd w:val="clear" w:color="auto" w:fill="FFFFFF"/>
              <w:jc w:val="both"/>
              <w:rPr>
                <w:color w:val="000000"/>
              </w:rPr>
            </w:pPr>
            <w:r w:rsidRPr="002B7646">
              <w:rPr>
                <w:color w:val="000000"/>
              </w:rPr>
              <w:t>Реферирование литературы</w:t>
            </w:r>
          </w:p>
          <w:p w:rsidR="007D4C88" w:rsidRPr="002B7646" w:rsidRDefault="007D4C88" w:rsidP="006D169E">
            <w:pPr>
              <w:shd w:val="clear" w:color="auto" w:fill="FFFFFF"/>
              <w:jc w:val="both"/>
              <w:rPr>
                <w:color w:val="000000"/>
              </w:rPr>
            </w:pPr>
            <w:r w:rsidRPr="002B7646">
              <w:rPr>
                <w:color w:val="000000"/>
              </w:rPr>
              <w:t>Индивидуальные творческие задания</w:t>
            </w:r>
          </w:p>
          <w:p w:rsidR="007D4C88" w:rsidRPr="002B7646" w:rsidRDefault="007D4C88" w:rsidP="006D169E">
            <w:pPr>
              <w:shd w:val="clear" w:color="auto" w:fill="FFFFFF"/>
              <w:jc w:val="both"/>
              <w:rPr>
                <w:color w:val="000000"/>
              </w:rPr>
            </w:pPr>
            <w:r w:rsidRPr="002B7646">
              <w:rPr>
                <w:color w:val="000000"/>
              </w:rPr>
              <w:t>Подготовка презентации</w:t>
            </w:r>
          </w:p>
        </w:tc>
      </w:tr>
      <w:tr w:rsidR="007D4C88" w:rsidRPr="004F4739" w:rsidTr="006D169E">
        <w:tc>
          <w:tcPr>
            <w:tcW w:w="562" w:type="dxa"/>
          </w:tcPr>
          <w:p w:rsidR="007D4C88" w:rsidRPr="002D0F2F" w:rsidRDefault="007D4C88" w:rsidP="006D169E">
            <w:pPr>
              <w:pStyle w:val="a9"/>
              <w:ind w:left="0"/>
              <w:jc w:val="center"/>
            </w:pPr>
            <w:r>
              <w:t>5.</w:t>
            </w:r>
          </w:p>
        </w:tc>
        <w:tc>
          <w:tcPr>
            <w:tcW w:w="2410" w:type="dxa"/>
          </w:tcPr>
          <w:p w:rsidR="007D4C88" w:rsidRPr="00DC11F5" w:rsidRDefault="007D4C88" w:rsidP="006D169E">
            <w:pPr>
              <w:jc w:val="both"/>
            </w:pPr>
            <w:r w:rsidRPr="00922516">
              <w:rPr>
                <w:color w:val="000000"/>
                <w:shd w:val="clear" w:color="auto" w:fill="FFFFFF"/>
              </w:rPr>
              <w:t>Планирование работы с персоналом организации</w:t>
            </w:r>
          </w:p>
        </w:tc>
        <w:tc>
          <w:tcPr>
            <w:tcW w:w="6657" w:type="dxa"/>
          </w:tcPr>
          <w:p w:rsidR="007D4C88" w:rsidRPr="001D3BD4" w:rsidRDefault="007D4C88" w:rsidP="006D169E">
            <w:pPr>
              <w:jc w:val="both"/>
            </w:pPr>
            <w:r w:rsidRPr="00B54519">
              <w:rPr>
                <w:shd w:val="clear" w:color="auto" w:fill="FFFFFF"/>
              </w:rPr>
              <w:t>Сущность, цели и задачи кадрового планирования</w:t>
            </w:r>
            <w:r>
              <w:rPr>
                <w:shd w:val="clear" w:color="auto" w:fill="FFFFFF"/>
              </w:rPr>
              <w:t>.</w:t>
            </w:r>
          </w:p>
          <w:p w:rsidR="007D4C88" w:rsidRPr="002B7646" w:rsidRDefault="007D4C88" w:rsidP="006D169E">
            <w:pPr>
              <w:shd w:val="clear" w:color="auto" w:fill="FFFFFF"/>
              <w:jc w:val="both"/>
              <w:rPr>
                <w:color w:val="000000"/>
              </w:rPr>
            </w:pPr>
            <w:r w:rsidRPr="002B7646">
              <w:rPr>
                <w:color w:val="000000"/>
              </w:rPr>
              <w:t>Работа со справочными материалами</w:t>
            </w:r>
          </w:p>
          <w:p w:rsidR="007D4C88" w:rsidRPr="004F4739" w:rsidRDefault="007D4C88" w:rsidP="006D169E">
            <w:pPr>
              <w:shd w:val="clear" w:color="auto" w:fill="FFFFFF"/>
              <w:jc w:val="both"/>
            </w:pPr>
            <w:r w:rsidRPr="002B7646">
              <w:rPr>
                <w:color w:val="000000"/>
              </w:rPr>
              <w:t>Работа с Интернет-ресурсами</w:t>
            </w:r>
          </w:p>
        </w:tc>
      </w:tr>
      <w:tr w:rsidR="007D4C88" w:rsidRPr="00C06B3E" w:rsidTr="006D169E">
        <w:tc>
          <w:tcPr>
            <w:tcW w:w="562" w:type="dxa"/>
          </w:tcPr>
          <w:p w:rsidR="007D4C88" w:rsidRPr="002D0F2F" w:rsidRDefault="007D4C88" w:rsidP="006D169E">
            <w:pPr>
              <w:pStyle w:val="a9"/>
              <w:ind w:left="0"/>
              <w:jc w:val="center"/>
            </w:pPr>
            <w:r>
              <w:t>6.</w:t>
            </w:r>
          </w:p>
        </w:tc>
        <w:tc>
          <w:tcPr>
            <w:tcW w:w="2410" w:type="dxa"/>
          </w:tcPr>
          <w:p w:rsidR="007D4C88" w:rsidRPr="00DC11F5" w:rsidRDefault="007D4C88" w:rsidP="006D169E">
            <w:pPr>
              <w:jc w:val="both"/>
            </w:pPr>
            <w:r w:rsidRPr="00922516">
              <w:rPr>
                <w:color w:val="000000"/>
                <w:shd w:val="clear" w:color="auto" w:fill="FFFFFF"/>
              </w:rPr>
              <w:t>Технология и этапы управления персоналом организации</w:t>
            </w:r>
          </w:p>
        </w:tc>
        <w:tc>
          <w:tcPr>
            <w:tcW w:w="6657" w:type="dxa"/>
          </w:tcPr>
          <w:p w:rsidR="007D4C88" w:rsidRDefault="007D4C88" w:rsidP="006D169E">
            <w:pPr>
              <w:shd w:val="clear" w:color="auto" w:fill="FFFFFF"/>
              <w:jc w:val="both"/>
              <w:rPr>
                <w:color w:val="000000"/>
              </w:rPr>
            </w:pPr>
            <w:r w:rsidRPr="00B54519">
              <w:t>Специализация,</w:t>
            </w:r>
            <w:r w:rsidRPr="00B54519">
              <w:rPr>
                <w:rStyle w:val="apple-converted-space"/>
              </w:rPr>
              <w:t> </w:t>
            </w:r>
            <w:hyperlink r:id="rId20" w:tooltip="Профориентация" w:history="1">
              <w:r w:rsidRPr="00B54519">
                <w:rPr>
                  <w:rStyle w:val="ad"/>
                  <w:color w:val="auto"/>
                  <w:u w:val="none"/>
                  <w:bdr w:val="none" w:sz="0" w:space="0" w:color="auto" w:frame="1"/>
                </w:rPr>
                <w:t>профориентация</w:t>
              </w:r>
            </w:hyperlink>
            <w:r w:rsidRPr="00B54519">
              <w:rPr>
                <w:rStyle w:val="apple-converted-space"/>
              </w:rPr>
              <w:t> </w:t>
            </w:r>
            <w:r w:rsidRPr="00B54519">
              <w:t>и трудовая адаптация персонала</w:t>
            </w:r>
            <w:r>
              <w:t>.</w:t>
            </w:r>
          </w:p>
          <w:p w:rsidR="007D4C88" w:rsidRPr="002B7646" w:rsidRDefault="007D4C88" w:rsidP="006D169E">
            <w:pPr>
              <w:shd w:val="clear" w:color="auto" w:fill="FFFFFF"/>
              <w:jc w:val="both"/>
              <w:rPr>
                <w:color w:val="000000"/>
              </w:rPr>
            </w:pPr>
            <w:r w:rsidRPr="002B7646">
              <w:rPr>
                <w:color w:val="000000"/>
              </w:rPr>
              <w:t>Работа со справочными материалами</w:t>
            </w:r>
          </w:p>
          <w:p w:rsidR="007D4C88" w:rsidRPr="00B940C4" w:rsidRDefault="007D4C88" w:rsidP="006D169E">
            <w:pPr>
              <w:shd w:val="clear" w:color="auto" w:fill="FFFFFF"/>
              <w:jc w:val="both"/>
              <w:rPr>
                <w:color w:val="000000"/>
              </w:rPr>
            </w:pPr>
            <w:r w:rsidRPr="002B7646">
              <w:rPr>
                <w:color w:val="000000"/>
              </w:rPr>
              <w:t>Работа с Интернет-ресурсами</w:t>
            </w:r>
          </w:p>
        </w:tc>
      </w:tr>
      <w:tr w:rsidR="007D4C88" w:rsidRPr="00C06B3E" w:rsidTr="006D169E">
        <w:tc>
          <w:tcPr>
            <w:tcW w:w="562" w:type="dxa"/>
          </w:tcPr>
          <w:p w:rsidR="007D4C88" w:rsidRDefault="007D4C88" w:rsidP="006D169E">
            <w:pPr>
              <w:pStyle w:val="a9"/>
              <w:ind w:left="0"/>
              <w:jc w:val="center"/>
            </w:pPr>
            <w:r>
              <w:t>7.</w:t>
            </w:r>
          </w:p>
        </w:tc>
        <w:tc>
          <w:tcPr>
            <w:tcW w:w="2410" w:type="dxa"/>
          </w:tcPr>
          <w:p w:rsidR="007D4C88" w:rsidRPr="00DC11F5" w:rsidRDefault="007D4C88" w:rsidP="006D169E">
            <w:pPr>
              <w:jc w:val="both"/>
            </w:pPr>
            <w:r w:rsidRPr="00922516">
              <w:rPr>
                <w:color w:val="000000"/>
                <w:shd w:val="clear" w:color="auto" w:fill="FFFFFF"/>
              </w:rPr>
              <w:t>Технология управления развитием человеческих ресурсов</w:t>
            </w:r>
          </w:p>
        </w:tc>
        <w:tc>
          <w:tcPr>
            <w:tcW w:w="6657" w:type="dxa"/>
          </w:tcPr>
          <w:p w:rsidR="007D4C88" w:rsidRPr="00C3750E" w:rsidRDefault="007D4C88" w:rsidP="006D169E">
            <w:pPr>
              <w:jc w:val="both"/>
              <w:rPr>
                <w:shd w:val="clear" w:color="auto" w:fill="FFFFFF"/>
              </w:rPr>
            </w:pPr>
            <w:r w:rsidRPr="00C3750E">
              <w:rPr>
                <w:shd w:val="clear" w:color="auto" w:fill="FFFFFF"/>
              </w:rPr>
              <w:t xml:space="preserve">Управление служебно-профессиональным продвижением персонала. </w:t>
            </w:r>
          </w:p>
          <w:p w:rsidR="007D4C88" w:rsidRPr="005E6CE1" w:rsidRDefault="007D4C88" w:rsidP="006D169E">
            <w:pPr>
              <w:shd w:val="clear" w:color="auto" w:fill="FFFFFF"/>
              <w:jc w:val="both"/>
            </w:pPr>
            <w:r w:rsidRPr="005E6CE1">
              <w:t>Реферирование литературы</w:t>
            </w:r>
          </w:p>
          <w:p w:rsidR="007D4C88" w:rsidRPr="005E6CE1" w:rsidRDefault="007D4C88" w:rsidP="006D169E">
            <w:pPr>
              <w:shd w:val="clear" w:color="auto" w:fill="FFFFFF"/>
              <w:jc w:val="both"/>
            </w:pPr>
            <w:r w:rsidRPr="005E6CE1">
              <w:t>Работа со справочными материалами</w:t>
            </w:r>
          </w:p>
          <w:p w:rsidR="007D4C88" w:rsidRPr="005E6CE1" w:rsidRDefault="007D4C88" w:rsidP="006D169E">
            <w:pPr>
              <w:shd w:val="clear" w:color="auto" w:fill="FFFFFF"/>
              <w:jc w:val="both"/>
            </w:pPr>
            <w:r w:rsidRPr="005E6CE1">
              <w:t>Работа с Интернет-ресурсами</w:t>
            </w:r>
          </w:p>
          <w:p w:rsidR="007D4C88" w:rsidRPr="005E6CE1" w:rsidRDefault="007D4C88" w:rsidP="006D169E">
            <w:pPr>
              <w:shd w:val="clear" w:color="auto" w:fill="FFFFFF"/>
              <w:jc w:val="both"/>
              <w:rPr>
                <w:color w:val="000000"/>
              </w:rPr>
            </w:pPr>
            <w:r w:rsidRPr="002B7646">
              <w:rPr>
                <w:color w:val="000000"/>
              </w:rPr>
              <w:t>Подготовка презентации</w:t>
            </w:r>
          </w:p>
        </w:tc>
      </w:tr>
      <w:tr w:rsidR="007D4C88" w:rsidRPr="00C06B3E" w:rsidTr="006D169E">
        <w:tc>
          <w:tcPr>
            <w:tcW w:w="562" w:type="dxa"/>
          </w:tcPr>
          <w:p w:rsidR="007D4C88" w:rsidRDefault="007D4C88" w:rsidP="006D169E">
            <w:pPr>
              <w:pStyle w:val="a9"/>
              <w:ind w:left="0"/>
              <w:jc w:val="center"/>
            </w:pPr>
            <w:r>
              <w:t>8.</w:t>
            </w:r>
          </w:p>
        </w:tc>
        <w:tc>
          <w:tcPr>
            <w:tcW w:w="2410" w:type="dxa"/>
          </w:tcPr>
          <w:p w:rsidR="007D4C88" w:rsidRPr="00DC11F5" w:rsidRDefault="007D4C88" w:rsidP="006D169E">
            <w:pPr>
              <w:jc w:val="both"/>
            </w:pPr>
            <w:r w:rsidRPr="00922516">
              <w:rPr>
                <w:color w:val="000000"/>
                <w:shd w:val="clear" w:color="auto" w:fill="FFFFFF"/>
              </w:rPr>
              <w:t>Управление поведением персонала организации</w:t>
            </w:r>
          </w:p>
        </w:tc>
        <w:tc>
          <w:tcPr>
            <w:tcW w:w="6657" w:type="dxa"/>
          </w:tcPr>
          <w:p w:rsidR="007D4C88" w:rsidRDefault="007D4C88" w:rsidP="006D169E">
            <w:pPr>
              <w:shd w:val="clear" w:color="auto" w:fill="FFFFFF"/>
              <w:jc w:val="both"/>
            </w:pPr>
            <w:r w:rsidRPr="001643BD">
              <w:rPr>
                <w:shd w:val="clear" w:color="auto" w:fill="FFFFFF"/>
              </w:rPr>
              <w:t xml:space="preserve">Управление мотивацией и стимулирование трудовой деятельности. </w:t>
            </w:r>
          </w:p>
          <w:p w:rsidR="007D4C88" w:rsidRPr="005E6CE1" w:rsidRDefault="007D4C88" w:rsidP="006D169E">
            <w:pPr>
              <w:shd w:val="clear" w:color="auto" w:fill="FFFFFF"/>
              <w:jc w:val="both"/>
            </w:pPr>
            <w:r w:rsidRPr="005E6CE1">
              <w:t>Реферирование литературы</w:t>
            </w:r>
          </w:p>
          <w:p w:rsidR="007D4C88" w:rsidRPr="005E6CE1" w:rsidRDefault="007D4C88" w:rsidP="006D169E">
            <w:pPr>
              <w:shd w:val="clear" w:color="auto" w:fill="FFFFFF"/>
              <w:jc w:val="both"/>
            </w:pPr>
            <w:r w:rsidRPr="005E6CE1">
              <w:t>Работа со справочными материалами</w:t>
            </w:r>
          </w:p>
          <w:p w:rsidR="007D4C88" w:rsidRPr="00C3750E" w:rsidRDefault="007D4C88" w:rsidP="006D169E">
            <w:pPr>
              <w:shd w:val="clear" w:color="auto" w:fill="FFFFFF"/>
              <w:jc w:val="both"/>
              <w:rPr>
                <w:color w:val="000000"/>
              </w:rPr>
            </w:pPr>
            <w:r w:rsidRPr="00C3750E">
              <w:rPr>
                <w:color w:val="000000"/>
              </w:rPr>
              <w:t>Индивидуальные творческие задания</w:t>
            </w:r>
          </w:p>
          <w:p w:rsidR="007D4C88" w:rsidRPr="001824BF" w:rsidRDefault="007D4C88" w:rsidP="006D169E">
            <w:pPr>
              <w:shd w:val="clear" w:color="auto" w:fill="FFFFFF"/>
              <w:jc w:val="both"/>
              <w:rPr>
                <w:color w:val="000000"/>
              </w:rPr>
            </w:pPr>
            <w:r w:rsidRPr="00C3750E">
              <w:rPr>
                <w:color w:val="000000"/>
              </w:rPr>
              <w:t>Подготовка эссе</w:t>
            </w:r>
          </w:p>
        </w:tc>
      </w:tr>
      <w:tr w:rsidR="007D4C88" w:rsidRPr="00C06B3E" w:rsidTr="006D169E">
        <w:tc>
          <w:tcPr>
            <w:tcW w:w="562" w:type="dxa"/>
          </w:tcPr>
          <w:p w:rsidR="007D4C88" w:rsidRDefault="007D4C88" w:rsidP="006D169E">
            <w:pPr>
              <w:pStyle w:val="a9"/>
              <w:ind w:left="0"/>
              <w:jc w:val="center"/>
            </w:pPr>
            <w:r>
              <w:t>9.</w:t>
            </w:r>
          </w:p>
        </w:tc>
        <w:tc>
          <w:tcPr>
            <w:tcW w:w="2410" w:type="dxa"/>
          </w:tcPr>
          <w:p w:rsidR="007D4C88" w:rsidRPr="00922516" w:rsidRDefault="007D4C88" w:rsidP="006D169E">
            <w:pPr>
              <w:jc w:val="both"/>
              <w:rPr>
                <w:color w:val="000000"/>
                <w:shd w:val="clear" w:color="auto" w:fill="FFFFFF"/>
              </w:rPr>
            </w:pPr>
            <w:r>
              <w:rPr>
                <w:color w:val="000000"/>
                <w:shd w:val="clear" w:color="auto" w:fill="FFFFFF"/>
              </w:rPr>
              <w:t>Управление конфликтами</w:t>
            </w:r>
          </w:p>
        </w:tc>
        <w:tc>
          <w:tcPr>
            <w:tcW w:w="6657" w:type="dxa"/>
          </w:tcPr>
          <w:p w:rsidR="007D4C88" w:rsidRDefault="007D4C88" w:rsidP="006D169E">
            <w:pPr>
              <w:shd w:val="clear" w:color="auto" w:fill="FFFFFF"/>
              <w:jc w:val="both"/>
            </w:pPr>
            <w:r>
              <w:t>Роль руководителя в разрешении конфликтов в организации.</w:t>
            </w:r>
          </w:p>
          <w:p w:rsidR="007D4C88" w:rsidRPr="002B7646" w:rsidRDefault="007D4C88" w:rsidP="006D169E">
            <w:pPr>
              <w:shd w:val="clear" w:color="auto" w:fill="FFFFFF"/>
              <w:jc w:val="both"/>
              <w:rPr>
                <w:color w:val="000000"/>
              </w:rPr>
            </w:pPr>
            <w:r w:rsidRPr="002B7646">
              <w:rPr>
                <w:color w:val="000000"/>
              </w:rPr>
              <w:t>Работа со справочными материалами</w:t>
            </w:r>
          </w:p>
          <w:p w:rsidR="007D4C88" w:rsidRDefault="007D4C88" w:rsidP="006D169E">
            <w:pPr>
              <w:shd w:val="clear" w:color="auto" w:fill="FFFFFF"/>
              <w:jc w:val="both"/>
              <w:rPr>
                <w:color w:val="000000"/>
              </w:rPr>
            </w:pPr>
            <w:r w:rsidRPr="002B7646">
              <w:rPr>
                <w:color w:val="000000"/>
              </w:rPr>
              <w:t>Работа с Интернет-ресурсами</w:t>
            </w:r>
          </w:p>
          <w:p w:rsidR="007D4C88" w:rsidRPr="001643BD" w:rsidRDefault="007D4C88" w:rsidP="006D169E">
            <w:pPr>
              <w:shd w:val="clear" w:color="auto" w:fill="FFFFFF"/>
              <w:jc w:val="both"/>
              <w:rPr>
                <w:shd w:val="clear" w:color="auto" w:fill="FFFFFF"/>
              </w:rPr>
            </w:pPr>
            <w:r w:rsidRPr="00C3750E">
              <w:rPr>
                <w:color w:val="000000"/>
              </w:rPr>
              <w:t xml:space="preserve">Подготовка </w:t>
            </w:r>
            <w:r>
              <w:rPr>
                <w:color w:val="000000"/>
              </w:rPr>
              <w:t>доклада</w:t>
            </w:r>
          </w:p>
        </w:tc>
      </w:tr>
      <w:tr w:rsidR="007D4C88" w:rsidRPr="00C06B3E" w:rsidTr="006D169E">
        <w:tc>
          <w:tcPr>
            <w:tcW w:w="562" w:type="dxa"/>
          </w:tcPr>
          <w:p w:rsidR="007D4C88" w:rsidRDefault="007D4C88" w:rsidP="006D169E">
            <w:pPr>
              <w:pStyle w:val="a9"/>
              <w:ind w:left="0"/>
              <w:jc w:val="center"/>
            </w:pPr>
            <w:r>
              <w:t>10.</w:t>
            </w:r>
          </w:p>
        </w:tc>
        <w:tc>
          <w:tcPr>
            <w:tcW w:w="2410" w:type="dxa"/>
          </w:tcPr>
          <w:p w:rsidR="007D4C88" w:rsidRPr="00DC11F5" w:rsidRDefault="007D4C88" w:rsidP="006D169E">
            <w:pPr>
              <w:jc w:val="both"/>
            </w:pPr>
            <w:r w:rsidRPr="00922516">
              <w:rPr>
                <w:rStyle w:val="apple-converted-space"/>
                <w:color w:val="000000"/>
                <w:shd w:val="clear" w:color="auto" w:fill="FFFFFF"/>
              </w:rPr>
              <w:t> </w:t>
            </w:r>
            <w:r w:rsidRPr="00922516">
              <w:rPr>
                <w:color w:val="000000"/>
                <w:shd w:val="clear" w:color="auto" w:fill="FFFFFF"/>
              </w:rPr>
              <w:t>Оценка результатов деятельности персонала организации</w:t>
            </w:r>
          </w:p>
        </w:tc>
        <w:tc>
          <w:tcPr>
            <w:tcW w:w="6657" w:type="dxa"/>
          </w:tcPr>
          <w:p w:rsidR="007D4C88" w:rsidRDefault="007D4C88" w:rsidP="006D169E">
            <w:pPr>
              <w:shd w:val="clear" w:color="auto" w:fill="FFFFFF"/>
              <w:jc w:val="both"/>
            </w:pPr>
            <w:r w:rsidRPr="00B54519">
              <w:t>Оценка экономической и социальной эффективности проектов совершенствования системы управления персоналом</w:t>
            </w:r>
            <w:r>
              <w:t>.</w:t>
            </w:r>
          </w:p>
          <w:p w:rsidR="007D4C88" w:rsidRPr="005E6CE1" w:rsidRDefault="007D4C88" w:rsidP="006D169E">
            <w:pPr>
              <w:shd w:val="clear" w:color="auto" w:fill="FFFFFF"/>
              <w:jc w:val="both"/>
            </w:pPr>
            <w:r w:rsidRPr="005E6CE1">
              <w:t>Работа со справочными материалами</w:t>
            </w:r>
          </w:p>
          <w:p w:rsidR="007D4C88" w:rsidRDefault="007D4C88" w:rsidP="006D169E">
            <w:pPr>
              <w:shd w:val="clear" w:color="auto" w:fill="FFFFFF"/>
              <w:jc w:val="both"/>
            </w:pPr>
            <w:r w:rsidRPr="005E6CE1">
              <w:t>Работа с Интернет-ресурсами</w:t>
            </w:r>
          </w:p>
          <w:p w:rsidR="007D4C88" w:rsidRPr="00C06B3E" w:rsidRDefault="007D4C88" w:rsidP="006D169E">
            <w:pPr>
              <w:shd w:val="clear" w:color="auto" w:fill="FFFFFF"/>
              <w:jc w:val="both"/>
            </w:pPr>
            <w:r w:rsidRPr="00C3750E">
              <w:rPr>
                <w:color w:val="000000"/>
              </w:rPr>
              <w:t>Подготовка эссе</w:t>
            </w:r>
          </w:p>
        </w:tc>
      </w:tr>
    </w:tbl>
    <w:p w:rsidR="007D4C88" w:rsidRDefault="007D4C88" w:rsidP="00D83B7F">
      <w:pPr>
        <w:ind w:left="720"/>
        <w:jc w:val="both"/>
        <w:rPr>
          <w:b/>
          <w:i/>
        </w:rPr>
      </w:pPr>
    </w:p>
    <w:p w:rsidR="007D4C88" w:rsidRPr="00D83B7F" w:rsidRDefault="007D4C88" w:rsidP="00D83B7F">
      <w:pPr>
        <w:ind w:left="720"/>
        <w:jc w:val="both"/>
        <w:rPr>
          <w:b/>
          <w:i/>
        </w:rPr>
      </w:pPr>
      <w:r>
        <w:rPr>
          <w:b/>
          <w:i/>
        </w:rPr>
        <w:t xml:space="preserve">5. </w:t>
      </w:r>
      <w:r w:rsidRPr="00D83B7F">
        <w:rPr>
          <w:b/>
          <w:i/>
        </w:rPr>
        <w:t xml:space="preserve">Перечень учебно-методического обеспечения для самостоятельной работы обучающихся по дисциплине </w:t>
      </w:r>
    </w:p>
    <w:p w:rsidR="007D4C88" w:rsidRDefault="007D4C88" w:rsidP="002C7721">
      <w:pPr>
        <w:pStyle w:val="a9"/>
        <w:tabs>
          <w:tab w:val="left" w:pos="1701"/>
        </w:tabs>
        <w:ind w:left="567"/>
        <w:rPr>
          <w:b/>
          <w:i/>
        </w:rPr>
      </w:pPr>
    </w:p>
    <w:p w:rsidR="007D4C88" w:rsidRPr="00485944" w:rsidRDefault="007D4C88" w:rsidP="004157A6">
      <w:pPr>
        <w:pStyle w:val="a9"/>
        <w:widowControl/>
        <w:numPr>
          <w:ilvl w:val="0"/>
          <w:numId w:val="30"/>
        </w:numPr>
        <w:autoSpaceDE/>
        <w:autoSpaceDN/>
        <w:adjustRightInd/>
        <w:ind w:left="0" w:firstLine="397"/>
        <w:jc w:val="both"/>
        <w:rPr>
          <w:color w:val="000000"/>
          <w:shd w:val="clear" w:color="auto" w:fill="FFFFFF"/>
        </w:rPr>
      </w:pPr>
      <w:r w:rsidRPr="00485944">
        <w:rPr>
          <w:color w:val="000000"/>
          <w:shd w:val="clear" w:color="auto" w:fill="FFFFFF"/>
        </w:rPr>
        <w:lastRenderedPageBreak/>
        <w:t xml:space="preserve">Борисова А.А. Управление человеческими ресурсами: учебно-методическое пособие / Борисова А.А. — Новосибирск: Новосибирский государственный технический университет, 2017. — 112 c. — ISBN 978-5-7782-3380-5. — Текст: электронный // Электронно-библиотечная система IPR BOOKS: [сайт]. — URL: </w:t>
      </w:r>
      <w:hyperlink r:id="rId21" w:history="1">
        <w:r w:rsidRPr="00485944">
          <w:rPr>
            <w:rStyle w:val="ad"/>
            <w:shd w:val="clear" w:color="auto" w:fill="FFFFFF"/>
          </w:rPr>
          <w:t>http://www.iprbookshop.ru/91464.html</w:t>
        </w:r>
      </w:hyperlink>
    </w:p>
    <w:p w:rsidR="007D4C88" w:rsidRPr="00BF4452" w:rsidRDefault="007D4C88" w:rsidP="004157A6">
      <w:pPr>
        <w:pStyle w:val="a9"/>
        <w:numPr>
          <w:ilvl w:val="0"/>
          <w:numId w:val="30"/>
        </w:numPr>
        <w:ind w:left="0" w:firstLine="397"/>
        <w:rPr>
          <w:b/>
          <w:i/>
        </w:rPr>
      </w:pPr>
      <w:r w:rsidRPr="005E4E40">
        <w:t>Дементьев</w:t>
      </w:r>
      <w:r>
        <w:t>а</w:t>
      </w:r>
      <w:r w:rsidRPr="005E4E40">
        <w:t xml:space="preserve"> Ю.В., Павлов</w:t>
      </w:r>
      <w:r>
        <w:t>а</w:t>
      </w:r>
      <w:r w:rsidRPr="005E4E40">
        <w:t xml:space="preserve"> С.А. «</w:t>
      </w:r>
      <w:r w:rsidRPr="005E4E40">
        <w:rPr>
          <w:bCs/>
          <w:iCs/>
        </w:rPr>
        <w:t>Методические указания по освоению дисциплин для обучающихся по программам высшего образования»</w:t>
      </w:r>
      <w:r>
        <w:rPr>
          <w:bCs/>
          <w:iCs/>
        </w:rPr>
        <w:t>.</w:t>
      </w:r>
      <w:r>
        <w:rPr>
          <w:color w:val="000000"/>
        </w:rPr>
        <w:t>П</w:t>
      </w:r>
      <w:r w:rsidRPr="00FE24DD">
        <w:rPr>
          <w:color w:val="000000"/>
        </w:rPr>
        <w:t>ос. Электроизолятор</w:t>
      </w:r>
      <w:r>
        <w:rPr>
          <w:color w:val="000000"/>
        </w:rPr>
        <w:t xml:space="preserve">. </w:t>
      </w:r>
      <w:r w:rsidRPr="00FE24DD">
        <w:rPr>
          <w:color w:val="000000"/>
        </w:rPr>
        <w:t>Гжельский государственный университет</w:t>
      </w:r>
      <w:r>
        <w:rPr>
          <w:color w:val="000000"/>
        </w:rPr>
        <w:t>.</w:t>
      </w:r>
    </w:p>
    <w:p w:rsidR="007D4C88" w:rsidRPr="0015496A" w:rsidRDefault="007D4C88" w:rsidP="004157A6">
      <w:pPr>
        <w:pStyle w:val="a9"/>
        <w:widowControl/>
        <w:numPr>
          <w:ilvl w:val="0"/>
          <w:numId w:val="30"/>
        </w:numPr>
        <w:autoSpaceDE/>
        <w:autoSpaceDN/>
        <w:adjustRightInd/>
        <w:ind w:left="0" w:firstLine="397"/>
        <w:jc w:val="both"/>
        <w:rPr>
          <w:color w:val="000000"/>
          <w:shd w:val="clear" w:color="auto" w:fill="FFFFFF"/>
        </w:rPr>
      </w:pPr>
      <w:r w:rsidRPr="0015496A">
        <w:rPr>
          <w:color w:val="000000"/>
          <w:shd w:val="clear" w:color="auto" w:fill="FFFFFF"/>
        </w:rPr>
        <w:t xml:space="preserve">Дейнека А.В. Управление человеческими ресурсами: учебник для бакалавров / Дейнека А.В., Беспалько В.А.. — Москва : Дашков и К, 2018. — 389 c. — ISBN 978-5-394-02048-3. — Текст : электронный // Электронно-библиотечная система IPR BOOKS : [сайт]. — URL: </w:t>
      </w:r>
      <w:hyperlink r:id="rId22" w:history="1">
        <w:r w:rsidRPr="0015496A">
          <w:rPr>
            <w:rStyle w:val="ad"/>
            <w:shd w:val="clear" w:color="auto" w:fill="FFFFFF"/>
          </w:rPr>
          <w:t>http://www.iprbookshop.ru/85237.html</w:t>
        </w:r>
      </w:hyperlink>
    </w:p>
    <w:p w:rsidR="007D4C88" w:rsidRPr="0015496A" w:rsidRDefault="007D4C88" w:rsidP="004157A6">
      <w:pPr>
        <w:pStyle w:val="a9"/>
        <w:widowControl/>
        <w:numPr>
          <w:ilvl w:val="0"/>
          <w:numId w:val="30"/>
        </w:numPr>
        <w:autoSpaceDE/>
        <w:autoSpaceDN/>
        <w:adjustRightInd/>
        <w:ind w:left="0" w:firstLine="397"/>
        <w:jc w:val="both"/>
        <w:rPr>
          <w:color w:val="000000"/>
          <w:shd w:val="clear" w:color="auto" w:fill="FFFFFF"/>
        </w:rPr>
      </w:pPr>
      <w:r w:rsidRPr="0015496A">
        <w:rPr>
          <w:color w:val="000000"/>
          <w:shd w:val="clear" w:color="auto" w:fill="FFFFFF"/>
        </w:rPr>
        <w:t xml:space="preserve">БирманЛ.А. Управление человеческими ресурсами: учебное пособие / БирманЛ.А. — Москва : Дело, 2018. — 346 c. — ISBN 978-5-7749-1345-9. — Текст : электронный // Электронно-библиотечная система IPR BOOKS : [сайт]. — URL: </w:t>
      </w:r>
      <w:hyperlink r:id="rId23" w:history="1">
        <w:r w:rsidRPr="0015496A">
          <w:rPr>
            <w:rStyle w:val="ad"/>
            <w:shd w:val="clear" w:color="auto" w:fill="FFFFFF"/>
          </w:rPr>
          <w:t>http://www.iprbookshop.ru/95136.html</w:t>
        </w:r>
      </w:hyperlink>
    </w:p>
    <w:p w:rsidR="007D4C88" w:rsidRPr="0015496A" w:rsidRDefault="007D4C88" w:rsidP="004157A6">
      <w:pPr>
        <w:pStyle w:val="a9"/>
        <w:widowControl/>
        <w:numPr>
          <w:ilvl w:val="0"/>
          <w:numId w:val="30"/>
        </w:numPr>
        <w:autoSpaceDE/>
        <w:autoSpaceDN/>
        <w:adjustRightInd/>
        <w:ind w:left="0" w:firstLine="397"/>
        <w:jc w:val="both"/>
        <w:rPr>
          <w:color w:val="000000"/>
          <w:shd w:val="clear" w:color="auto" w:fill="FFFFFF"/>
        </w:rPr>
      </w:pPr>
      <w:r w:rsidRPr="0015496A">
        <w:rPr>
          <w:color w:val="000000"/>
          <w:shd w:val="clear" w:color="auto" w:fill="FFFFFF"/>
        </w:rPr>
        <w:t xml:space="preserve">Иванов С.Ю. Социальное управление человеческими ресурсами: учебное пособие / Иванов С.Ю. — Москва: Московский педагогический государственный университет, 2020. — 152 c. — ISBN 978-5-4263-0859-6. — Текст: электронный // Электронно-библиотечная система IPR BOOKS: [сайт]. — URL: </w:t>
      </w:r>
      <w:hyperlink r:id="rId24" w:history="1">
        <w:r w:rsidRPr="0015496A">
          <w:rPr>
            <w:rStyle w:val="ad"/>
            <w:shd w:val="clear" w:color="auto" w:fill="FFFFFF"/>
          </w:rPr>
          <w:t>http://www.iprbookshop.ru/94683.html</w:t>
        </w:r>
      </w:hyperlink>
    </w:p>
    <w:p w:rsidR="007D4C88" w:rsidRPr="0015496A" w:rsidRDefault="007D4C88" w:rsidP="004157A6">
      <w:pPr>
        <w:pStyle w:val="a9"/>
        <w:widowControl/>
        <w:numPr>
          <w:ilvl w:val="0"/>
          <w:numId w:val="30"/>
        </w:numPr>
        <w:autoSpaceDE/>
        <w:autoSpaceDN/>
        <w:adjustRightInd/>
        <w:ind w:left="0" w:firstLine="397"/>
        <w:jc w:val="both"/>
        <w:rPr>
          <w:color w:val="000000"/>
          <w:shd w:val="clear" w:color="auto" w:fill="FFFFFF"/>
        </w:rPr>
      </w:pPr>
      <w:r w:rsidRPr="0015496A">
        <w:rPr>
          <w:color w:val="000000"/>
          <w:shd w:val="clear" w:color="auto" w:fill="FFFFFF"/>
        </w:rPr>
        <w:t xml:space="preserve">Королева Л.А. Управление человеческими ресурсами: учебное пособие / Королева Л.А.. — Челябинск, Саратов: Южно-Уральский институт управления и экономики, Ай Пи Эр Медиа, 2019. — 376 c. — ISBN 978-5-4486-0682-3. — Текст : электронный // Электронно-библиотечная система IPR BOOKS : [сайт]. — URL: </w:t>
      </w:r>
      <w:hyperlink r:id="rId25" w:history="1">
        <w:r w:rsidRPr="0015496A">
          <w:rPr>
            <w:rStyle w:val="ad"/>
            <w:shd w:val="clear" w:color="auto" w:fill="FFFFFF"/>
          </w:rPr>
          <w:t>http://www.iprbookshop.ru/81502.html</w:t>
        </w:r>
      </w:hyperlink>
    </w:p>
    <w:p w:rsidR="007D4C88" w:rsidRPr="0015496A" w:rsidRDefault="007D4C88" w:rsidP="004157A6">
      <w:pPr>
        <w:pStyle w:val="a9"/>
        <w:widowControl/>
        <w:numPr>
          <w:ilvl w:val="0"/>
          <w:numId w:val="30"/>
        </w:numPr>
        <w:autoSpaceDE/>
        <w:autoSpaceDN/>
        <w:adjustRightInd/>
        <w:ind w:left="0" w:firstLine="397"/>
        <w:jc w:val="both"/>
        <w:rPr>
          <w:color w:val="000000"/>
          <w:shd w:val="clear" w:color="auto" w:fill="FFFFFF"/>
        </w:rPr>
      </w:pPr>
      <w:r w:rsidRPr="0015496A">
        <w:rPr>
          <w:color w:val="000000"/>
          <w:shd w:val="clear" w:color="auto" w:fill="FFFFFF"/>
        </w:rPr>
        <w:t xml:space="preserve">Люшина Э.Ю. Управление человеческими ресурсами: учебное пособие / Люшина Э.Ю., Моисеева Е.Г., Тихонова Е.О.. — Саратов: Вузовское образование, 2017. — 235 c. — ISBN 978-5-4487-0158-0. — Текст : электронный // Электронно-библиотечная система IPR BOOKS : [сайт]. — URL: </w:t>
      </w:r>
      <w:hyperlink r:id="rId26" w:history="1">
        <w:r w:rsidRPr="0015496A">
          <w:rPr>
            <w:rStyle w:val="ad"/>
            <w:shd w:val="clear" w:color="auto" w:fill="FFFFFF"/>
          </w:rPr>
          <w:t>http://www.iprbookshop.ru/68733.html</w:t>
        </w:r>
      </w:hyperlink>
    </w:p>
    <w:p w:rsidR="007D4C88" w:rsidRPr="0015496A" w:rsidRDefault="007D4C88" w:rsidP="004157A6">
      <w:pPr>
        <w:pStyle w:val="a9"/>
        <w:widowControl/>
        <w:numPr>
          <w:ilvl w:val="0"/>
          <w:numId w:val="30"/>
        </w:numPr>
        <w:autoSpaceDE/>
        <w:autoSpaceDN/>
        <w:adjustRightInd/>
        <w:ind w:left="0" w:firstLine="397"/>
        <w:jc w:val="both"/>
        <w:rPr>
          <w:color w:val="000000"/>
          <w:shd w:val="clear" w:color="auto" w:fill="FFFFFF"/>
        </w:rPr>
      </w:pPr>
      <w:r w:rsidRPr="0015496A">
        <w:rPr>
          <w:color w:val="000000"/>
          <w:shd w:val="clear" w:color="auto" w:fill="FFFFFF"/>
        </w:rPr>
        <w:t xml:space="preserve">Накарякова В.И. Управление человеческими ресурсами: учебное пособие / НакаряковаВ.И.. — Саратов: Вузовское образование, 2016. — 275 c. — ISBN 2227-8397. — Текст : электронный // Электронно-библиотечная система IPR BOOKS : [сайт]. — URL: </w:t>
      </w:r>
      <w:hyperlink r:id="rId27" w:history="1">
        <w:r w:rsidRPr="0015496A">
          <w:rPr>
            <w:rStyle w:val="ad"/>
            <w:shd w:val="clear" w:color="auto" w:fill="FFFFFF"/>
          </w:rPr>
          <w:t>http://www.iprbookshop.ru/50626.html</w:t>
        </w:r>
      </w:hyperlink>
    </w:p>
    <w:p w:rsidR="007D4C88" w:rsidRPr="00773DBC" w:rsidRDefault="007D4C88" w:rsidP="004157A6">
      <w:pPr>
        <w:tabs>
          <w:tab w:val="left" w:pos="1701"/>
        </w:tabs>
        <w:ind w:firstLine="397"/>
      </w:pPr>
    </w:p>
    <w:p w:rsidR="007D4C88" w:rsidRPr="00D83B7F" w:rsidRDefault="007D4C88" w:rsidP="00183C57">
      <w:pPr>
        <w:ind w:left="720"/>
        <w:jc w:val="center"/>
        <w:rPr>
          <w:b/>
          <w:i/>
        </w:rPr>
      </w:pPr>
      <w:r>
        <w:rPr>
          <w:b/>
          <w:i/>
        </w:rPr>
        <w:t>6.</w:t>
      </w:r>
      <w:r w:rsidRPr="00D83B7F">
        <w:rPr>
          <w:b/>
          <w:i/>
        </w:rPr>
        <w:t>Фонд оценочных средств для проведения промежуточной аттестации обучающихся по дисциплине (модулю)</w:t>
      </w:r>
    </w:p>
    <w:p w:rsidR="007D4C88" w:rsidRDefault="007D4C88" w:rsidP="00E05591">
      <w:pPr>
        <w:pStyle w:val="a9"/>
        <w:jc w:val="both"/>
        <w:rPr>
          <w:b/>
          <w:i/>
        </w:rPr>
      </w:pPr>
    </w:p>
    <w:p w:rsidR="007D4C88" w:rsidRPr="00DC11F5" w:rsidRDefault="007D4C88" w:rsidP="00567327">
      <w:pPr>
        <w:ind w:left="720"/>
        <w:jc w:val="both"/>
      </w:pPr>
      <w:r w:rsidRPr="00DC11F5">
        <w:t>Предусмотрены следующие виды контроля качества освоения конкретной дисциплины:</w:t>
      </w:r>
    </w:p>
    <w:p w:rsidR="007D4C88" w:rsidRPr="00DC11F5" w:rsidRDefault="007D4C88" w:rsidP="00567327">
      <w:pPr>
        <w:ind w:left="720"/>
        <w:jc w:val="both"/>
      </w:pPr>
      <w:r w:rsidRPr="00DC11F5">
        <w:t>- текущий контроль успеваемости</w:t>
      </w:r>
    </w:p>
    <w:p w:rsidR="007D4C88" w:rsidRPr="00DC11F5" w:rsidRDefault="007D4C88" w:rsidP="00567327">
      <w:pPr>
        <w:ind w:left="720"/>
        <w:jc w:val="both"/>
      </w:pPr>
      <w:r w:rsidRPr="00DC11F5">
        <w:t>- промежуточная аттестация обучающихся по дисциплине</w:t>
      </w:r>
    </w:p>
    <w:p w:rsidR="007D4C88" w:rsidRPr="00DC11F5" w:rsidRDefault="007D4C88" w:rsidP="00567327">
      <w:pPr>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7D4C88" w:rsidRPr="00DC11F5" w:rsidRDefault="007D4C88" w:rsidP="00567327">
      <w:pPr>
        <w:jc w:val="both"/>
      </w:pPr>
      <w:r w:rsidRPr="00DC11F5">
        <w:tab/>
        <w:t>Текущий контроль успеваемости обеспечивает оценивание хода освоения дисциплины в процессе обучения.</w:t>
      </w:r>
    </w:p>
    <w:p w:rsidR="007D4C88" w:rsidRPr="00DC11F5" w:rsidRDefault="007D4C88" w:rsidP="00567327">
      <w:pPr>
        <w:ind w:left="720"/>
        <w:jc w:val="both"/>
        <w:rPr>
          <w:i/>
          <w:iCs/>
        </w:rPr>
      </w:pPr>
    </w:p>
    <w:p w:rsidR="007D4C88" w:rsidRDefault="007D4C88" w:rsidP="008B68B7">
      <w:pPr>
        <w:pStyle w:val="a9"/>
        <w:numPr>
          <w:ilvl w:val="1"/>
          <w:numId w:val="19"/>
        </w:numPr>
        <w:jc w:val="both"/>
        <w:rPr>
          <w:b/>
          <w:bCs/>
          <w:iCs/>
        </w:rPr>
      </w:pPr>
      <w:r w:rsidRPr="00567327">
        <w:rPr>
          <w:b/>
          <w:bCs/>
          <w:iCs/>
        </w:rPr>
        <w:t>Паспорт фонда оценочных средств для проведения текущей аттестации по дисциплине (модулю)</w:t>
      </w:r>
    </w:p>
    <w:p w:rsidR="007D4C88" w:rsidRPr="00567327" w:rsidRDefault="007D4C88" w:rsidP="008B68B7">
      <w:pPr>
        <w:pStyle w:val="a9"/>
        <w:ind w:left="2208"/>
        <w:jc w:val="both"/>
        <w:rPr>
          <w:b/>
          <w:bCs/>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551"/>
        <w:gridCol w:w="1276"/>
        <w:gridCol w:w="4961"/>
      </w:tblGrid>
      <w:tr w:rsidR="007D4C88" w:rsidRPr="00773DBC" w:rsidTr="004D4F19">
        <w:tc>
          <w:tcPr>
            <w:tcW w:w="709" w:type="dxa"/>
          </w:tcPr>
          <w:p w:rsidR="007D4C88" w:rsidRPr="004D4F19" w:rsidRDefault="007D4C88" w:rsidP="004D4F19">
            <w:pPr>
              <w:pStyle w:val="a9"/>
              <w:ind w:left="0"/>
              <w:jc w:val="center"/>
              <w:rPr>
                <w:b/>
              </w:rPr>
            </w:pPr>
            <w:bookmarkStart w:id="3" w:name="_Hlk68767086"/>
            <w:r w:rsidRPr="004D4F19">
              <w:rPr>
                <w:b/>
              </w:rPr>
              <w:t>№ п/п</w:t>
            </w:r>
          </w:p>
        </w:tc>
        <w:tc>
          <w:tcPr>
            <w:tcW w:w="2551" w:type="dxa"/>
          </w:tcPr>
          <w:p w:rsidR="007D4C88" w:rsidRPr="004D4F19" w:rsidRDefault="007D4C88" w:rsidP="004D4F19">
            <w:pPr>
              <w:pStyle w:val="a9"/>
              <w:ind w:left="0"/>
              <w:jc w:val="center"/>
              <w:rPr>
                <w:b/>
              </w:rPr>
            </w:pPr>
            <w:r w:rsidRPr="004D4F19">
              <w:rPr>
                <w:b/>
              </w:rPr>
              <w:t>Контролируемые разделы (темы)</w:t>
            </w:r>
          </w:p>
        </w:tc>
        <w:tc>
          <w:tcPr>
            <w:tcW w:w="1276" w:type="dxa"/>
          </w:tcPr>
          <w:p w:rsidR="007D4C88" w:rsidRPr="004D4F19" w:rsidRDefault="007D4C88" w:rsidP="004D4F19">
            <w:pPr>
              <w:pStyle w:val="a9"/>
              <w:ind w:left="0"/>
              <w:jc w:val="center"/>
              <w:rPr>
                <w:b/>
              </w:rPr>
            </w:pPr>
            <w:r w:rsidRPr="004D4F19">
              <w:rPr>
                <w:b/>
              </w:rPr>
              <w:t>Код контролируемой компетенции</w:t>
            </w:r>
          </w:p>
        </w:tc>
        <w:tc>
          <w:tcPr>
            <w:tcW w:w="4961" w:type="dxa"/>
          </w:tcPr>
          <w:p w:rsidR="007D4C88" w:rsidRPr="004D4F19" w:rsidRDefault="007D4C88" w:rsidP="004D4F19">
            <w:pPr>
              <w:pStyle w:val="a9"/>
              <w:ind w:left="0"/>
              <w:rPr>
                <w:b/>
              </w:rPr>
            </w:pPr>
            <w:r w:rsidRPr="004D4F19">
              <w:rPr>
                <w:b/>
              </w:rPr>
              <w:t xml:space="preserve"> Наименование оценочного средства</w:t>
            </w:r>
          </w:p>
        </w:tc>
      </w:tr>
      <w:tr w:rsidR="007D4C88" w:rsidRPr="00773DBC" w:rsidTr="004D4F19">
        <w:tc>
          <w:tcPr>
            <w:tcW w:w="709" w:type="dxa"/>
          </w:tcPr>
          <w:p w:rsidR="007D4C88" w:rsidRPr="00773DBC" w:rsidRDefault="007D4C88" w:rsidP="004D4F19">
            <w:pPr>
              <w:pStyle w:val="a9"/>
              <w:numPr>
                <w:ilvl w:val="0"/>
                <w:numId w:val="6"/>
              </w:numPr>
              <w:ind w:right="305"/>
            </w:pPr>
          </w:p>
        </w:tc>
        <w:tc>
          <w:tcPr>
            <w:tcW w:w="2551" w:type="dxa"/>
          </w:tcPr>
          <w:p w:rsidR="007D4C88" w:rsidRPr="004D4F19" w:rsidRDefault="007D4C88" w:rsidP="004D4F19">
            <w:pPr>
              <w:pStyle w:val="1"/>
              <w:spacing w:after="0" w:line="240" w:lineRule="auto"/>
              <w:ind w:left="0"/>
              <w:jc w:val="both"/>
              <w:rPr>
                <w:rFonts w:ascii="Times New Roman" w:hAnsi="Times New Roman"/>
                <w:color w:val="000000"/>
                <w:spacing w:val="2"/>
                <w:sz w:val="24"/>
                <w:szCs w:val="24"/>
              </w:rPr>
            </w:pPr>
            <w:r w:rsidRPr="004D4F19">
              <w:rPr>
                <w:rFonts w:ascii="Times New Roman" w:hAnsi="Times New Roman"/>
                <w:color w:val="000000"/>
                <w:sz w:val="24"/>
                <w:szCs w:val="24"/>
                <w:shd w:val="clear" w:color="auto" w:fill="FFFFFF"/>
              </w:rPr>
              <w:t>Человеческие ресурсы организаций</w:t>
            </w:r>
          </w:p>
        </w:tc>
        <w:tc>
          <w:tcPr>
            <w:tcW w:w="1276" w:type="dxa"/>
          </w:tcPr>
          <w:p w:rsidR="007D4C88" w:rsidRDefault="007D4C88" w:rsidP="004D4F19">
            <w:pPr>
              <w:pStyle w:val="a9"/>
              <w:ind w:left="0"/>
              <w:jc w:val="both"/>
            </w:pPr>
            <w:r>
              <w:t>У</w:t>
            </w:r>
            <w:r w:rsidRPr="00773DBC">
              <w:t>К-</w:t>
            </w:r>
            <w:r>
              <w:t>2</w:t>
            </w:r>
          </w:p>
          <w:p w:rsidR="007D4C88" w:rsidRPr="00773DBC" w:rsidRDefault="007D4C88" w:rsidP="004D4F19">
            <w:pPr>
              <w:pStyle w:val="a9"/>
              <w:ind w:left="0"/>
              <w:jc w:val="both"/>
            </w:pPr>
            <w:r>
              <w:t>ПК-5</w:t>
            </w:r>
          </w:p>
        </w:tc>
        <w:tc>
          <w:tcPr>
            <w:tcW w:w="4961" w:type="dxa"/>
          </w:tcPr>
          <w:p w:rsidR="007D4C88" w:rsidRPr="00DB4F00" w:rsidRDefault="007D4C88" w:rsidP="004D4F19">
            <w:pPr>
              <w:pStyle w:val="a9"/>
              <w:ind w:left="0"/>
              <w:jc w:val="both"/>
            </w:pPr>
            <w:r w:rsidRPr="00DB4F00">
              <w:t>Вопросы к семинару, проблемно-аналитическое задание</w:t>
            </w:r>
          </w:p>
        </w:tc>
      </w:tr>
      <w:tr w:rsidR="007D4C88" w:rsidRPr="00773DBC" w:rsidTr="004D4F19">
        <w:tc>
          <w:tcPr>
            <w:tcW w:w="709" w:type="dxa"/>
          </w:tcPr>
          <w:p w:rsidR="007D4C88" w:rsidRPr="00773DBC" w:rsidRDefault="007D4C88" w:rsidP="004D4F19">
            <w:pPr>
              <w:pStyle w:val="a9"/>
              <w:numPr>
                <w:ilvl w:val="0"/>
                <w:numId w:val="6"/>
              </w:numPr>
              <w:ind w:right="305"/>
            </w:pPr>
          </w:p>
        </w:tc>
        <w:tc>
          <w:tcPr>
            <w:tcW w:w="2551" w:type="dxa"/>
          </w:tcPr>
          <w:p w:rsidR="007D4C88" w:rsidRPr="004D4F19" w:rsidRDefault="007D4C88" w:rsidP="004D4F19">
            <w:pPr>
              <w:jc w:val="both"/>
            </w:pPr>
            <w:r w:rsidRPr="004D4F19">
              <w:rPr>
                <w:color w:val="000000"/>
                <w:shd w:val="clear" w:color="auto" w:fill="FFFFFF"/>
              </w:rPr>
              <w:t>Методология управления человеческими ресурсами</w:t>
            </w:r>
          </w:p>
        </w:tc>
        <w:tc>
          <w:tcPr>
            <w:tcW w:w="1276" w:type="dxa"/>
          </w:tcPr>
          <w:p w:rsidR="007D4C88" w:rsidRDefault="007D4C88" w:rsidP="004D4F19">
            <w:pPr>
              <w:pStyle w:val="a9"/>
              <w:ind w:left="0"/>
              <w:jc w:val="both"/>
            </w:pPr>
            <w:r>
              <w:t>У</w:t>
            </w:r>
            <w:r w:rsidRPr="00773DBC">
              <w:t>К-</w:t>
            </w:r>
            <w:r>
              <w:t>2</w:t>
            </w:r>
          </w:p>
          <w:p w:rsidR="007D4C88" w:rsidRPr="00773DBC" w:rsidRDefault="007D4C88" w:rsidP="004D4F19">
            <w:pPr>
              <w:pStyle w:val="a9"/>
              <w:ind w:left="0"/>
              <w:jc w:val="both"/>
            </w:pPr>
            <w:r>
              <w:t>ПК-5</w:t>
            </w:r>
          </w:p>
        </w:tc>
        <w:tc>
          <w:tcPr>
            <w:tcW w:w="4961" w:type="dxa"/>
          </w:tcPr>
          <w:p w:rsidR="007D4C88" w:rsidRPr="00DB4F00" w:rsidRDefault="007D4C88" w:rsidP="004D4F19">
            <w:pPr>
              <w:pStyle w:val="a9"/>
              <w:ind w:left="0"/>
              <w:jc w:val="both"/>
            </w:pPr>
            <w:r w:rsidRPr="00DB4F00">
              <w:t>Вопросы к семинару, проблемно-аналитическое задание, задание к диспуту, те</w:t>
            </w:r>
            <w:r>
              <w:t>ст</w:t>
            </w:r>
            <w:r w:rsidRPr="00DB4F00">
              <w:t>ирование</w:t>
            </w:r>
          </w:p>
        </w:tc>
      </w:tr>
      <w:tr w:rsidR="007D4C88" w:rsidRPr="00773DBC" w:rsidTr="004D4F19">
        <w:tc>
          <w:tcPr>
            <w:tcW w:w="709" w:type="dxa"/>
          </w:tcPr>
          <w:p w:rsidR="007D4C88" w:rsidRPr="00773DBC" w:rsidRDefault="007D4C88" w:rsidP="004D4F19">
            <w:pPr>
              <w:pStyle w:val="a9"/>
              <w:numPr>
                <w:ilvl w:val="0"/>
                <w:numId w:val="6"/>
              </w:numPr>
              <w:ind w:right="305"/>
            </w:pPr>
          </w:p>
        </w:tc>
        <w:tc>
          <w:tcPr>
            <w:tcW w:w="2551" w:type="dxa"/>
          </w:tcPr>
          <w:p w:rsidR="007D4C88" w:rsidRPr="004D4F19" w:rsidRDefault="007D4C88" w:rsidP="004D4F19">
            <w:pPr>
              <w:jc w:val="both"/>
            </w:pPr>
            <w:r w:rsidRPr="004D4F19">
              <w:rPr>
                <w:color w:val="000000"/>
                <w:shd w:val="clear" w:color="auto" w:fill="FFFFFF"/>
              </w:rPr>
              <w:t>Система управления человеческими ресурсами</w:t>
            </w:r>
          </w:p>
        </w:tc>
        <w:tc>
          <w:tcPr>
            <w:tcW w:w="1276" w:type="dxa"/>
          </w:tcPr>
          <w:p w:rsidR="007D4C88" w:rsidRDefault="007D4C88" w:rsidP="004D4F19">
            <w:pPr>
              <w:pStyle w:val="a9"/>
              <w:ind w:left="0"/>
              <w:jc w:val="both"/>
            </w:pPr>
            <w:r>
              <w:t>У</w:t>
            </w:r>
            <w:r w:rsidRPr="00773DBC">
              <w:t>К-</w:t>
            </w:r>
            <w:r>
              <w:t>2</w:t>
            </w:r>
          </w:p>
          <w:p w:rsidR="007D4C88" w:rsidRPr="00773DBC" w:rsidRDefault="007D4C88" w:rsidP="004D4F19">
            <w:pPr>
              <w:pStyle w:val="a9"/>
              <w:ind w:left="0"/>
              <w:jc w:val="both"/>
            </w:pPr>
            <w:r>
              <w:t>ПК-5</w:t>
            </w:r>
          </w:p>
        </w:tc>
        <w:tc>
          <w:tcPr>
            <w:tcW w:w="4961" w:type="dxa"/>
          </w:tcPr>
          <w:p w:rsidR="007D4C88" w:rsidRPr="00DB4F00" w:rsidRDefault="007D4C88" w:rsidP="004D4F19">
            <w:pPr>
              <w:pStyle w:val="a9"/>
              <w:ind w:left="0"/>
              <w:jc w:val="both"/>
            </w:pPr>
            <w:r w:rsidRPr="00DB4F00">
              <w:t xml:space="preserve">Вопросы к семинару, проблемно-аналитическое задание, </w:t>
            </w:r>
            <w:r>
              <w:t>доклады</w:t>
            </w:r>
          </w:p>
        </w:tc>
      </w:tr>
      <w:tr w:rsidR="007D4C88" w:rsidRPr="00773DBC" w:rsidTr="004D4F19">
        <w:tc>
          <w:tcPr>
            <w:tcW w:w="709" w:type="dxa"/>
          </w:tcPr>
          <w:p w:rsidR="007D4C88" w:rsidRPr="00773DBC" w:rsidRDefault="007D4C88" w:rsidP="004D4F19">
            <w:pPr>
              <w:pStyle w:val="a9"/>
              <w:numPr>
                <w:ilvl w:val="0"/>
                <w:numId w:val="6"/>
              </w:numPr>
              <w:ind w:right="305"/>
            </w:pPr>
          </w:p>
        </w:tc>
        <w:tc>
          <w:tcPr>
            <w:tcW w:w="2551" w:type="dxa"/>
          </w:tcPr>
          <w:p w:rsidR="007D4C88" w:rsidRPr="004D4F19" w:rsidRDefault="007D4C88" w:rsidP="004D4F19">
            <w:pPr>
              <w:jc w:val="both"/>
            </w:pPr>
            <w:r w:rsidRPr="004D4F19">
              <w:rPr>
                <w:color w:val="000000"/>
                <w:shd w:val="clear" w:color="auto" w:fill="FFFFFF"/>
              </w:rPr>
              <w:t>Стратегическое управление человеческими ресурсами</w:t>
            </w:r>
          </w:p>
        </w:tc>
        <w:tc>
          <w:tcPr>
            <w:tcW w:w="1276" w:type="dxa"/>
          </w:tcPr>
          <w:p w:rsidR="007D4C88" w:rsidRDefault="007D4C88" w:rsidP="004D4F19">
            <w:pPr>
              <w:pStyle w:val="a9"/>
              <w:ind w:left="0"/>
              <w:jc w:val="both"/>
            </w:pPr>
            <w:r>
              <w:t>У</w:t>
            </w:r>
            <w:r w:rsidRPr="00773DBC">
              <w:t>К-</w:t>
            </w:r>
            <w:r>
              <w:t>2</w:t>
            </w:r>
          </w:p>
          <w:p w:rsidR="007D4C88" w:rsidRPr="00773DBC" w:rsidRDefault="007D4C88" w:rsidP="004D4F19">
            <w:pPr>
              <w:pStyle w:val="a9"/>
              <w:ind w:left="0"/>
              <w:jc w:val="both"/>
            </w:pPr>
            <w:r>
              <w:t>ПК-5</w:t>
            </w:r>
          </w:p>
        </w:tc>
        <w:tc>
          <w:tcPr>
            <w:tcW w:w="4961" w:type="dxa"/>
          </w:tcPr>
          <w:p w:rsidR="007D4C88" w:rsidRPr="00DB4F00" w:rsidRDefault="007D4C88" w:rsidP="004D4F19">
            <w:pPr>
              <w:pStyle w:val="a9"/>
              <w:ind w:left="0"/>
              <w:jc w:val="both"/>
            </w:pPr>
            <w:r w:rsidRPr="00DB4F00">
              <w:t xml:space="preserve">Вопросы к семинару, </w:t>
            </w:r>
            <w:r>
              <w:t>дискуссии</w:t>
            </w:r>
            <w:r w:rsidRPr="00DB4F00">
              <w:t xml:space="preserve">, </w:t>
            </w:r>
            <w:r>
              <w:t>доклады</w:t>
            </w:r>
            <w:r w:rsidRPr="00DB4F00">
              <w:t>, ситуационные задачи, тестирование</w:t>
            </w:r>
          </w:p>
        </w:tc>
      </w:tr>
      <w:tr w:rsidR="007D4C88" w:rsidRPr="00773DBC" w:rsidTr="004D4F19">
        <w:tc>
          <w:tcPr>
            <w:tcW w:w="709" w:type="dxa"/>
          </w:tcPr>
          <w:p w:rsidR="007D4C88" w:rsidRPr="00773DBC" w:rsidRDefault="007D4C88" w:rsidP="004D4F19">
            <w:pPr>
              <w:pStyle w:val="a9"/>
              <w:numPr>
                <w:ilvl w:val="0"/>
                <w:numId w:val="6"/>
              </w:numPr>
              <w:ind w:right="305"/>
            </w:pPr>
          </w:p>
        </w:tc>
        <w:tc>
          <w:tcPr>
            <w:tcW w:w="2551" w:type="dxa"/>
          </w:tcPr>
          <w:p w:rsidR="007D4C88" w:rsidRPr="004D4F19" w:rsidRDefault="007D4C88" w:rsidP="004D4F19">
            <w:pPr>
              <w:jc w:val="both"/>
            </w:pPr>
            <w:r w:rsidRPr="004D4F19">
              <w:rPr>
                <w:color w:val="000000"/>
                <w:shd w:val="clear" w:color="auto" w:fill="FFFFFF"/>
              </w:rPr>
              <w:t>Планирование работы с персоналом организации</w:t>
            </w:r>
          </w:p>
        </w:tc>
        <w:tc>
          <w:tcPr>
            <w:tcW w:w="1276" w:type="dxa"/>
          </w:tcPr>
          <w:p w:rsidR="007D4C88" w:rsidRDefault="007D4C88" w:rsidP="004D4F19">
            <w:pPr>
              <w:pStyle w:val="a9"/>
              <w:ind w:left="0"/>
              <w:jc w:val="both"/>
            </w:pPr>
            <w:r>
              <w:t>У</w:t>
            </w:r>
            <w:r w:rsidRPr="00773DBC">
              <w:t>К-</w:t>
            </w:r>
            <w:r>
              <w:t>2</w:t>
            </w:r>
          </w:p>
          <w:p w:rsidR="007D4C88" w:rsidRPr="00773DBC" w:rsidRDefault="007D4C88" w:rsidP="004D4F19">
            <w:pPr>
              <w:pStyle w:val="a9"/>
              <w:ind w:left="0"/>
              <w:jc w:val="both"/>
            </w:pPr>
            <w:r>
              <w:t>ПК-5</w:t>
            </w:r>
          </w:p>
        </w:tc>
        <w:tc>
          <w:tcPr>
            <w:tcW w:w="4961" w:type="dxa"/>
          </w:tcPr>
          <w:p w:rsidR="007D4C88" w:rsidRPr="00DB4F00" w:rsidRDefault="007D4C88" w:rsidP="004D4F19">
            <w:pPr>
              <w:pStyle w:val="a9"/>
              <w:ind w:left="0"/>
              <w:jc w:val="both"/>
            </w:pPr>
            <w:r w:rsidRPr="00DB4F00">
              <w:t xml:space="preserve">Вопросы к семинару, </w:t>
            </w:r>
            <w:r>
              <w:t>дискуссии</w:t>
            </w:r>
            <w:r w:rsidRPr="00DB4F00">
              <w:t xml:space="preserve">, </w:t>
            </w:r>
            <w:r>
              <w:t>доклады</w:t>
            </w:r>
            <w:r w:rsidRPr="00DB4F00">
              <w:t>, решение ситуационных задач</w:t>
            </w:r>
          </w:p>
        </w:tc>
      </w:tr>
      <w:tr w:rsidR="007D4C88" w:rsidRPr="00773DBC" w:rsidTr="004D4F19">
        <w:tc>
          <w:tcPr>
            <w:tcW w:w="709" w:type="dxa"/>
          </w:tcPr>
          <w:p w:rsidR="007D4C88" w:rsidRPr="00773DBC" w:rsidRDefault="007D4C88" w:rsidP="004D4F19">
            <w:pPr>
              <w:pStyle w:val="a9"/>
              <w:numPr>
                <w:ilvl w:val="0"/>
                <w:numId w:val="6"/>
              </w:numPr>
              <w:ind w:right="305"/>
            </w:pPr>
          </w:p>
        </w:tc>
        <w:tc>
          <w:tcPr>
            <w:tcW w:w="2551" w:type="dxa"/>
          </w:tcPr>
          <w:p w:rsidR="007D4C88" w:rsidRPr="004D4F19" w:rsidRDefault="007D4C88" w:rsidP="004D4F19">
            <w:pPr>
              <w:jc w:val="both"/>
            </w:pPr>
            <w:r w:rsidRPr="004D4F19">
              <w:rPr>
                <w:color w:val="000000"/>
                <w:shd w:val="clear" w:color="auto" w:fill="FFFFFF"/>
              </w:rPr>
              <w:t>Технология и этапы управления персоналом организации</w:t>
            </w:r>
          </w:p>
        </w:tc>
        <w:tc>
          <w:tcPr>
            <w:tcW w:w="1276" w:type="dxa"/>
          </w:tcPr>
          <w:p w:rsidR="007D4C88" w:rsidRDefault="007D4C88" w:rsidP="004D4F19">
            <w:pPr>
              <w:pStyle w:val="a9"/>
              <w:ind w:left="0"/>
              <w:jc w:val="both"/>
            </w:pPr>
            <w:r>
              <w:t>У</w:t>
            </w:r>
            <w:r w:rsidRPr="00773DBC">
              <w:t>К-</w:t>
            </w:r>
            <w:r>
              <w:t>2</w:t>
            </w:r>
          </w:p>
          <w:p w:rsidR="007D4C88" w:rsidRPr="00773DBC" w:rsidRDefault="007D4C88" w:rsidP="004D4F19">
            <w:pPr>
              <w:pStyle w:val="a9"/>
              <w:ind w:left="0"/>
              <w:jc w:val="both"/>
            </w:pPr>
            <w:r>
              <w:t>ПК-5</w:t>
            </w:r>
          </w:p>
        </w:tc>
        <w:tc>
          <w:tcPr>
            <w:tcW w:w="4961" w:type="dxa"/>
          </w:tcPr>
          <w:p w:rsidR="007D4C88" w:rsidRPr="00DB4F00" w:rsidRDefault="007D4C88" w:rsidP="004D4F19">
            <w:pPr>
              <w:pStyle w:val="a9"/>
              <w:ind w:left="0"/>
              <w:jc w:val="both"/>
            </w:pPr>
            <w:r w:rsidRPr="00DB4F00">
              <w:t xml:space="preserve">Вопросы к семинару, ситуационные задачи, </w:t>
            </w:r>
            <w:r>
              <w:t>дискуссии</w:t>
            </w:r>
            <w:r w:rsidRPr="00DB4F00">
              <w:t xml:space="preserve">, </w:t>
            </w:r>
            <w:r>
              <w:t>доклады.</w:t>
            </w:r>
          </w:p>
        </w:tc>
      </w:tr>
      <w:tr w:rsidR="007D4C88" w:rsidRPr="00773DBC" w:rsidTr="004D4F19">
        <w:tc>
          <w:tcPr>
            <w:tcW w:w="709" w:type="dxa"/>
          </w:tcPr>
          <w:p w:rsidR="007D4C88" w:rsidRPr="00773DBC" w:rsidRDefault="007D4C88" w:rsidP="004D4F19">
            <w:pPr>
              <w:pStyle w:val="a9"/>
              <w:numPr>
                <w:ilvl w:val="0"/>
                <w:numId w:val="6"/>
              </w:numPr>
              <w:ind w:right="305"/>
            </w:pPr>
          </w:p>
        </w:tc>
        <w:tc>
          <w:tcPr>
            <w:tcW w:w="2551" w:type="dxa"/>
          </w:tcPr>
          <w:p w:rsidR="007D4C88" w:rsidRPr="004D4F19" w:rsidRDefault="007D4C88" w:rsidP="004D4F19">
            <w:pPr>
              <w:jc w:val="both"/>
            </w:pPr>
            <w:r w:rsidRPr="004D4F19">
              <w:rPr>
                <w:color w:val="000000"/>
                <w:shd w:val="clear" w:color="auto" w:fill="FFFFFF"/>
              </w:rPr>
              <w:t>Технология управления развитием человеческих ресурсов</w:t>
            </w:r>
          </w:p>
        </w:tc>
        <w:tc>
          <w:tcPr>
            <w:tcW w:w="1276" w:type="dxa"/>
          </w:tcPr>
          <w:p w:rsidR="007D4C88" w:rsidRDefault="007D4C88" w:rsidP="004D4F19">
            <w:pPr>
              <w:pStyle w:val="a9"/>
              <w:ind w:left="0"/>
              <w:jc w:val="both"/>
            </w:pPr>
            <w:r>
              <w:t>У</w:t>
            </w:r>
            <w:r w:rsidRPr="00773DBC">
              <w:t>К-</w:t>
            </w:r>
            <w:r>
              <w:t>2</w:t>
            </w:r>
          </w:p>
          <w:p w:rsidR="007D4C88" w:rsidRPr="00773DBC" w:rsidRDefault="007D4C88" w:rsidP="004D4F19">
            <w:pPr>
              <w:pStyle w:val="a9"/>
              <w:ind w:left="0"/>
              <w:jc w:val="both"/>
            </w:pPr>
            <w:r>
              <w:t>ПК-5</w:t>
            </w:r>
          </w:p>
        </w:tc>
        <w:tc>
          <w:tcPr>
            <w:tcW w:w="4961" w:type="dxa"/>
          </w:tcPr>
          <w:p w:rsidR="007D4C88" w:rsidRPr="00DB4F00" w:rsidRDefault="007D4C88" w:rsidP="004D4F19">
            <w:pPr>
              <w:pStyle w:val="a9"/>
              <w:ind w:left="0"/>
              <w:jc w:val="both"/>
            </w:pPr>
            <w:r w:rsidRPr="00DB4F00">
              <w:t>Вопросы к семинару, проблемно-аналитическое задание, тестирование, ситуационные задачи</w:t>
            </w:r>
            <w:r>
              <w:t>, доклады</w:t>
            </w:r>
          </w:p>
        </w:tc>
      </w:tr>
      <w:tr w:rsidR="007D4C88" w:rsidRPr="00773DBC" w:rsidTr="004D4F19">
        <w:tc>
          <w:tcPr>
            <w:tcW w:w="709" w:type="dxa"/>
          </w:tcPr>
          <w:p w:rsidR="007D4C88" w:rsidRPr="00773DBC" w:rsidRDefault="007D4C88" w:rsidP="004D4F19">
            <w:pPr>
              <w:pStyle w:val="a9"/>
              <w:numPr>
                <w:ilvl w:val="0"/>
                <w:numId w:val="6"/>
              </w:numPr>
              <w:ind w:right="305"/>
            </w:pPr>
          </w:p>
        </w:tc>
        <w:tc>
          <w:tcPr>
            <w:tcW w:w="2551" w:type="dxa"/>
          </w:tcPr>
          <w:p w:rsidR="007D4C88" w:rsidRPr="004D4F19" w:rsidRDefault="007D4C88" w:rsidP="004D4F19">
            <w:pPr>
              <w:jc w:val="both"/>
            </w:pPr>
            <w:r w:rsidRPr="004D4F19">
              <w:rPr>
                <w:color w:val="000000"/>
                <w:shd w:val="clear" w:color="auto" w:fill="FFFFFF"/>
              </w:rPr>
              <w:t>Управление поведением персонала организации</w:t>
            </w:r>
          </w:p>
        </w:tc>
        <w:tc>
          <w:tcPr>
            <w:tcW w:w="1276" w:type="dxa"/>
          </w:tcPr>
          <w:p w:rsidR="007D4C88" w:rsidRDefault="007D4C88" w:rsidP="004D4F19">
            <w:pPr>
              <w:pStyle w:val="a9"/>
              <w:ind w:left="0"/>
              <w:jc w:val="both"/>
            </w:pPr>
            <w:r>
              <w:t>У</w:t>
            </w:r>
            <w:r w:rsidRPr="00773DBC">
              <w:t>К-</w:t>
            </w:r>
            <w:r>
              <w:t>2</w:t>
            </w:r>
          </w:p>
          <w:p w:rsidR="007D4C88" w:rsidRPr="00773DBC" w:rsidRDefault="007D4C88" w:rsidP="004D4F19">
            <w:pPr>
              <w:pStyle w:val="a9"/>
              <w:ind w:left="0"/>
              <w:jc w:val="both"/>
            </w:pPr>
            <w:r>
              <w:t>ПК-5</w:t>
            </w:r>
          </w:p>
        </w:tc>
        <w:tc>
          <w:tcPr>
            <w:tcW w:w="4961" w:type="dxa"/>
          </w:tcPr>
          <w:p w:rsidR="007D4C88" w:rsidRPr="00DB4F00" w:rsidRDefault="007D4C88" w:rsidP="004D4F19">
            <w:pPr>
              <w:pStyle w:val="a9"/>
              <w:ind w:left="0"/>
              <w:jc w:val="both"/>
            </w:pPr>
            <w:r w:rsidRPr="00DB4F00">
              <w:t>Вопросы к семинару, темы проектов, вопросы к контрольной работе, тестирование</w:t>
            </w:r>
          </w:p>
        </w:tc>
      </w:tr>
      <w:tr w:rsidR="007D4C88" w:rsidRPr="00773DBC" w:rsidTr="004D4F19">
        <w:tc>
          <w:tcPr>
            <w:tcW w:w="709" w:type="dxa"/>
          </w:tcPr>
          <w:p w:rsidR="007D4C88" w:rsidRPr="00773DBC" w:rsidRDefault="007D4C88" w:rsidP="004D4F19">
            <w:pPr>
              <w:pStyle w:val="a9"/>
              <w:numPr>
                <w:ilvl w:val="0"/>
                <w:numId w:val="6"/>
              </w:numPr>
              <w:ind w:right="305"/>
            </w:pPr>
          </w:p>
        </w:tc>
        <w:tc>
          <w:tcPr>
            <w:tcW w:w="2551" w:type="dxa"/>
          </w:tcPr>
          <w:p w:rsidR="007D4C88" w:rsidRPr="004D4F19" w:rsidRDefault="007D4C88" w:rsidP="004D4F19">
            <w:pPr>
              <w:jc w:val="both"/>
              <w:rPr>
                <w:color w:val="000000"/>
                <w:shd w:val="clear" w:color="auto" w:fill="FFFFFF"/>
              </w:rPr>
            </w:pPr>
            <w:r w:rsidRPr="004D4F19">
              <w:rPr>
                <w:color w:val="000000"/>
                <w:shd w:val="clear" w:color="auto" w:fill="FFFFFF"/>
              </w:rPr>
              <w:t>Управление конфликтами</w:t>
            </w:r>
          </w:p>
        </w:tc>
        <w:tc>
          <w:tcPr>
            <w:tcW w:w="1276" w:type="dxa"/>
          </w:tcPr>
          <w:p w:rsidR="007D4C88" w:rsidRDefault="007D4C88" w:rsidP="004D4F19">
            <w:pPr>
              <w:pStyle w:val="a9"/>
              <w:ind w:left="0"/>
              <w:jc w:val="both"/>
            </w:pPr>
            <w:r>
              <w:t>У</w:t>
            </w:r>
            <w:r w:rsidRPr="00773DBC">
              <w:t>К-</w:t>
            </w:r>
            <w:r>
              <w:t>2</w:t>
            </w:r>
          </w:p>
          <w:p w:rsidR="007D4C88" w:rsidRDefault="007D4C88" w:rsidP="004D4F19">
            <w:pPr>
              <w:pStyle w:val="a9"/>
              <w:ind w:left="0"/>
              <w:jc w:val="both"/>
            </w:pPr>
            <w:r>
              <w:t>ПК-5</w:t>
            </w:r>
          </w:p>
        </w:tc>
        <w:tc>
          <w:tcPr>
            <w:tcW w:w="4961" w:type="dxa"/>
          </w:tcPr>
          <w:p w:rsidR="007D4C88" w:rsidRPr="00DB4F00" w:rsidRDefault="007D4C88" w:rsidP="004D4F19">
            <w:pPr>
              <w:pStyle w:val="a9"/>
              <w:ind w:left="0"/>
              <w:jc w:val="both"/>
            </w:pPr>
            <w:r w:rsidRPr="00DB4F00">
              <w:t xml:space="preserve">Вопросы к семинару, </w:t>
            </w:r>
            <w:r>
              <w:t>дискуссии</w:t>
            </w:r>
            <w:r w:rsidRPr="00DB4F00">
              <w:t xml:space="preserve">, </w:t>
            </w:r>
            <w:r>
              <w:t>доклады</w:t>
            </w:r>
            <w:r w:rsidRPr="00DB4F00">
              <w:t>, решение ситуационных задач</w:t>
            </w:r>
          </w:p>
        </w:tc>
      </w:tr>
      <w:tr w:rsidR="007D4C88" w:rsidRPr="00773DBC" w:rsidTr="004D4F19">
        <w:tc>
          <w:tcPr>
            <w:tcW w:w="709" w:type="dxa"/>
          </w:tcPr>
          <w:p w:rsidR="007D4C88" w:rsidRPr="00773DBC" w:rsidRDefault="007D4C88" w:rsidP="004D4F19">
            <w:pPr>
              <w:pStyle w:val="a9"/>
              <w:numPr>
                <w:ilvl w:val="0"/>
                <w:numId w:val="6"/>
              </w:numPr>
              <w:ind w:right="305"/>
            </w:pPr>
          </w:p>
        </w:tc>
        <w:tc>
          <w:tcPr>
            <w:tcW w:w="2551" w:type="dxa"/>
          </w:tcPr>
          <w:p w:rsidR="007D4C88" w:rsidRPr="004D4F19" w:rsidRDefault="007D4C88" w:rsidP="004D4F19">
            <w:pPr>
              <w:jc w:val="both"/>
            </w:pPr>
            <w:r w:rsidRPr="004D4F19">
              <w:rPr>
                <w:rStyle w:val="apple-converted-space"/>
                <w:color w:val="000000"/>
                <w:shd w:val="clear" w:color="auto" w:fill="FFFFFF"/>
              </w:rPr>
              <w:t> </w:t>
            </w:r>
            <w:r w:rsidRPr="004D4F19">
              <w:rPr>
                <w:color w:val="000000"/>
                <w:shd w:val="clear" w:color="auto" w:fill="FFFFFF"/>
              </w:rPr>
              <w:t>Оценка результатов деятельности персонала организации</w:t>
            </w:r>
          </w:p>
        </w:tc>
        <w:tc>
          <w:tcPr>
            <w:tcW w:w="1276" w:type="dxa"/>
          </w:tcPr>
          <w:p w:rsidR="007D4C88" w:rsidRDefault="007D4C88" w:rsidP="004D4F19">
            <w:pPr>
              <w:pStyle w:val="a9"/>
              <w:ind w:left="0"/>
              <w:jc w:val="both"/>
            </w:pPr>
            <w:r>
              <w:t>У</w:t>
            </w:r>
            <w:r w:rsidRPr="00773DBC">
              <w:t>К-</w:t>
            </w:r>
            <w:r>
              <w:t>2</w:t>
            </w:r>
          </w:p>
          <w:p w:rsidR="007D4C88" w:rsidRPr="00773DBC" w:rsidRDefault="007D4C88" w:rsidP="004D4F19">
            <w:pPr>
              <w:pStyle w:val="a9"/>
              <w:ind w:left="0"/>
              <w:jc w:val="both"/>
            </w:pPr>
            <w:r>
              <w:t>ПК-5</w:t>
            </w:r>
          </w:p>
        </w:tc>
        <w:tc>
          <w:tcPr>
            <w:tcW w:w="4961" w:type="dxa"/>
          </w:tcPr>
          <w:p w:rsidR="007D4C88" w:rsidRPr="00DB4F00" w:rsidRDefault="007D4C88" w:rsidP="004D4F19">
            <w:pPr>
              <w:pStyle w:val="a9"/>
              <w:ind w:left="0"/>
              <w:jc w:val="both"/>
            </w:pPr>
            <w:r w:rsidRPr="00DB4F00">
              <w:t>Вопросы к семинару, проблемно-аналитическое задание,  ситуационные задачи, тестирование</w:t>
            </w:r>
          </w:p>
        </w:tc>
      </w:tr>
      <w:bookmarkEnd w:id="3"/>
    </w:tbl>
    <w:p w:rsidR="007D4C88" w:rsidRPr="00773DBC" w:rsidRDefault="007D4C88" w:rsidP="00414FBA">
      <w:pPr>
        <w:pStyle w:val="a9"/>
        <w:jc w:val="both"/>
      </w:pPr>
    </w:p>
    <w:p w:rsidR="007D4C88" w:rsidRPr="009A62AB" w:rsidRDefault="007D4C88" w:rsidP="009A62AB">
      <w:pPr>
        <w:pStyle w:val="a9"/>
        <w:ind w:left="0" w:firstLine="709"/>
        <w:jc w:val="both"/>
        <w:rPr>
          <w:b/>
          <w:bCs/>
          <w:i/>
        </w:rPr>
      </w:pPr>
      <w:r w:rsidRPr="009A62AB">
        <w:rPr>
          <w:b/>
          <w:bCs/>
          <w:i/>
        </w:rPr>
        <w:t xml:space="preserve">6.2Типовые контрольные задания или иные материалы, необходимые для оценки знаний, умений, навыков и (или) опыта деятельности в процессе текущего контроля </w:t>
      </w:r>
    </w:p>
    <w:p w:rsidR="007D4C88" w:rsidRDefault="007D4C88" w:rsidP="009B4652">
      <w:pPr>
        <w:pStyle w:val="a9"/>
        <w:jc w:val="both"/>
        <w:rPr>
          <w:b/>
        </w:rPr>
      </w:pPr>
    </w:p>
    <w:p w:rsidR="007D4C88" w:rsidRPr="00286E74" w:rsidRDefault="007D4C88" w:rsidP="00286E74">
      <w:pPr>
        <w:pStyle w:val="a9"/>
        <w:ind w:left="0"/>
        <w:jc w:val="both"/>
        <w:rPr>
          <w:b/>
        </w:rPr>
      </w:pPr>
      <w:r w:rsidRPr="00286E74">
        <w:rPr>
          <w:b/>
        </w:rPr>
        <w:t>Тема 1. Человеческие ресурсы организаций</w:t>
      </w:r>
    </w:p>
    <w:p w:rsidR="007D4C88" w:rsidRPr="00286E74" w:rsidRDefault="007D4C88" w:rsidP="00286E74">
      <w:pPr>
        <w:pStyle w:val="a9"/>
        <w:ind w:left="0"/>
        <w:jc w:val="both"/>
        <w:rPr>
          <w:b/>
        </w:rPr>
      </w:pPr>
      <w:r w:rsidRPr="00286E74">
        <w:rPr>
          <w:b/>
        </w:rPr>
        <w:t>Вопросы к занятию</w:t>
      </w:r>
    </w:p>
    <w:p w:rsidR="007D4C88" w:rsidRPr="00286E74" w:rsidRDefault="007D4C88" w:rsidP="00286E74">
      <w:pPr>
        <w:pStyle w:val="a9"/>
        <w:ind w:left="0"/>
        <w:jc w:val="both"/>
      </w:pPr>
      <w:r w:rsidRPr="00286E74">
        <w:t xml:space="preserve">1.Понятия «трудовые ресурсы», «человеческие ресурсы» и «персонал организации». </w:t>
      </w:r>
    </w:p>
    <w:p w:rsidR="007D4C88" w:rsidRPr="00286E74" w:rsidRDefault="007D4C88" w:rsidP="00286E74">
      <w:pPr>
        <w:pStyle w:val="a9"/>
        <w:ind w:left="0"/>
        <w:jc w:val="both"/>
      </w:pPr>
      <w:r w:rsidRPr="00286E74">
        <w:t xml:space="preserve">2.Оценка трудового потенциала человеческих ресурсов организации. </w:t>
      </w:r>
    </w:p>
    <w:p w:rsidR="007D4C88" w:rsidRPr="00286E74" w:rsidRDefault="007D4C88" w:rsidP="00286E74">
      <w:pPr>
        <w:pStyle w:val="a9"/>
        <w:ind w:left="0"/>
        <w:jc w:val="both"/>
      </w:pPr>
      <w:r w:rsidRPr="00286E74">
        <w:t xml:space="preserve">3.Социально-трудовые отношения в организации. </w:t>
      </w:r>
    </w:p>
    <w:p w:rsidR="007D4C88" w:rsidRPr="00286E74" w:rsidRDefault="007D4C88" w:rsidP="00286E74">
      <w:pPr>
        <w:pStyle w:val="a9"/>
        <w:ind w:left="0"/>
        <w:jc w:val="both"/>
      </w:pPr>
      <w:r w:rsidRPr="00286E74">
        <w:t xml:space="preserve">4.Рынок труда, занятость население и его влияние на социально-трудовые отношения в организации. </w:t>
      </w:r>
    </w:p>
    <w:p w:rsidR="007D4C88" w:rsidRPr="00286E74" w:rsidRDefault="007D4C88" w:rsidP="00286E74">
      <w:pPr>
        <w:pStyle w:val="a9"/>
        <w:ind w:left="0"/>
        <w:jc w:val="both"/>
      </w:pPr>
      <w:r w:rsidRPr="00286E74">
        <w:t>5. Государственная система управления трудовыми ресурсами общества.</w:t>
      </w:r>
    </w:p>
    <w:p w:rsidR="007D4C88" w:rsidRPr="00286E74" w:rsidRDefault="007D4C88" w:rsidP="00286E74">
      <w:pPr>
        <w:pStyle w:val="a9"/>
        <w:ind w:left="0"/>
        <w:jc w:val="both"/>
        <w:rPr>
          <w:b/>
        </w:rPr>
      </w:pPr>
      <w:r w:rsidRPr="00286E74">
        <w:rPr>
          <w:b/>
        </w:rPr>
        <w:t>Задание для практической подготовки</w:t>
      </w:r>
    </w:p>
    <w:p w:rsidR="007D4C88" w:rsidRPr="00753228" w:rsidRDefault="007D4C88" w:rsidP="00286E74">
      <w:pPr>
        <w:widowControl/>
        <w:autoSpaceDE/>
        <w:autoSpaceDN/>
        <w:adjustRightInd/>
        <w:rPr>
          <w:color w:val="000000"/>
        </w:rPr>
      </w:pPr>
      <w:r w:rsidRPr="00753228">
        <w:rPr>
          <w:color w:val="000000"/>
        </w:rPr>
        <w:t>Расставить перечисленные функции в логической последовательности, сгруппировав их в отдельные функциональные подсистемы:</w:t>
      </w:r>
    </w:p>
    <w:p w:rsidR="007D4C88" w:rsidRPr="00753228" w:rsidRDefault="007D4C88" w:rsidP="00286E74">
      <w:pPr>
        <w:widowControl/>
        <w:autoSpaceDE/>
        <w:autoSpaceDN/>
        <w:adjustRightInd/>
        <w:rPr>
          <w:color w:val="000000"/>
        </w:rPr>
      </w:pPr>
      <w:r w:rsidRPr="00753228">
        <w:rPr>
          <w:color w:val="000000"/>
        </w:rPr>
        <w:t>- обеспечение потребности в кадрах;</w:t>
      </w:r>
    </w:p>
    <w:p w:rsidR="007D4C88" w:rsidRPr="00753228" w:rsidRDefault="007D4C88" w:rsidP="00286E74">
      <w:pPr>
        <w:widowControl/>
        <w:autoSpaceDE/>
        <w:autoSpaceDN/>
        <w:adjustRightInd/>
        <w:rPr>
          <w:color w:val="000000"/>
        </w:rPr>
      </w:pPr>
      <w:r w:rsidRPr="00753228">
        <w:rPr>
          <w:color w:val="000000"/>
        </w:rPr>
        <w:t>- использование персонала;</w:t>
      </w:r>
    </w:p>
    <w:p w:rsidR="007D4C88" w:rsidRPr="00753228" w:rsidRDefault="007D4C88" w:rsidP="00286E74">
      <w:pPr>
        <w:widowControl/>
        <w:autoSpaceDE/>
        <w:autoSpaceDN/>
        <w:adjustRightInd/>
        <w:rPr>
          <w:color w:val="000000"/>
        </w:rPr>
      </w:pPr>
      <w:r w:rsidRPr="00753228">
        <w:rPr>
          <w:color w:val="000000"/>
        </w:rPr>
        <w:t>- анализ маркетинговой информации;</w:t>
      </w:r>
    </w:p>
    <w:p w:rsidR="007D4C88" w:rsidRPr="00753228" w:rsidRDefault="007D4C88" w:rsidP="00286E74">
      <w:pPr>
        <w:widowControl/>
        <w:autoSpaceDE/>
        <w:autoSpaceDN/>
        <w:adjustRightInd/>
        <w:rPr>
          <w:color w:val="000000"/>
        </w:rPr>
      </w:pPr>
      <w:r w:rsidRPr="00753228">
        <w:rPr>
          <w:color w:val="000000"/>
        </w:rPr>
        <w:lastRenderedPageBreak/>
        <w:t>- разработка системы целей управления персоналом;</w:t>
      </w:r>
    </w:p>
    <w:p w:rsidR="007D4C88" w:rsidRPr="00753228" w:rsidRDefault="007D4C88" w:rsidP="00286E74">
      <w:pPr>
        <w:widowControl/>
        <w:autoSpaceDE/>
        <w:autoSpaceDN/>
        <w:adjustRightInd/>
        <w:rPr>
          <w:color w:val="000000"/>
        </w:rPr>
      </w:pPr>
      <w:r w:rsidRPr="00753228">
        <w:rPr>
          <w:color w:val="000000"/>
        </w:rPr>
        <w:t>- определение содержания труда на каждом рабочем месте;</w:t>
      </w:r>
    </w:p>
    <w:p w:rsidR="007D4C88" w:rsidRPr="00753228" w:rsidRDefault="007D4C88" w:rsidP="00286E74">
      <w:pPr>
        <w:widowControl/>
        <w:autoSpaceDE/>
        <w:autoSpaceDN/>
        <w:adjustRightInd/>
        <w:rPr>
          <w:color w:val="000000"/>
        </w:rPr>
      </w:pPr>
      <w:r w:rsidRPr="00753228">
        <w:rPr>
          <w:color w:val="000000"/>
        </w:rPr>
        <w:t>- выбор путей покрытия потребности в персонале;</w:t>
      </w:r>
    </w:p>
    <w:p w:rsidR="007D4C88" w:rsidRPr="00753228" w:rsidRDefault="007D4C88" w:rsidP="00286E74">
      <w:pPr>
        <w:widowControl/>
        <w:autoSpaceDE/>
        <w:autoSpaceDN/>
        <w:adjustRightInd/>
        <w:rPr>
          <w:color w:val="000000"/>
        </w:rPr>
      </w:pPr>
      <w:r w:rsidRPr="00753228">
        <w:rPr>
          <w:color w:val="000000"/>
        </w:rPr>
        <w:t>- адаптация персонала;</w:t>
      </w:r>
    </w:p>
    <w:p w:rsidR="007D4C88" w:rsidRPr="00753228" w:rsidRDefault="007D4C88" w:rsidP="00286E74">
      <w:pPr>
        <w:widowControl/>
        <w:autoSpaceDE/>
        <w:autoSpaceDN/>
        <w:adjustRightInd/>
        <w:rPr>
          <w:color w:val="000000"/>
        </w:rPr>
      </w:pPr>
      <w:r w:rsidRPr="00753228">
        <w:rPr>
          <w:color w:val="000000"/>
        </w:rPr>
        <w:t>- определение функций и оргструктуры службы управления персоналом;</w:t>
      </w:r>
    </w:p>
    <w:p w:rsidR="007D4C88" w:rsidRPr="00753228" w:rsidRDefault="007D4C88" w:rsidP="00286E74">
      <w:pPr>
        <w:widowControl/>
        <w:autoSpaceDE/>
        <w:autoSpaceDN/>
        <w:adjustRightInd/>
        <w:rPr>
          <w:color w:val="000000"/>
        </w:rPr>
      </w:pPr>
      <w:r w:rsidRPr="00753228">
        <w:rPr>
          <w:color w:val="000000"/>
        </w:rPr>
        <w:t>- формирование системы управления персоналом;</w:t>
      </w:r>
    </w:p>
    <w:p w:rsidR="007D4C88" w:rsidRPr="00753228" w:rsidRDefault="007D4C88" w:rsidP="00286E74">
      <w:pPr>
        <w:widowControl/>
        <w:autoSpaceDE/>
        <w:autoSpaceDN/>
        <w:adjustRightInd/>
        <w:rPr>
          <w:color w:val="000000"/>
        </w:rPr>
      </w:pPr>
      <w:r w:rsidRPr="00753228">
        <w:rPr>
          <w:color w:val="000000"/>
        </w:rPr>
        <w:t>- планирование качественной и количественной потребности в персонале;</w:t>
      </w:r>
    </w:p>
    <w:p w:rsidR="007D4C88" w:rsidRPr="00753228" w:rsidRDefault="007D4C88" w:rsidP="00286E74">
      <w:pPr>
        <w:widowControl/>
        <w:autoSpaceDE/>
        <w:autoSpaceDN/>
        <w:adjustRightInd/>
        <w:rPr>
          <w:color w:val="000000"/>
        </w:rPr>
      </w:pPr>
      <w:r w:rsidRPr="00753228">
        <w:rPr>
          <w:color w:val="000000"/>
        </w:rPr>
        <w:t>- отбор персонала;</w:t>
      </w:r>
    </w:p>
    <w:p w:rsidR="007D4C88" w:rsidRPr="00753228" w:rsidRDefault="007D4C88" w:rsidP="00286E74">
      <w:pPr>
        <w:widowControl/>
        <w:autoSpaceDE/>
        <w:autoSpaceDN/>
        <w:adjustRightInd/>
        <w:rPr>
          <w:color w:val="000000"/>
        </w:rPr>
      </w:pPr>
      <w:r w:rsidRPr="00753228">
        <w:rPr>
          <w:color w:val="000000"/>
        </w:rPr>
        <w:t>- определение потребности в персонале;</w:t>
      </w:r>
    </w:p>
    <w:p w:rsidR="007D4C88" w:rsidRPr="00753228" w:rsidRDefault="007D4C88" w:rsidP="00286E74">
      <w:pPr>
        <w:widowControl/>
        <w:autoSpaceDE/>
        <w:autoSpaceDN/>
        <w:adjustRightInd/>
        <w:rPr>
          <w:color w:val="000000"/>
        </w:rPr>
      </w:pPr>
      <w:r w:rsidRPr="00753228">
        <w:rPr>
          <w:color w:val="000000"/>
        </w:rPr>
        <w:t>- мотивация трудовой деятельности;</w:t>
      </w:r>
    </w:p>
    <w:p w:rsidR="007D4C88" w:rsidRPr="00753228" w:rsidRDefault="007D4C88" w:rsidP="00286E74">
      <w:pPr>
        <w:widowControl/>
        <w:autoSpaceDE/>
        <w:autoSpaceDN/>
        <w:adjustRightInd/>
        <w:rPr>
          <w:color w:val="000000"/>
        </w:rPr>
      </w:pPr>
      <w:r w:rsidRPr="00753228">
        <w:rPr>
          <w:color w:val="000000"/>
        </w:rPr>
        <w:t>- управление деловой карьерой;</w:t>
      </w:r>
    </w:p>
    <w:p w:rsidR="007D4C88" w:rsidRPr="00753228" w:rsidRDefault="007D4C88" w:rsidP="00286E74">
      <w:pPr>
        <w:widowControl/>
        <w:autoSpaceDE/>
        <w:autoSpaceDN/>
        <w:adjustRightInd/>
        <w:rPr>
          <w:color w:val="000000"/>
        </w:rPr>
      </w:pPr>
      <w:r w:rsidRPr="00753228">
        <w:rPr>
          <w:color w:val="000000"/>
        </w:rPr>
        <w:t>- высвобождение персонала;</w:t>
      </w:r>
    </w:p>
    <w:p w:rsidR="007D4C88" w:rsidRPr="00753228" w:rsidRDefault="007D4C88" w:rsidP="00286E74">
      <w:pPr>
        <w:widowControl/>
        <w:autoSpaceDE/>
        <w:autoSpaceDN/>
        <w:adjustRightInd/>
        <w:rPr>
          <w:color w:val="000000"/>
        </w:rPr>
      </w:pPr>
      <w:r w:rsidRPr="00753228">
        <w:rPr>
          <w:color w:val="000000"/>
        </w:rPr>
        <w:t>- оценка персонала;</w:t>
      </w:r>
    </w:p>
    <w:p w:rsidR="007D4C88" w:rsidRPr="00753228" w:rsidRDefault="007D4C88" w:rsidP="00286E74">
      <w:pPr>
        <w:widowControl/>
        <w:autoSpaceDE/>
        <w:autoSpaceDN/>
        <w:adjustRightInd/>
        <w:rPr>
          <w:color w:val="000000"/>
        </w:rPr>
      </w:pPr>
      <w:r w:rsidRPr="00753228">
        <w:rPr>
          <w:color w:val="000000"/>
        </w:rPr>
        <w:t>- стимулирование труда;</w:t>
      </w:r>
    </w:p>
    <w:p w:rsidR="007D4C88" w:rsidRPr="00753228" w:rsidRDefault="007D4C88" w:rsidP="00286E74">
      <w:pPr>
        <w:widowControl/>
        <w:autoSpaceDE/>
        <w:autoSpaceDN/>
        <w:adjustRightInd/>
        <w:rPr>
          <w:color w:val="000000"/>
        </w:rPr>
      </w:pPr>
      <w:r w:rsidRPr="00753228">
        <w:rPr>
          <w:color w:val="000000"/>
        </w:rPr>
        <w:t>- развитие персонала;</w:t>
      </w:r>
    </w:p>
    <w:p w:rsidR="007D4C88" w:rsidRDefault="007D4C88" w:rsidP="00286E74">
      <w:pPr>
        <w:widowControl/>
        <w:autoSpaceDE/>
        <w:autoSpaceDN/>
        <w:adjustRightInd/>
        <w:rPr>
          <w:color w:val="000000"/>
        </w:rPr>
      </w:pPr>
      <w:r w:rsidRPr="00753228">
        <w:rPr>
          <w:color w:val="000000"/>
        </w:rPr>
        <w:t>- организация обучения персонала.</w:t>
      </w:r>
    </w:p>
    <w:p w:rsidR="007D4C88" w:rsidRDefault="007D4C88" w:rsidP="00286E74">
      <w:pPr>
        <w:pStyle w:val="a9"/>
        <w:ind w:left="0"/>
        <w:jc w:val="both"/>
        <w:rPr>
          <w:b/>
        </w:rPr>
      </w:pPr>
    </w:p>
    <w:p w:rsidR="007D4C88" w:rsidRPr="00286E74" w:rsidRDefault="007D4C88" w:rsidP="00286E74">
      <w:pPr>
        <w:pStyle w:val="a9"/>
        <w:ind w:left="0"/>
        <w:jc w:val="both"/>
        <w:rPr>
          <w:b/>
        </w:rPr>
      </w:pPr>
      <w:r w:rsidRPr="00286E74">
        <w:rPr>
          <w:b/>
        </w:rPr>
        <w:t>Тема 2. Методология управления человеческими ресурсами</w:t>
      </w:r>
    </w:p>
    <w:p w:rsidR="007D4C88" w:rsidRPr="00286E74" w:rsidRDefault="007D4C88" w:rsidP="00286E74">
      <w:pPr>
        <w:pStyle w:val="a9"/>
        <w:ind w:left="0"/>
        <w:jc w:val="both"/>
        <w:rPr>
          <w:b/>
        </w:rPr>
      </w:pPr>
      <w:r w:rsidRPr="00286E74">
        <w:rPr>
          <w:b/>
        </w:rPr>
        <w:t>Вопросы к занятию</w:t>
      </w:r>
    </w:p>
    <w:p w:rsidR="007D4C88" w:rsidRPr="00286E74" w:rsidRDefault="007D4C88" w:rsidP="00286E74">
      <w:pPr>
        <w:pStyle w:val="a9"/>
        <w:ind w:left="0"/>
        <w:jc w:val="both"/>
      </w:pPr>
      <w:r w:rsidRPr="00286E74">
        <w:t>1.</w:t>
      </w:r>
      <w:r w:rsidRPr="00286E74">
        <w:tab/>
        <w:t xml:space="preserve">Концепции управления человеческими ресурсами и концепции управления персоналом. </w:t>
      </w:r>
    </w:p>
    <w:p w:rsidR="007D4C88" w:rsidRPr="00286E74" w:rsidRDefault="007D4C88" w:rsidP="00286E74">
      <w:pPr>
        <w:pStyle w:val="a9"/>
        <w:ind w:left="0"/>
        <w:jc w:val="both"/>
      </w:pPr>
      <w:r w:rsidRPr="00286E74">
        <w:t>2.</w:t>
      </w:r>
      <w:r w:rsidRPr="00286E74">
        <w:tab/>
        <w:t>Методы управления человеческими ресурсами.</w:t>
      </w:r>
    </w:p>
    <w:p w:rsidR="007D4C88" w:rsidRPr="00286E74" w:rsidRDefault="007D4C88" w:rsidP="00286E74">
      <w:pPr>
        <w:pStyle w:val="a9"/>
        <w:ind w:left="0"/>
        <w:jc w:val="both"/>
      </w:pPr>
      <w:r w:rsidRPr="00286E74">
        <w:t>3.</w:t>
      </w:r>
      <w:r w:rsidRPr="00286E74">
        <w:tab/>
        <w:t>Методы построения систем управления человеческими ресурсами организации.</w:t>
      </w:r>
    </w:p>
    <w:p w:rsidR="007D4C88" w:rsidRPr="00286E74" w:rsidRDefault="007D4C88" w:rsidP="00286E74">
      <w:pPr>
        <w:pStyle w:val="a9"/>
        <w:ind w:left="0"/>
        <w:jc w:val="both"/>
        <w:rPr>
          <w:b/>
        </w:rPr>
      </w:pPr>
      <w:r w:rsidRPr="00286E74">
        <w:rPr>
          <w:b/>
        </w:rPr>
        <w:t>Задания для практической подготовки</w:t>
      </w:r>
    </w:p>
    <w:p w:rsidR="007D4C88" w:rsidRPr="00753228" w:rsidRDefault="007D4C88" w:rsidP="00286E74">
      <w:pPr>
        <w:widowControl/>
        <w:autoSpaceDE/>
        <w:autoSpaceDN/>
        <w:adjustRightInd/>
        <w:rPr>
          <w:color w:val="000000"/>
        </w:rPr>
      </w:pPr>
      <w:r w:rsidRPr="00753228">
        <w:rPr>
          <w:color w:val="000000"/>
        </w:rPr>
        <w:t>Разработать структуру и перечень функциональных обязанностей со</w:t>
      </w:r>
      <w:r w:rsidRPr="00753228">
        <w:rPr>
          <w:color w:val="000000"/>
        </w:rPr>
        <w:softHyphen/>
        <w:t>ответствующих структурных подразделений кадровой службы конкретной организации в форме Положения о кадровой службе, основываясь на перечне функций кадровой служ</w:t>
      </w:r>
      <w:r w:rsidRPr="00753228">
        <w:rPr>
          <w:color w:val="000000"/>
        </w:rPr>
        <w:softHyphen/>
        <w:t>бы и исходных данных:</w:t>
      </w:r>
    </w:p>
    <w:p w:rsidR="007D4C88" w:rsidRPr="00753228" w:rsidRDefault="007D4C88" w:rsidP="00286E74">
      <w:pPr>
        <w:widowControl/>
        <w:autoSpaceDE/>
        <w:autoSpaceDN/>
        <w:adjustRightInd/>
        <w:rPr>
          <w:color w:val="000000"/>
        </w:rPr>
      </w:pPr>
      <w:r w:rsidRPr="00753228">
        <w:rPr>
          <w:color w:val="000000"/>
        </w:rPr>
        <w:t>-разработка, конкретизация стратегии управления персоналом с уче</w:t>
      </w:r>
      <w:r w:rsidRPr="00753228">
        <w:rPr>
          <w:color w:val="000000"/>
        </w:rPr>
        <w:softHyphen/>
        <w:t>том всех других стратегий управления (производством, финансами, снабжением и проч.);</w:t>
      </w:r>
    </w:p>
    <w:p w:rsidR="007D4C88" w:rsidRPr="00753228" w:rsidRDefault="007D4C88" w:rsidP="00286E74">
      <w:pPr>
        <w:widowControl/>
        <w:autoSpaceDE/>
        <w:autoSpaceDN/>
        <w:adjustRightInd/>
        <w:rPr>
          <w:color w:val="000000"/>
        </w:rPr>
      </w:pPr>
      <w:r w:rsidRPr="00753228">
        <w:rPr>
          <w:color w:val="000000"/>
        </w:rPr>
        <w:t>-прогнозирование, перспективное и текущее планирование потребнос</w:t>
      </w:r>
      <w:r w:rsidRPr="00753228">
        <w:rPr>
          <w:color w:val="000000"/>
        </w:rPr>
        <w:softHyphen/>
        <w:t>ти в кадрах;</w:t>
      </w:r>
    </w:p>
    <w:p w:rsidR="007D4C88" w:rsidRPr="00753228" w:rsidRDefault="007D4C88" w:rsidP="00286E74">
      <w:pPr>
        <w:widowControl/>
        <w:autoSpaceDE/>
        <w:autoSpaceDN/>
        <w:adjustRightInd/>
        <w:rPr>
          <w:color w:val="000000"/>
        </w:rPr>
      </w:pPr>
      <w:r w:rsidRPr="00753228">
        <w:rPr>
          <w:color w:val="000000"/>
        </w:rPr>
        <w:t>-разработка концепций управления, методик контроля и планирования состояния труда на предприятии;</w:t>
      </w:r>
    </w:p>
    <w:p w:rsidR="007D4C88" w:rsidRPr="00753228" w:rsidRDefault="007D4C88" w:rsidP="00286E74">
      <w:pPr>
        <w:widowControl/>
        <w:autoSpaceDE/>
        <w:autoSpaceDN/>
        <w:adjustRightInd/>
        <w:rPr>
          <w:color w:val="000000"/>
        </w:rPr>
      </w:pPr>
      <w:r w:rsidRPr="00753228">
        <w:rPr>
          <w:color w:val="000000"/>
        </w:rPr>
        <w:t>-анализ текущего состояния труда, выявление проблем и путей их решения;</w:t>
      </w:r>
    </w:p>
    <w:p w:rsidR="007D4C88" w:rsidRPr="00753228" w:rsidRDefault="007D4C88" w:rsidP="00286E74">
      <w:pPr>
        <w:widowControl/>
        <w:autoSpaceDE/>
        <w:autoSpaceDN/>
        <w:adjustRightInd/>
        <w:rPr>
          <w:color w:val="000000"/>
        </w:rPr>
      </w:pPr>
      <w:r w:rsidRPr="00753228">
        <w:rPr>
          <w:color w:val="000000"/>
        </w:rPr>
        <w:t>-постоянный анализ уровня развития персонала в профессиональном, квалификационном и образовательном срезах, в связи со стажем, воз</w:t>
      </w:r>
      <w:r w:rsidRPr="00753228">
        <w:rPr>
          <w:color w:val="000000"/>
        </w:rPr>
        <w:softHyphen/>
        <w:t>растом и т.д.;</w:t>
      </w:r>
    </w:p>
    <w:p w:rsidR="007D4C88" w:rsidRPr="00753228" w:rsidRDefault="007D4C88" w:rsidP="00286E74">
      <w:pPr>
        <w:widowControl/>
        <w:autoSpaceDE/>
        <w:autoSpaceDN/>
        <w:adjustRightInd/>
        <w:rPr>
          <w:color w:val="000000"/>
        </w:rPr>
      </w:pPr>
      <w:r w:rsidRPr="00753228">
        <w:rPr>
          <w:color w:val="000000"/>
        </w:rPr>
        <w:t>-организация оценки и аттестации персонала предприятия,</w:t>
      </w:r>
    </w:p>
    <w:p w:rsidR="007D4C88" w:rsidRPr="00753228" w:rsidRDefault="007D4C88" w:rsidP="00286E74">
      <w:pPr>
        <w:widowControl/>
        <w:autoSpaceDE/>
        <w:autoSpaceDN/>
        <w:adjustRightInd/>
        <w:rPr>
          <w:color w:val="000000"/>
        </w:rPr>
      </w:pPr>
      <w:r w:rsidRPr="00753228">
        <w:rPr>
          <w:color w:val="000000"/>
        </w:rPr>
        <w:t>-разработка проекта коллективного договора между администрацией, персоналом и профсоюзами;</w:t>
      </w:r>
    </w:p>
    <w:p w:rsidR="007D4C88" w:rsidRPr="00753228" w:rsidRDefault="007D4C88" w:rsidP="00286E74">
      <w:pPr>
        <w:widowControl/>
        <w:autoSpaceDE/>
        <w:autoSpaceDN/>
        <w:adjustRightInd/>
        <w:rPr>
          <w:color w:val="000000"/>
        </w:rPr>
      </w:pPr>
      <w:r w:rsidRPr="00753228">
        <w:rPr>
          <w:color w:val="000000"/>
        </w:rPr>
        <w:t>-разработка систем оплаты труда и тарифных соглашений;</w:t>
      </w:r>
    </w:p>
    <w:p w:rsidR="007D4C88" w:rsidRPr="00753228" w:rsidRDefault="007D4C88" w:rsidP="00286E74">
      <w:pPr>
        <w:widowControl/>
        <w:autoSpaceDE/>
        <w:autoSpaceDN/>
        <w:adjustRightInd/>
        <w:rPr>
          <w:color w:val="000000"/>
        </w:rPr>
      </w:pPr>
      <w:r w:rsidRPr="00753228">
        <w:rPr>
          <w:color w:val="000000"/>
        </w:rPr>
        <w:t>-анализ внешнего рынка рабочей силы;</w:t>
      </w:r>
    </w:p>
    <w:p w:rsidR="007D4C88" w:rsidRPr="00753228" w:rsidRDefault="007D4C88" w:rsidP="00286E74">
      <w:pPr>
        <w:widowControl/>
        <w:autoSpaceDE/>
        <w:autoSpaceDN/>
        <w:adjustRightInd/>
        <w:rPr>
          <w:color w:val="000000"/>
        </w:rPr>
      </w:pPr>
      <w:r w:rsidRPr="00753228">
        <w:rPr>
          <w:color w:val="000000"/>
        </w:rPr>
        <w:t>-разработка и регулирование системы профессионально-квалификаци</w:t>
      </w:r>
      <w:r w:rsidRPr="00753228">
        <w:rPr>
          <w:color w:val="000000"/>
        </w:rPr>
        <w:softHyphen/>
        <w:t>онного продвижения работников предприятия;</w:t>
      </w:r>
    </w:p>
    <w:p w:rsidR="007D4C88" w:rsidRPr="00753228" w:rsidRDefault="007D4C88" w:rsidP="00286E74">
      <w:pPr>
        <w:widowControl/>
        <w:autoSpaceDE/>
        <w:autoSpaceDN/>
        <w:adjustRightInd/>
        <w:rPr>
          <w:color w:val="000000"/>
        </w:rPr>
      </w:pPr>
      <w:r w:rsidRPr="00753228">
        <w:rPr>
          <w:color w:val="000000"/>
        </w:rPr>
        <w:t>-контроль и координация кадровой работы в подразделениях предпри</w:t>
      </w:r>
      <w:r w:rsidRPr="00753228">
        <w:rPr>
          <w:color w:val="000000"/>
        </w:rPr>
        <w:softHyphen/>
        <w:t>ятия, анализ уровня внутрифирменых коммуникаций;</w:t>
      </w:r>
    </w:p>
    <w:p w:rsidR="007D4C88" w:rsidRPr="00753228" w:rsidRDefault="007D4C88" w:rsidP="00286E74">
      <w:pPr>
        <w:widowControl/>
        <w:autoSpaceDE/>
        <w:autoSpaceDN/>
        <w:adjustRightInd/>
        <w:rPr>
          <w:color w:val="000000"/>
        </w:rPr>
      </w:pPr>
      <w:r w:rsidRPr="00753228">
        <w:rPr>
          <w:color w:val="000000"/>
        </w:rPr>
        <w:t>-аттестация линейных руководителей;</w:t>
      </w:r>
    </w:p>
    <w:p w:rsidR="007D4C88" w:rsidRPr="00753228" w:rsidRDefault="007D4C88" w:rsidP="00286E74">
      <w:pPr>
        <w:widowControl/>
        <w:autoSpaceDE/>
        <w:autoSpaceDN/>
        <w:adjustRightInd/>
        <w:rPr>
          <w:color w:val="000000"/>
        </w:rPr>
      </w:pPr>
      <w:r w:rsidRPr="00753228">
        <w:rPr>
          <w:color w:val="000000"/>
        </w:rPr>
        <w:t>-организация непрерывного образования персонала фирмы;</w:t>
      </w:r>
    </w:p>
    <w:p w:rsidR="007D4C88" w:rsidRPr="00753228" w:rsidRDefault="007D4C88" w:rsidP="00286E74">
      <w:pPr>
        <w:widowControl/>
        <w:autoSpaceDE/>
        <w:autoSpaceDN/>
        <w:adjustRightInd/>
        <w:rPr>
          <w:color w:val="000000"/>
        </w:rPr>
      </w:pPr>
      <w:r w:rsidRPr="00753228">
        <w:rPr>
          <w:color w:val="000000"/>
        </w:rPr>
        <w:t>-непрерывный анализ и изучение текущих проблем кадров (жалоб, претензий и т.д.);</w:t>
      </w:r>
    </w:p>
    <w:p w:rsidR="007D4C88" w:rsidRPr="00753228" w:rsidRDefault="007D4C88" w:rsidP="00286E74">
      <w:pPr>
        <w:widowControl/>
        <w:autoSpaceDE/>
        <w:autoSpaceDN/>
        <w:adjustRightInd/>
        <w:rPr>
          <w:color w:val="000000"/>
        </w:rPr>
      </w:pPr>
      <w:r w:rsidRPr="00753228">
        <w:rPr>
          <w:color w:val="000000"/>
        </w:rPr>
        <w:t>-организация учета, найма и увольнений персонала;</w:t>
      </w:r>
    </w:p>
    <w:p w:rsidR="007D4C88" w:rsidRPr="00753228" w:rsidRDefault="007D4C88" w:rsidP="00286E74">
      <w:pPr>
        <w:widowControl/>
        <w:autoSpaceDE/>
        <w:autoSpaceDN/>
        <w:adjustRightInd/>
        <w:rPr>
          <w:color w:val="000000"/>
        </w:rPr>
      </w:pPr>
      <w:r w:rsidRPr="00753228">
        <w:rPr>
          <w:color w:val="000000"/>
        </w:rPr>
        <w:t>-непосредственное участие в разработке систем социального обеспе</w:t>
      </w:r>
      <w:r w:rsidRPr="00753228">
        <w:rPr>
          <w:color w:val="000000"/>
        </w:rPr>
        <w:softHyphen/>
        <w:t>чения;</w:t>
      </w:r>
    </w:p>
    <w:p w:rsidR="007D4C88" w:rsidRPr="00753228" w:rsidRDefault="007D4C88" w:rsidP="00286E74">
      <w:pPr>
        <w:widowControl/>
        <w:autoSpaceDE/>
        <w:autoSpaceDN/>
        <w:adjustRightInd/>
        <w:rPr>
          <w:color w:val="000000"/>
        </w:rPr>
      </w:pPr>
      <w:r w:rsidRPr="00753228">
        <w:rPr>
          <w:color w:val="000000"/>
        </w:rPr>
        <w:t>-"конструирование" и анализ мотивационной части внутрифирменного хозяйственного механизма;</w:t>
      </w:r>
    </w:p>
    <w:p w:rsidR="007D4C88" w:rsidRPr="00753228" w:rsidRDefault="007D4C88" w:rsidP="00286E74">
      <w:pPr>
        <w:widowControl/>
        <w:autoSpaceDE/>
        <w:autoSpaceDN/>
        <w:adjustRightInd/>
        <w:rPr>
          <w:rFonts w:ascii="Arial" w:hAnsi="Arial" w:cs="Arial"/>
          <w:color w:val="000000"/>
          <w:sz w:val="21"/>
          <w:szCs w:val="21"/>
        </w:rPr>
      </w:pPr>
      <w:r w:rsidRPr="00753228">
        <w:rPr>
          <w:color w:val="000000"/>
        </w:rPr>
        <w:t>-учет, контроль и анализ индивидуальных планов развития персонала;</w:t>
      </w:r>
    </w:p>
    <w:p w:rsidR="007D4C88" w:rsidRPr="00753228" w:rsidRDefault="007D4C88" w:rsidP="00286E74">
      <w:pPr>
        <w:widowControl/>
        <w:autoSpaceDE/>
        <w:autoSpaceDN/>
        <w:adjustRightInd/>
        <w:rPr>
          <w:color w:val="000000"/>
        </w:rPr>
      </w:pPr>
      <w:r w:rsidRPr="00753228">
        <w:rPr>
          <w:color w:val="000000"/>
        </w:rPr>
        <w:lastRenderedPageBreak/>
        <w:t>-организация медицинского обслуживания, охраны труда и техники безопасности и др.</w:t>
      </w:r>
    </w:p>
    <w:p w:rsidR="007D4C88" w:rsidRDefault="007D4C88" w:rsidP="00286E74">
      <w:pPr>
        <w:pStyle w:val="a9"/>
        <w:ind w:left="0"/>
        <w:jc w:val="both"/>
        <w:rPr>
          <w:b/>
          <w:color w:val="92D050"/>
        </w:rPr>
      </w:pPr>
    </w:p>
    <w:p w:rsidR="007D4C88" w:rsidRPr="00286E74" w:rsidRDefault="007D4C88" w:rsidP="00286E74">
      <w:pPr>
        <w:pStyle w:val="a9"/>
        <w:ind w:left="0"/>
        <w:jc w:val="both"/>
        <w:rPr>
          <w:b/>
        </w:rPr>
      </w:pPr>
      <w:r w:rsidRPr="00286E74">
        <w:rPr>
          <w:b/>
        </w:rPr>
        <w:t>Тема 3. Система управления человеческими ресурсами</w:t>
      </w:r>
      <w:r>
        <w:rPr>
          <w:b/>
        </w:rPr>
        <w:t xml:space="preserve"> (занятие включает практическую подготовку)</w:t>
      </w:r>
    </w:p>
    <w:p w:rsidR="007D4C88" w:rsidRPr="00286E74" w:rsidRDefault="007D4C88" w:rsidP="00286E74">
      <w:pPr>
        <w:pStyle w:val="a9"/>
        <w:ind w:left="0"/>
        <w:jc w:val="both"/>
        <w:rPr>
          <w:b/>
        </w:rPr>
      </w:pPr>
      <w:r w:rsidRPr="00286E74">
        <w:rPr>
          <w:b/>
        </w:rPr>
        <w:t>Вопросы к занятию</w:t>
      </w:r>
    </w:p>
    <w:p w:rsidR="007D4C88" w:rsidRPr="00286E74" w:rsidRDefault="007D4C88" w:rsidP="00286E74">
      <w:pPr>
        <w:pStyle w:val="a9"/>
        <w:ind w:left="0"/>
        <w:jc w:val="both"/>
      </w:pPr>
      <w:r w:rsidRPr="00286E74">
        <w:t>1.</w:t>
      </w:r>
      <w:r w:rsidRPr="00286E74">
        <w:tab/>
        <w:t xml:space="preserve">Организационное проектирование системы управления человеческими ресурсами: понятие, стадии, характеристика этапов. </w:t>
      </w:r>
    </w:p>
    <w:p w:rsidR="007D4C88" w:rsidRPr="00286E74" w:rsidRDefault="007D4C88" w:rsidP="00286E74">
      <w:pPr>
        <w:pStyle w:val="a9"/>
        <w:ind w:left="0"/>
        <w:jc w:val="both"/>
      </w:pPr>
      <w:r w:rsidRPr="00286E74">
        <w:t>2.</w:t>
      </w:r>
      <w:r w:rsidRPr="00286E74">
        <w:tab/>
        <w:t xml:space="preserve">Цели и функции управления человеческими ресурсами. </w:t>
      </w:r>
    </w:p>
    <w:p w:rsidR="007D4C88" w:rsidRPr="00286E74" w:rsidRDefault="007D4C88" w:rsidP="00286E74">
      <w:pPr>
        <w:pStyle w:val="a9"/>
        <w:ind w:left="0"/>
        <w:jc w:val="both"/>
      </w:pPr>
      <w:r w:rsidRPr="00286E74">
        <w:t>3.</w:t>
      </w:r>
      <w:r w:rsidRPr="00286E74">
        <w:tab/>
        <w:t>Организационная структура системы управления человеческими ресурсами.</w:t>
      </w:r>
    </w:p>
    <w:p w:rsidR="007D4C88" w:rsidRPr="00286E74" w:rsidRDefault="007D4C88" w:rsidP="00286E74">
      <w:pPr>
        <w:pStyle w:val="a9"/>
        <w:ind w:left="0"/>
        <w:jc w:val="both"/>
      </w:pPr>
      <w:r w:rsidRPr="00286E74">
        <w:t>4.</w:t>
      </w:r>
      <w:r w:rsidRPr="00286E74">
        <w:tab/>
        <w:t xml:space="preserve">Кадровое и документационное обеспечение управления человеческими ресурсами на предприятии. </w:t>
      </w:r>
    </w:p>
    <w:p w:rsidR="007D4C88" w:rsidRPr="00286E74" w:rsidRDefault="007D4C88" w:rsidP="00286E74">
      <w:pPr>
        <w:pStyle w:val="a9"/>
        <w:ind w:left="0"/>
        <w:jc w:val="both"/>
      </w:pPr>
      <w:r w:rsidRPr="00286E74">
        <w:t>5.</w:t>
      </w:r>
      <w:r w:rsidRPr="00286E74">
        <w:tab/>
        <w:t>Информационное и техническое обеспечение системы управления человеческими ресурсами. Нормативно-методическое обеспечение.</w:t>
      </w:r>
    </w:p>
    <w:p w:rsidR="007D4C88" w:rsidRPr="00286E74" w:rsidRDefault="007D4C88" w:rsidP="00286E74">
      <w:pPr>
        <w:pStyle w:val="a9"/>
        <w:ind w:left="0"/>
        <w:jc w:val="both"/>
        <w:rPr>
          <w:b/>
        </w:rPr>
      </w:pPr>
      <w:r>
        <w:rPr>
          <w:b/>
        </w:rPr>
        <w:t>Задания для практической подготовки</w:t>
      </w:r>
    </w:p>
    <w:p w:rsidR="007D4C88" w:rsidRPr="00753228" w:rsidRDefault="007D4C88" w:rsidP="00286E74">
      <w:pPr>
        <w:widowControl/>
        <w:autoSpaceDE/>
        <w:autoSpaceDN/>
        <w:adjustRightInd/>
        <w:rPr>
          <w:color w:val="000000"/>
        </w:rPr>
      </w:pPr>
      <w:r w:rsidRPr="00753228">
        <w:rPr>
          <w:color w:val="000000"/>
        </w:rPr>
        <w:t>Разработать содержание объявления в прессу об одной вакансии специалиста или менеджера организации (по выбору):</w:t>
      </w:r>
    </w:p>
    <w:p w:rsidR="007D4C88" w:rsidRPr="00753228" w:rsidRDefault="007D4C88" w:rsidP="00286E74">
      <w:pPr>
        <w:widowControl/>
        <w:autoSpaceDE/>
        <w:autoSpaceDN/>
        <w:adjustRightInd/>
        <w:rPr>
          <w:color w:val="000000"/>
        </w:rPr>
      </w:pPr>
      <w:r w:rsidRPr="00753228">
        <w:rPr>
          <w:color w:val="000000"/>
        </w:rPr>
        <w:t>- главный бухгалтер торговой организации,</w:t>
      </w:r>
    </w:p>
    <w:p w:rsidR="007D4C88" w:rsidRPr="00753228" w:rsidRDefault="007D4C88" w:rsidP="00286E74">
      <w:pPr>
        <w:widowControl/>
        <w:autoSpaceDE/>
        <w:autoSpaceDN/>
        <w:adjustRightInd/>
        <w:rPr>
          <w:color w:val="000000"/>
        </w:rPr>
      </w:pPr>
      <w:r w:rsidRPr="00753228">
        <w:rPr>
          <w:color w:val="000000"/>
        </w:rPr>
        <w:t>- главный экономист крупного машиностроительного завода;</w:t>
      </w:r>
    </w:p>
    <w:p w:rsidR="007D4C88" w:rsidRPr="00753228" w:rsidRDefault="007D4C88" w:rsidP="00286E74">
      <w:pPr>
        <w:widowControl/>
        <w:autoSpaceDE/>
        <w:autoSpaceDN/>
        <w:adjustRightInd/>
        <w:rPr>
          <w:color w:val="000000"/>
        </w:rPr>
      </w:pPr>
      <w:r w:rsidRPr="00753228">
        <w:rPr>
          <w:color w:val="000000"/>
        </w:rPr>
        <w:t>- кассир небольшого промышленного предприятия,</w:t>
      </w:r>
    </w:p>
    <w:p w:rsidR="007D4C88" w:rsidRPr="00753228" w:rsidRDefault="007D4C88" w:rsidP="00286E74">
      <w:pPr>
        <w:widowControl/>
        <w:autoSpaceDE/>
        <w:autoSpaceDN/>
        <w:adjustRightInd/>
        <w:rPr>
          <w:color w:val="000000"/>
        </w:rPr>
      </w:pPr>
      <w:r w:rsidRPr="00753228">
        <w:rPr>
          <w:color w:val="000000"/>
        </w:rPr>
        <w:t>- кассир-операционист в коммерческом банке;</w:t>
      </w:r>
    </w:p>
    <w:p w:rsidR="007D4C88" w:rsidRPr="00753228" w:rsidRDefault="007D4C88" w:rsidP="00286E74">
      <w:pPr>
        <w:widowControl/>
        <w:autoSpaceDE/>
        <w:autoSpaceDN/>
        <w:adjustRightInd/>
        <w:rPr>
          <w:color w:val="000000"/>
        </w:rPr>
      </w:pPr>
      <w:r w:rsidRPr="00753228">
        <w:rPr>
          <w:color w:val="000000"/>
        </w:rPr>
        <w:t>- экономист-финансист кредитного отдела коммерческого банка,</w:t>
      </w:r>
    </w:p>
    <w:p w:rsidR="007D4C88" w:rsidRPr="00753228" w:rsidRDefault="007D4C88" w:rsidP="00286E74">
      <w:pPr>
        <w:widowControl/>
        <w:autoSpaceDE/>
        <w:autoSpaceDN/>
        <w:adjustRightInd/>
        <w:rPr>
          <w:color w:val="000000"/>
        </w:rPr>
      </w:pPr>
      <w:r w:rsidRPr="00753228">
        <w:rPr>
          <w:color w:val="000000"/>
        </w:rPr>
        <w:t>- экономист-финансист промышленного предприятия;</w:t>
      </w:r>
    </w:p>
    <w:p w:rsidR="007D4C88" w:rsidRPr="00753228" w:rsidRDefault="007D4C88" w:rsidP="00286E74">
      <w:pPr>
        <w:widowControl/>
        <w:autoSpaceDE/>
        <w:autoSpaceDN/>
        <w:adjustRightInd/>
        <w:rPr>
          <w:color w:val="000000"/>
        </w:rPr>
      </w:pPr>
      <w:r w:rsidRPr="00753228">
        <w:rPr>
          <w:color w:val="000000"/>
        </w:rPr>
        <w:t>- инспектор по кадрам отдела кадров в бюджетной организации (ВУЗ),</w:t>
      </w:r>
    </w:p>
    <w:p w:rsidR="007D4C88" w:rsidRPr="00753228" w:rsidRDefault="007D4C88" w:rsidP="00286E74">
      <w:pPr>
        <w:widowControl/>
        <w:autoSpaceDE/>
        <w:autoSpaceDN/>
        <w:adjustRightInd/>
        <w:rPr>
          <w:color w:val="000000"/>
        </w:rPr>
      </w:pPr>
      <w:r w:rsidRPr="00753228">
        <w:rPr>
          <w:color w:val="000000"/>
        </w:rPr>
        <w:t>- менеджер по кадрам крупной организации электроэнергетики;</w:t>
      </w:r>
    </w:p>
    <w:p w:rsidR="007D4C88" w:rsidRPr="00753228" w:rsidRDefault="007D4C88" w:rsidP="00286E74">
      <w:pPr>
        <w:widowControl/>
        <w:autoSpaceDE/>
        <w:autoSpaceDN/>
        <w:adjustRightInd/>
        <w:rPr>
          <w:color w:val="000000"/>
        </w:rPr>
      </w:pPr>
      <w:r w:rsidRPr="00753228">
        <w:rPr>
          <w:color w:val="000000"/>
        </w:rPr>
        <w:t>- экономист по труду и заработной плате ткацкой фабрики,</w:t>
      </w:r>
    </w:p>
    <w:p w:rsidR="007D4C88" w:rsidRPr="00753228" w:rsidRDefault="007D4C88" w:rsidP="00286E74">
      <w:pPr>
        <w:widowControl/>
        <w:autoSpaceDE/>
        <w:autoSpaceDN/>
        <w:adjustRightInd/>
        <w:rPr>
          <w:color w:val="000000"/>
        </w:rPr>
      </w:pPr>
      <w:r w:rsidRPr="00753228">
        <w:rPr>
          <w:color w:val="000000"/>
        </w:rPr>
        <w:t>- экономист-бухгалтер расчетной группы муниципальной организации и др.</w:t>
      </w:r>
    </w:p>
    <w:p w:rsidR="007D4C88" w:rsidRPr="00753228" w:rsidRDefault="007D4C88" w:rsidP="00286E74">
      <w:pPr>
        <w:widowControl/>
        <w:autoSpaceDE/>
        <w:autoSpaceDN/>
        <w:adjustRightInd/>
        <w:rPr>
          <w:color w:val="000000"/>
        </w:rPr>
      </w:pPr>
      <w:r w:rsidRPr="00753228">
        <w:rPr>
          <w:color w:val="000000"/>
        </w:rPr>
        <w:t>Рекомендуемая схема объявления:</w:t>
      </w:r>
    </w:p>
    <w:p w:rsidR="007D4C88" w:rsidRPr="00753228" w:rsidRDefault="007D4C88" w:rsidP="00286E74">
      <w:pPr>
        <w:widowControl/>
        <w:numPr>
          <w:ilvl w:val="0"/>
          <w:numId w:val="23"/>
        </w:numPr>
        <w:autoSpaceDE/>
        <w:autoSpaceDN/>
        <w:adjustRightInd/>
        <w:rPr>
          <w:color w:val="000000"/>
        </w:rPr>
      </w:pPr>
      <w:r w:rsidRPr="00753228">
        <w:rPr>
          <w:color w:val="000000"/>
        </w:rPr>
        <w:t>особенности организации (наименование, месторасположение, деятельность организации);</w:t>
      </w:r>
    </w:p>
    <w:p w:rsidR="007D4C88" w:rsidRPr="00753228" w:rsidRDefault="007D4C88" w:rsidP="00286E74">
      <w:pPr>
        <w:widowControl/>
        <w:numPr>
          <w:ilvl w:val="0"/>
          <w:numId w:val="23"/>
        </w:numPr>
        <w:autoSpaceDE/>
        <w:autoSpaceDN/>
        <w:adjustRightInd/>
        <w:rPr>
          <w:color w:val="000000"/>
        </w:rPr>
      </w:pPr>
      <w:r w:rsidRPr="00753228">
        <w:rPr>
          <w:color w:val="000000"/>
        </w:rPr>
        <w:t>характеристика должности (круг задач, место в структуре, перспективы роста работника);</w:t>
      </w:r>
    </w:p>
    <w:p w:rsidR="007D4C88" w:rsidRPr="00753228" w:rsidRDefault="007D4C88" w:rsidP="00286E74">
      <w:pPr>
        <w:widowControl/>
        <w:numPr>
          <w:ilvl w:val="0"/>
          <w:numId w:val="23"/>
        </w:numPr>
        <w:autoSpaceDE/>
        <w:autoSpaceDN/>
        <w:adjustRightInd/>
        <w:rPr>
          <w:color w:val="000000"/>
        </w:rPr>
      </w:pPr>
      <w:r w:rsidRPr="00753228">
        <w:rPr>
          <w:color w:val="000000"/>
        </w:rPr>
        <w:t>требования к кандидату (уровень и профиль образования, специальные знания, опыт, квалификация, навыки, желательные социально-демографические характеристики, работоспособность и др.);</w:t>
      </w:r>
    </w:p>
    <w:p w:rsidR="007D4C88" w:rsidRPr="00753228" w:rsidRDefault="007D4C88" w:rsidP="00286E74">
      <w:pPr>
        <w:widowControl/>
        <w:numPr>
          <w:ilvl w:val="0"/>
          <w:numId w:val="23"/>
        </w:numPr>
        <w:autoSpaceDE/>
        <w:autoSpaceDN/>
        <w:adjustRightInd/>
        <w:rPr>
          <w:color w:val="000000"/>
        </w:rPr>
      </w:pPr>
      <w:r w:rsidRPr="00753228">
        <w:rPr>
          <w:color w:val="000000"/>
        </w:rPr>
        <w:t>система стимулирования труда и льгот, условия труда;</w:t>
      </w:r>
    </w:p>
    <w:p w:rsidR="007D4C88" w:rsidRPr="00753228" w:rsidRDefault="007D4C88" w:rsidP="00286E74">
      <w:pPr>
        <w:widowControl/>
        <w:numPr>
          <w:ilvl w:val="0"/>
          <w:numId w:val="23"/>
        </w:numPr>
        <w:autoSpaceDE/>
        <w:autoSpaceDN/>
        <w:adjustRightInd/>
        <w:rPr>
          <w:color w:val="000000"/>
        </w:rPr>
      </w:pPr>
      <w:r w:rsidRPr="00753228">
        <w:rPr>
          <w:color w:val="000000"/>
        </w:rPr>
        <w:t>особенности процесса отбора (необходимые документы, сроки их подачи);</w:t>
      </w:r>
    </w:p>
    <w:p w:rsidR="007D4C88" w:rsidRPr="00753228" w:rsidRDefault="007D4C88" w:rsidP="00286E74">
      <w:pPr>
        <w:widowControl/>
        <w:numPr>
          <w:ilvl w:val="0"/>
          <w:numId w:val="23"/>
        </w:numPr>
        <w:autoSpaceDE/>
        <w:autoSpaceDN/>
        <w:adjustRightInd/>
        <w:rPr>
          <w:color w:val="000000"/>
        </w:rPr>
      </w:pPr>
      <w:r w:rsidRPr="00753228">
        <w:rPr>
          <w:color w:val="000000"/>
        </w:rPr>
        <w:t>адрес организации, факс, контактные телефоны, электронная почта, время обращения.</w:t>
      </w:r>
    </w:p>
    <w:p w:rsidR="007D4C88" w:rsidRDefault="007D4C88" w:rsidP="00286E74">
      <w:pPr>
        <w:pStyle w:val="a9"/>
        <w:ind w:left="0"/>
        <w:jc w:val="both"/>
        <w:rPr>
          <w:b/>
        </w:rPr>
      </w:pPr>
    </w:p>
    <w:p w:rsidR="007D4C88" w:rsidRPr="00F127FA" w:rsidRDefault="007D4C88" w:rsidP="00286E74">
      <w:pPr>
        <w:pStyle w:val="a9"/>
        <w:ind w:left="0"/>
        <w:jc w:val="both"/>
        <w:rPr>
          <w:b/>
          <w:color w:val="92D050"/>
        </w:rPr>
      </w:pPr>
      <w:r>
        <w:rPr>
          <w:b/>
        </w:rPr>
        <w:t xml:space="preserve">Тема 4. </w:t>
      </w:r>
      <w:r w:rsidRPr="00286E74">
        <w:rPr>
          <w:b/>
        </w:rPr>
        <w:t>Стратегическое управление человеческими ресурсами</w:t>
      </w:r>
    </w:p>
    <w:p w:rsidR="007D4C88" w:rsidRPr="00286E74" w:rsidRDefault="007D4C88" w:rsidP="00286E74">
      <w:pPr>
        <w:pStyle w:val="a9"/>
        <w:ind w:left="0"/>
        <w:jc w:val="both"/>
        <w:rPr>
          <w:b/>
        </w:rPr>
      </w:pPr>
      <w:r w:rsidRPr="00286E74">
        <w:rPr>
          <w:b/>
        </w:rPr>
        <w:t>Вопросы к занятию</w:t>
      </w:r>
    </w:p>
    <w:p w:rsidR="007D4C88" w:rsidRPr="00286E74" w:rsidRDefault="007D4C88" w:rsidP="00286E74">
      <w:pPr>
        <w:pStyle w:val="a9"/>
        <w:ind w:left="0"/>
        <w:jc w:val="both"/>
      </w:pPr>
      <w:r w:rsidRPr="00286E74">
        <w:t>1.</w:t>
      </w:r>
      <w:r w:rsidRPr="00286E74">
        <w:tab/>
        <w:t xml:space="preserve">Основные положения стратегии развития организации как основа проектирования систем управления человеческими ресурсами. </w:t>
      </w:r>
    </w:p>
    <w:p w:rsidR="007D4C88" w:rsidRPr="00286E74" w:rsidRDefault="007D4C88" w:rsidP="00286E74">
      <w:pPr>
        <w:pStyle w:val="a9"/>
        <w:ind w:left="0"/>
        <w:jc w:val="both"/>
      </w:pPr>
      <w:r w:rsidRPr="00286E74">
        <w:t>2.</w:t>
      </w:r>
      <w:r w:rsidRPr="00286E74">
        <w:tab/>
        <w:t xml:space="preserve">Система стратегического управления человеческими ресурсами. </w:t>
      </w:r>
    </w:p>
    <w:p w:rsidR="007D4C88" w:rsidRPr="00286E74" w:rsidRDefault="007D4C88" w:rsidP="00286E74">
      <w:pPr>
        <w:pStyle w:val="a9"/>
        <w:ind w:left="0"/>
        <w:jc w:val="both"/>
      </w:pPr>
      <w:r w:rsidRPr="00286E74">
        <w:t>3.</w:t>
      </w:r>
      <w:r w:rsidRPr="00286E74">
        <w:tab/>
        <w:t>Реализация стратегии управления человеческими ресурсами.</w:t>
      </w:r>
    </w:p>
    <w:p w:rsidR="007D4C88" w:rsidRPr="00286E74" w:rsidRDefault="007D4C88" w:rsidP="00286E74">
      <w:pPr>
        <w:pStyle w:val="a9"/>
        <w:ind w:left="0"/>
        <w:jc w:val="both"/>
        <w:rPr>
          <w:b/>
        </w:rPr>
      </w:pPr>
      <w:r>
        <w:rPr>
          <w:b/>
        </w:rPr>
        <w:t>Задание</w:t>
      </w:r>
      <w:r w:rsidRPr="00286E74">
        <w:rPr>
          <w:b/>
        </w:rPr>
        <w:t xml:space="preserve"> для практической подготовки</w:t>
      </w:r>
    </w:p>
    <w:p w:rsidR="007D4C88" w:rsidRPr="002B002F" w:rsidRDefault="007D4C88" w:rsidP="00286E74">
      <w:pPr>
        <w:ind w:firstLine="709"/>
        <w:jc w:val="both"/>
        <w:rPr>
          <w:color w:val="000000"/>
        </w:rPr>
      </w:pPr>
      <w:r w:rsidRPr="002B002F">
        <w:rPr>
          <w:color w:val="000000"/>
        </w:rPr>
        <w:t xml:space="preserve">Николаев был принят на работу с месячным испытательным сроком. В приказе по предприятию датой начала работы значилось 15 июня. Однако по указанию руководителя Николаев приступил к работе 12 июня. На основании того, что Николаев не прошел испытания, трудовой договор с ним был расторгнут 14 июля. </w:t>
      </w:r>
    </w:p>
    <w:p w:rsidR="007D4C88" w:rsidRPr="002B002F" w:rsidRDefault="007D4C88" w:rsidP="00286E74">
      <w:pPr>
        <w:ind w:firstLine="709"/>
        <w:jc w:val="both"/>
        <w:rPr>
          <w:color w:val="000000"/>
        </w:rPr>
      </w:pPr>
      <w:r w:rsidRPr="002B002F">
        <w:rPr>
          <w:color w:val="000000"/>
        </w:rPr>
        <w:t>1. Правомерны ли действия администрации предприятия?</w:t>
      </w:r>
    </w:p>
    <w:p w:rsidR="007D4C88" w:rsidRPr="002B002F" w:rsidRDefault="007D4C88" w:rsidP="00286E74">
      <w:pPr>
        <w:ind w:firstLine="709"/>
        <w:jc w:val="both"/>
        <w:rPr>
          <w:color w:val="000000"/>
        </w:rPr>
      </w:pPr>
      <w:r w:rsidRPr="002B002F">
        <w:rPr>
          <w:color w:val="000000"/>
        </w:rPr>
        <w:t xml:space="preserve">2. Каков порядок расторжения трудового договора при неудовлетворительном результате испытания? </w:t>
      </w:r>
    </w:p>
    <w:p w:rsidR="007D4C88" w:rsidRPr="002B002F" w:rsidRDefault="007D4C88" w:rsidP="00286E74">
      <w:pPr>
        <w:ind w:firstLine="709"/>
        <w:jc w:val="both"/>
        <w:rPr>
          <w:color w:val="000000"/>
        </w:rPr>
      </w:pPr>
      <w:r w:rsidRPr="002B002F">
        <w:rPr>
          <w:color w:val="000000"/>
        </w:rPr>
        <w:lastRenderedPageBreak/>
        <w:t>3. Вправе ли уволиться работник в период испытательного срока?</w:t>
      </w:r>
    </w:p>
    <w:p w:rsidR="007D4C88" w:rsidRPr="00753228" w:rsidRDefault="007D4C88" w:rsidP="00286E74">
      <w:pPr>
        <w:widowControl/>
        <w:autoSpaceDE/>
        <w:autoSpaceDN/>
        <w:adjustRightInd/>
        <w:rPr>
          <w:color w:val="000000"/>
        </w:rPr>
      </w:pPr>
    </w:p>
    <w:p w:rsidR="007D4C88" w:rsidRPr="00286E74" w:rsidRDefault="007D4C88" w:rsidP="00286E74">
      <w:pPr>
        <w:pStyle w:val="a9"/>
        <w:ind w:left="0"/>
        <w:jc w:val="both"/>
        <w:rPr>
          <w:b/>
        </w:rPr>
      </w:pPr>
      <w:r w:rsidRPr="00286E74">
        <w:rPr>
          <w:b/>
        </w:rPr>
        <w:t>Тема 5. Планирование работы с персоналом организации</w:t>
      </w:r>
      <w:r w:rsidRPr="00BB7ED5">
        <w:rPr>
          <w:b/>
        </w:rPr>
        <w:t>(</w:t>
      </w:r>
      <w:r w:rsidRPr="00BB7ED5">
        <w:rPr>
          <w:color w:val="000000"/>
          <w:lang w:eastAsia="en-US"/>
        </w:rPr>
        <w:t>занятие вк</w:t>
      </w:r>
      <w:r>
        <w:rPr>
          <w:color w:val="000000"/>
          <w:lang w:eastAsia="en-US"/>
        </w:rPr>
        <w:t>лючает практическую подготовку)</w:t>
      </w:r>
    </w:p>
    <w:p w:rsidR="007D4C88" w:rsidRPr="00286E74" w:rsidRDefault="007D4C88" w:rsidP="00286E74">
      <w:pPr>
        <w:pStyle w:val="a9"/>
        <w:ind w:left="0"/>
        <w:jc w:val="both"/>
        <w:rPr>
          <w:b/>
        </w:rPr>
      </w:pPr>
      <w:r>
        <w:rPr>
          <w:b/>
        </w:rPr>
        <w:t>Вопросы к занятию</w:t>
      </w:r>
    </w:p>
    <w:p w:rsidR="007D4C88" w:rsidRPr="00EB4E9F" w:rsidRDefault="007D4C88" w:rsidP="00EB4E9F">
      <w:pPr>
        <w:pStyle w:val="a9"/>
        <w:ind w:left="0"/>
        <w:jc w:val="both"/>
      </w:pPr>
      <w:r w:rsidRPr="00EB4E9F">
        <w:t>1.</w:t>
      </w:r>
      <w:r w:rsidRPr="00EB4E9F">
        <w:tab/>
        <w:t xml:space="preserve">Основы кадрового планирования в организации. Уровни кадрового планирования. </w:t>
      </w:r>
    </w:p>
    <w:p w:rsidR="007D4C88" w:rsidRPr="00EB4E9F" w:rsidRDefault="007D4C88" w:rsidP="00EB4E9F">
      <w:pPr>
        <w:pStyle w:val="a9"/>
        <w:ind w:left="0"/>
        <w:jc w:val="both"/>
      </w:pPr>
      <w:r w:rsidRPr="00EB4E9F">
        <w:t>2.</w:t>
      </w:r>
      <w:r w:rsidRPr="00EB4E9F">
        <w:tab/>
        <w:t xml:space="preserve">Требования к планированию. </w:t>
      </w:r>
    </w:p>
    <w:p w:rsidR="007D4C88" w:rsidRPr="00EB4E9F" w:rsidRDefault="007D4C88" w:rsidP="00EB4E9F">
      <w:pPr>
        <w:pStyle w:val="a9"/>
        <w:ind w:left="0"/>
        <w:jc w:val="both"/>
      </w:pPr>
      <w:r w:rsidRPr="00EB4E9F">
        <w:t>3.</w:t>
      </w:r>
      <w:r w:rsidRPr="00EB4E9F">
        <w:tab/>
        <w:t xml:space="preserve">Кадровый контроллинг. </w:t>
      </w:r>
    </w:p>
    <w:p w:rsidR="007D4C88" w:rsidRPr="00EB4E9F" w:rsidRDefault="007D4C88" w:rsidP="00EB4E9F">
      <w:pPr>
        <w:pStyle w:val="a9"/>
        <w:ind w:left="0"/>
        <w:jc w:val="both"/>
      </w:pPr>
      <w:r w:rsidRPr="00EB4E9F">
        <w:t>4.</w:t>
      </w:r>
      <w:r w:rsidRPr="00EB4E9F">
        <w:tab/>
        <w:t xml:space="preserve">Прогнозирование и планирование потребности в персонале. </w:t>
      </w:r>
    </w:p>
    <w:p w:rsidR="007D4C88" w:rsidRPr="00EB4E9F" w:rsidRDefault="007D4C88" w:rsidP="00EB4E9F">
      <w:pPr>
        <w:pStyle w:val="a9"/>
        <w:ind w:left="0"/>
        <w:jc w:val="both"/>
      </w:pPr>
      <w:r w:rsidRPr="00EB4E9F">
        <w:t>5.</w:t>
      </w:r>
      <w:r w:rsidRPr="00EB4E9F">
        <w:tab/>
        <w:t xml:space="preserve">Планирование показателей по труду и его производительности. </w:t>
      </w:r>
    </w:p>
    <w:p w:rsidR="007D4C88" w:rsidRPr="00EB4E9F" w:rsidRDefault="007D4C88" w:rsidP="00EB4E9F">
      <w:pPr>
        <w:pStyle w:val="a9"/>
        <w:ind w:left="0"/>
        <w:jc w:val="both"/>
      </w:pPr>
      <w:r w:rsidRPr="00EB4E9F">
        <w:t>6.</w:t>
      </w:r>
      <w:r w:rsidRPr="00EB4E9F">
        <w:tab/>
        <w:t>Нормирование труда и расчет численности персонала.</w:t>
      </w:r>
    </w:p>
    <w:p w:rsidR="007D4C88" w:rsidRDefault="007D4C88" w:rsidP="00286E74">
      <w:pPr>
        <w:pStyle w:val="a9"/>
        <w:ind w:left="0"/>
        <w:jc w:val="both"/>
        <w:rPr>
          <w:b/>
        </w:rPr>
      </w:pPr>
      <w:r>
        <w:rPr>
          <w:b/>
        </w:rPr>
        <w:t>Задание для практической подготовки</w:t>
      </w:r>
    </w:p>
    <w:p w:rsidR="007D4C88" w:rsidRPr="002B002F" w:rsidRDefault="007D4C88" w:rsidP="00EB4E9F">
      <w:pPr>
        <w:ind w:firstLine="709"/>
        <w:jc w:val="both"/>
        <w:rPr>
          <w:color w:val="000000"/>
        </w:rPr>
      </w:pPr>
      <w:r w:rsidRPr="002B002F">
        <w:rPr>
          <w:color w:val="000000"/>
        </w:rPr>
        <w:t xml:space="preserve">Морозова Валентина была приглашена на работу в ООО «Рассвет» в качестве менеджера. Руководитель, желая проверить умение М. работать с клиентами, допустил ее к работе без оформления трудового договора и без издания приказа. Поскольку М. не обладала надлежащими деловыми качествами, через неделю руководитель сообщил ей, что она испытание не выдержала и на работу принята не будет. Не согласившись с действиями руководителя, она обратилась в суд по вопросу восстановления на работу. </w:t>
      </w:r>
    </w:p>
    <w:p w:rsidR="007D4C88" w:rsidRPr="002B002F" w:rsidRDefault="007D4C88" w:rsidP="00EB4E9F">
      <w:pPr>
        <w:ind w:firstLine="709"/>
        <w:jc w:val="both"/>
        <w:rPr>
          <w:color w:val="000000"/>
        </w:rPr>
      </w:pPr>
      <w:r w:rsidRPr="002B002F">
        <w:rPr>
          <w:color w:val="000000"/>
        </w:rPr>
        <w:t xml:space="preserve">1. Какое решение должен вынести суд? </w:t>
      </w:r>
    </w:p>
    <w:p w:rsidR="007D4C88" w:rsidRPr="002B002F" w:rsidRDefault="007D4C88" w:rsidP="00EB4E9F">
      <w:pPr>
        <w:ind w:firstLine="709"/>
        <w:jc w:val="both"/>
        <w:rPr>
          <w:color w:val="000000"/>
        </w:rPr>
      </w:pPr>
      <w:r w:rsidRPr="002B002F">
        <w:rPr>
          <w:color w:val="000000"/>
        </w:rPr>
        <w:t xml:space="preserve">2. Возникли ли у Морозовой трудовые отношения с ООО «Рассвет»? </w:t>
      </w:r>
    </w:p>
    <w:p w:rsidR="007D4C88" w:rsidRPr="002B002F" w:rsidRDefault="007D4C88" w:rsidP="00EB4E9F">
      <w:pPr>
        <w:ind w:firstLine="709"/>
        <w:jc w:val="both"/>
        <w:rPr>
          <w:color w:val="000000"/>
        </w:rPr>
      </w:pPr>
      <w:r w:rsidRPr="002B002F">
        <w:rPr>
          <w:color w:val="000000"/>
        </w:rPr>
        <w:t>3. Если возникли, то каким нормативным актом это обстоятельство регулируется?</w:t>
      </w:r>
    </w:p>
    <w:p w:rsidR="007D4C88" w:rsidRDefault="007D4C88" w:rsidP="00286E74">
      <w:pPr>
        <w:pStyle w:val="a9"/>
        <w:ind w:left="0"/>
        <w:jc w:val="both"/>
        <w:rPr>
          <w:b/>
        </w:rPr>
      </w:pPr>
    </w:p>
    <w:p w:rsidR="007D4C88" w:rsidRPr="00EB4E9F" w:rsidRDefault="007D4C88" w:rsidP="00286E74">
      <w:pPr>
        <w:pStyle w:val="a9"/>
        <w:ind w:left="0"/>
        <w:jc w:val="both"/>
        <w:rPr>
          <w:b/>
        </w:rPr>
      </w:pPr>
      <w:r w:rsidRPr="00EB4E9F">
        <w:rPr>
          <w:b/>
        </w:rPr>
        <w:t>Тема 6. Технология и этапы управления персоналом организации</w:t>
      </w:r>
    </w:p>
    <w:p w:rsidR="007D4C88" w:rsidRPr="00EB4E9F" w:rsidRDefault="007D4C88" w:rsidP="00EB4E9F">
      <w:pPr>
        <w:pStyle w:val="a9"/>
        <w:ind w:left="0"/>
        <w:jc w:val="both"/>
        <w:rPr>
          <w:b/>
        </w:rPr>
      </w:pPr>
      <w:r w:rsidRPr="00EB4E9F">
        <w:rPr>
          <w:b/>
        </w:rPr>
        <w:t>Вопросы к занятию.</w:t>
      </w:r>
    </w:p>
    <w:p w:rsidR="007D4C88" w:rsidRPr="00EB4E9F" w:rsidRDefault="007D4C88" w:rsidP="00EB4E9F">
      <w:pPr>
        <w:pStyle w:val="a9"/>
        <w:ind w:left="0"/>
        <w:jc w:val="both"/>
      </w:pPr>
      <w:r w:rsidRPr="00EB4E9F">
        <w:t>1.</w:t>
      </w:r>
      <w:r w:rsidRPr="00EB4E9F">
        <w:tab/>
        <w:t>Отбор, прием и наем персонала.</w:t>
      </w:r>
    </w:p>
    <w:p w:rsidR="007D4C88" w:rsidRPr="00EB4E9F" w:rsidRDefault="007D4C88" w:rsidP="00EB4E9F">
      <w:pPr>
        <w:pStyle w:val="a9"/>
        <w:ind w:left="0"/>
        <w:jc w:val="both"/>
      </w:pPr>
      <w:r w:rsidRPr="00EB4E9F">
        <w:t>2.</w:t>
      </w:r>
      <w:r w:rsidRPr="00EB4E9F">
        <w:tab/>
        <w:t xml:space="preserve">Внутренние и внешние источники привлечения персонала. </w:t>
      </w:r>
    </w:p>
    <w:p w:rsidR="007D4C88" w:rsidRPr="00EB4E9F" w:rsidRDefault="007D4C88" w:rsidP="00EB4E9F">
      <w:pPr>
        <w:pStyle w:val="a9"/>
        <w:ind w:left="0"/>
        <w:jc w:val="both"/>
      </w:pPr>
      <w:r w:rsidRPr="00EB4E9F">
        <w:t>3.</w:t>
      </w:r>
      <w:r w:rsidRPr="00EB4E9F">
        <w:tab/>
        <w:t xml:space="preserve">Выбор источников найма персонала. </w:t>
      </w:r>
    </w:p>
    <w:p w:rsidR="007D4C88" w:rsidRPr="00EB4E9F" w:rsidRDefault="007D4C88" w:rsidP="00EB4E9F">
      <w:pPr>
        <w:pStyle w:val="a9"/>
        <w:ind w:left="0"/>
        <w:jc w:val="both"/>
      </w:pPr>
      <w:r w:rsidRPr="00EB4E9F">
        <w:t>4.</w:t>
      </w:r>
      <w:r w:rsidRPr="00EB4E9F">
        <w:tab/>
        <w:t>“Паблик рилейшенз” в области персонала.</w:t>
      </w:r>
    </w:p>
    <w:p w:rsidR="007D4C88" w:rsidRPr="00EB4E9F" w:rsidRDefault="007D4C88" w:rsidP="00EB4E9F">
      <w:pPr>
        <w:pStyle w:val="a9"/>
        <w:ind w:left="0"/>
        <w:jc w:val="both"/>
      </w:pPr>
      <w:r w:rsidRPr="00EB4E9F">
        <w:t>5.</w:t>
      </w:r>
      <w:r w:rsidRPr="00EB4E9F">
        <w:tab/>
        <w:t>Подбор и расстановка персонала.</w:t>
      </w:r>
    </w:p>
    <w:p w:rsidR="007D4C88" w:rsidRPr="00EB4E9F" w:rsidRDefault="007D4C88" w:rsidP="00EB4E9F">
      <w:pPr>
        <w:pStyle w:val="a9"/>
        <w:ind w:left="0"/>
        <w:jc w:val="both"/>
      </w:pPr>
      <w:r w:rsidRPr="00EB4E9F">
        <w:t>6.</w:t>
      </w:r>
      <w:r w:rsidRPr="00EB4E9F">
        <w:tab/>
        <w:t xml:space="preserve">Деловая оценка персонала. </w:t>
      </w:r>
    </w:p>
    <w:p w:rsidR="007D4C88" w:rsidRPr="00EB4E9F" w:rsidRDefault="007D4C88" w:rsidP="00EB4E9F">
      <w:pPr>
        <w:pStyle w:val="a9"/>
        <w:ind w:left="0"/>
        <w:jc w:val="both"/>
      </w:pPr>
      <w:r w:rsidRPr="00EB4E9F">
        <w:t>7.</w:t>
      </w:r>
      <w:r w:rsidRPr="00EB4E9F">
        <w:tab/>
        <w:t xml:space="preserve">Основы организации труда. НОТ. </w:t>
      </w:r>
    </w:p>
    <w:p w:rsidR="007D4C88" w:rsidRPr="00EB4E9F" w:rsidRDefault="007D4C88" w:rsidP="00EB4E9F">
      <w:pPr>
        <w:pStyle w:val="a9"/>
        <w:ind w:left="0"/>
        <w:jc w:val="both"/>
      </w:pPr>
      <w:r w:rsidRPr="00EB4E9F">
        <w:t>8.</w:t>
      </w:r>
      <w:r w:rsidRPr="00EB4E9F">
        <w:tab/>
        <w:t>Управленческий труд, его специфика.</w:t>
      </w:r>
    </w:p>
    <w:p w:rsidR="007D4C88" w:rsidRPr="00EB4E9F" w:rsidRDefault="007D4C88" w:rsidP="00EB4E9F">
      <w:pPr>
        <w:pStyle w:val="a9"/>
        <w:ind w:left="0"/>
        <w:jc w:val="both"/>
      </w:pPr>
      <w:r w:rsidRPr="00EB4E9F">
        <w:t>9.</w:t>
      </w:r>
      <w:r w:rsidRPr="00EB4E9F">
        <w:tab/>
        <w:t>Высвобождение персонала.</w:t>
      </w:r>
    </w:p>
    <w:p w:rsidR="007D4C88" w:rsidRPr="00EB4E9F" w:rsidRDefault="007D4C88" w:rsidP="00EB4E9F">
      <w:pPr>
        <w:pStyle w:val="a9"/>
        <w:ind w:left="0"/>
        <w:jc w:val="both"/>
      </w:pPr>
      <w:r w:rsidRPr="00EB4E9F">
        <w:t>10.</w:t>
      </w:r>
      <w:r w:rsidRPr="00EB4E9F">
        <w:tab/>
        <w:t>Автоматизированные информационные технологии управления персоналом.</w:t>
      </w:r>
    </w:p>
    <w:p w:rsidR="007D4C88" w:rsidRPr="00EB4E9F" w:rsidRDefault="007D4C88" w:rsidP="00286E74">
      <w:pPr>
        <w:pStyle w:val="a9"/>
        <w:ind w:left="0"/>
        <w:jc w:val="both"/>
        <w:rPr>
          <w:b/>
        </w:rPr>
      </w:pPr>
      <w:r>
        <w:rPr>
          <w:b/>
        </w:rPr>
        <w:t>Задание</w:t>
      </w:r>
      <w:r w:rsidRPr="00EB4E9F">
        <w:rPr>
          <w:b/>
        </w:rPr>
        <w:t xml:space="preserve"> для практической подготовки</w:t>
      </w:r>
    </w:p>
    <w:p w:rsidR="007D4C88" w:rsidRPr="00753228" w:rsidRDefault="007D4C88" w:rsidP="00EB4E9F">
      <w:pPr>
        <w:widowControl/>
        <w:autoSpaceDE/>
        <w:autoSpaceDN/>
        <w:adjustRightInd/>
        <w:rPr>
          <w:color w:val="000000"/>
        </w:rPr>
      </w:pPr>
      <w:r w:rsidRPr="00753228">
        <w:rPr>
          <w:color w:val="000000"/>
        </w:rPr>
        <w:t>На предприятии открылась вакансия. Чтобы ее закрыть, менеджер по подбору персонала написал объявление в газету (см. образец). При этом он допустил несколько грубых ошибок. Найдите их и прокомментируйте, почему вы считаете, что так нельзя писать.</w:t>
      </w:r>
    </w:p>
    <w:p w:rsidR="007D4C88" w:rsidRPr="00753228" w:rsidRDefault="007D4C88" w:rsidP="00EB4E9F">
      <w:pPr>
        <w:widowControl/>
        <w:autoSpaceDE/>
        <w:autoSpaceDN/>
        <w:adjustRightInd/>
        <w:rPr>
          <w:color w:val="000000"/>
        </w:rPr>
      </w:pPr>
      <w:r w:rsidRPr="00753228">
        <w:rPr>
          <w:color w:val="000000"/>
        </w:rPr>
        <w:t>За каждую найденную ошибку в объявлении вы получите один балл.</w:t>
      </w:r>
    </w:p>
    <w:p w:rsidR="007D4C88" w:rsidRPr="00753228" w:rsidRDefault="007D4C88" w:rsidP="00EB4E9F">
      <w:pPr>
        <w:widowControl/>
        <w:autoSpaceDE/>
        <w:autoSpaceDN/>
        <w:adjustRightInd/>
        <w:jc w:val="right"/>
        <w:rPr>
          <w:color w:val="000000"/>
        </w:rPr>
      </w:pPr>
      <w:r w:rsidRPr="00753228">
        <w:rPr>
          <w:color w:val="000000"/>
        </w:rPr>
        <w:t>ОБРАЗЕЦ</w:t>
      </w:r>
    </w:p>
    <w:p w:rsidR="007D4C88" w:rsidRPr="00753228" w:rsidRDefault="007D4C88" w:rsidP="00EB4E9F">
      <w:pPr>
        <w:widowControl/>
        <w:autoSpaceDE/>
        <w:autoSpaceDN/>
        <w:adjustRightInd/>
        <w:jc w:val="center"/>
        <w:rPr>
          <w:color w:val="000000"/>
        </w:rPr>
      </w:pPr>
      <w:r w:rsidRPr="00753228">
        <w:rPr>
          <w:color w:val="000000"/>
        </w:rPr>
        <w:t>Объявляется конкурс</w:t>
      </w:r>
    </w:p>
    <w:p w:rsidR="007D4C88" w:rsidRPr="00753228" w:rsidRDefault="007D4C88" w:rsidP="00EB4E9F">
      <w:pPr>
        <w:widowControl/>
        <w:autoSpaceDE/>
        <w:autoSpaceDN/>
        <w:adjustRightInd/>
        <w:jc w:val="center"/>
        <w:rPr>
          <w:color w:val="000000"/>
        </w:rPr>
      </w:pPr>
      <w:r w:rsidRPr="00753228">
        <w:rPr>
          <w:color w:val="000000"/>
        </w:rPr>
        <w:t>на замещение вакантной должности менеджера по персоналу</w:t>
      </w:r>
    </w:p>
    <w:p w:rsidR="007D4C88" w:rsidRPr="00753228" w:rsidRDefault="007D4C88" w:rsidP="00EB4E9F">
      <w:pPr>
        <w:widowControl/>
        <w:autoSpaceDE/>
        <w:autoSpaceDN/>
        <w:adjustRightInd/>
        <w:rPr>
          <w:color w:val="000000"/>
        </w:rPr>
      </w:pPr>
      <w:r w:rsidRPr="00753228">
        <w:rPr>
          <w:color w:val="000000"/>
        </w:rPr>
        <w:t>Обязанности:</w:t>
      </w:r>
    </w:p>
    <w:p w:rsidR="007D4C88" w:rsidRPr="00753228" w:rsidRDefault="007D4C88" w:rsidP="00EB4E9F">
      <w:pPr>
        <w:widowControl/>
        <w:autoSpaceDE/>
        <w:autoSpaceDN/>
        <w:adjustRightInd/>
        <w:rPr>
          <w:color w:val="000000"/>
        </w:rPr>
      </w:pPr>
      <w:r w:rsidRPr="00753228">
        <w:rPr>
          <w:color w:val="000000"/>
        </w:rPr>
        <w:t>подбор персонала, адаптация, стажировка, корпоративный PR, профилактика увольнений, формирование кадрового резерва, участие в разработке и внедрении регламентов кадровой политики, ведение трудовых книжек сотрудников, исполнение других поручений руководителя.</w:t>
      </w:r>
    </w:p>
    <w:p w:rsidR="007D4C88" w:rsidRPr="00753228" w:rsidRDefault="007D4C88" w:rsidP="00EB4E9F">
      <w:pPr>
        <w:widowControl/>
        <w:autoSpaceDE/>
        <w:autoSpaceDN/>
        <w:adjustRightInd/>
        <w:rPr>
          <w:color w:val="000000"/>
        </w:rPr>
      </w:pPr>
      <w:r w:rsidRPr="00753228">
        <w:rPr>
          <w:color w:val="000000"/>
        </w:rPr>
        <w:t>Требования:</w:t>
      </w:r>
    </w:p>
    <w:p w:rsidR="007D4C88" w:rsidRPr="00753228" w:rsidRDefault="007D4C88" w:rsidP="00EB4E9F">
      <w:pPr>
        <w:widowControl/>
        <w:autoSpaceDE/>
        <w:autoSpaceDN/>
        <w:adjustRightInd/>
        <w:rPr>
          <w:color w:val="000000"/>
        </w:rPr>
      </w:pPr>
      <w:r w:rsidRPr="00753228">
        <w:rPr>
          <w:color w:val="000000"/>
        </w:rPr>
        <w:t xml:space="preserve">мужчина в возрасте до 30 лет, приятной внешности, рост не менее 170 см, без вредных привычек, желательно с личным автотранспортом, пользователь ПК, коммуникабельность, грамотность, ответственность, высшее образование (не техническое, не психологическое), свободное владение иностранным языком, опыт работы в сфере управления персоналом (в </w:t>
      </w:r>
      <w:r w:rsidRPr="00753228">
        <w:rPr>
          <w:color w:val="000000"/>
        </w:rPr>
        <w:lastRenderedPageBreak/>
        <w:t>соответствии с перечисленными обязанностями) строго не менее трех лет в Москве (компании с численностью персонала не менее 1000 человек), наличие не менее трех рекомендаций, наличие постоянной регистрации в Москве обязательно.</w:t>
      </w:r>
    </w:p>
    <w:p w:rsidR="007D4C88" w:rsidRPr="00753228" w:rsidRDefault="007D4C88" w:rsidP="00EB4E9F">
      <w:pPr>
        <w:widowControl/>
        <w:autoSpaceDE/>
        <w:autoSpaceDN/>
        <w:adjustRightInd/>
        <w:rPr>
          <w:color w:val="000000"/>
        </w:rPr>
      </w:pPr>
      <w:r w:rsidRPr="00753228">
        <w:rPr>
          <w:color w:val="000000"/>
        </w:rPr>
        <w:t>Контактная информация:</w:t>
      </w:r>
    </w:p>
    <w:p w:rsidR="007D4C88" w:rsidRPr="00753228" w:rsidRDefault="007D4C88" w:rsidP="00EB4E9F">
      <w:pPr>
        <w:widowControl/>
        <w:autoSpaceDE/>
        <w:autoSpaceDN/>
        <w:adjustRightInd/>
        <w:rPr>
          <w:color w:val="000000"/>
        </w:rPr>
      </w:pPr>
      <w:r w:rsidRPr="00753228">
        <w:rPr>
          <w:color w:val="000000"/>
        </w:rPr>
        <w:t>резюме направлять по e-mailtrutneva@svoypark.ru.</w:t>
      </w:r>
    </w:p>
    <w:p w:rsidR="007D4C88" w:rsidRDefault="007D4C88" w:rsidP="00EB4E9F">
      <w:pPr>
        <w:pStyle w:val="a9"/>
        <w:jc w:val="both"/>
        <w:rPr>
          <w:b/>
        </w:rPr>
      </w:pPr>
    </w:p>
    <w:p w:rsidR="007D4C88" w:rsidRPr="00EB4E9F" w:rsidRDefault="007D4C88" w:rsidP="00286E74">
      <w:pPr>
        <w:pStyle w:val="a9"/>
        <w:ind w:left="0"/>
        <w:jc w:val="both"/>
        <w:rPr>
          <w:b/>
        </w:rPr>
      </w:pPr>
      <w:r>
        <w:rPr>
          <w:b/>
        </w:rPr>
        <w:t xml:space="preserve">Тема 7. </w:t>
      </w:r>
      <w:r w:rsidRPr="00EB4E9F">
        <w:rPr>
          <w:b/>
        </w:rPr>
        <w:t>Технология управления развитием человеческих ресурсов</w:t>
      </w:r>
    </w:p>
    <w:p w:rsidR="007D4C88" w:rsidRPr="00EB4E9F" w:rsidRDefault="007D4C88" w:rsidP="00286E74">
      <w:pPr>
        <w:pStyle w:val="a9"/>
        <w:ind w:left="0"/>
        <w:jc w:val="both"/>
        <w:rPr>
          <w:b/>
        </w:rPr>
      </w:pPr>
      <w:r w:rsidRPr="00EB4E9F">
        <w:rPr>
          <w:b/>
        </w:rPr>
        <w:t>Вопросы к занятию</w:t>
      </w:r>
    </w:p>
    <w:p w:rsidR="007D4C88" w:rsidRPr="00EB4E9F" w:rsidRDefault="007D4C88" w:rsidP="00EB4E9F">
      <w:pPr>
        <w:pStyle w:val="a9"/>
        <w:ind w:left="0"/>
        <w:jc w:val="both"/>
      </w:pPr>
      <w:r w:rsidRPr="00EB4E9F">
        <w:t>1.</w:t>
      </w:r>
      <w:r w:rsidRPr="00EB4E9F">
        <w:tab/>
        <w:t xml:space="preserve">Управление социальным развитием. </w:t>
      </w:r>
    </w:p>
    <w:p w:rsidR="007D4C88" w:rsidRPr="00EB4E9F" w:rsidRDefault="007D4C88" w:rsidP="00EB4E9F">
      <w:pPr>
        <w:pStyle w:val="a9"/>
        <w:ind w:left="0"/>
        <w:jc w:val="both"/>
      </w:pPr>
      <w:r w:rsidRPr="00EB4E9F">
        <w:t>2.</w:t>
      </w:r>
      <w:r w:rsidRPr="00EB4E9F">
        <w:tab/>
        <w:t xml:space="preserve">Социальная защита, функции социальной службы. Организация обучения персонала. </w:t>
      </w:r>
    </w:p>
    <w:p w:rsidR="007D4C88" w:rsidRPr="00EB4E9F" w:rsidRDefault="007D4C88" w:rsidP="00EB4E9F">
      <w:pPr>
        <w:pStyle w:val="a9"/>
        <w:ind w:left="0"/>
        <w:jc w:val="both"/>
      </w:pPr>
      <w:r w:rsidRPr="00EB4E9F">
        <w:t>3.</w:t>
      </w:r>
      <w:r w:rsidRPr="00EB4E9F">
        <w:tab/>
        <w:t xml:space="preserve">Виды и методы обучения персонала. </w:t>
      </w:r>
    </w:p>
    <w:p w:rsidR="007D4C88" w:rsidRPr="00EB4E9F" w:rsidRDefault="007D4C88" w:rsidP="00EB4E9F">
      <w:pPr>
        <w:pStyle w:val="a9"/>
        <w:ind w:left="0"/>
        <w:jc w:val="both"/>
      </w:pPr>
      <w:r w:rsidRPr="00EB4E9F">
        <w:t>4.</w:t>
      </w:r>
      <w:r w:rsidRPr="00EB4E9F">
        <w:tab/>
        <w:t xml:space="preserve">Организация обучения и классификация форм обучения. </w:t>
      </w:r>
    </w:p>
    <w:p w:rsidR="007D4C88" w:rsidRPr="00EB4E9F" w:rsidRDefault="007D4C88" w:rsidP="00EB4E9F">
      <w:pPr>
        <w:pStyle w:val="a9"/>
        <w:ind w:left="0"/>
        <w:jc w:val="both"/>
      </w:pPr>
      <w:r w:rsidRPr="00EB4E9F">
        <w:t>5.</w:t>
      </w:r>
      <w:r w:rsidRPr="00EB4E9F">
        <w:tab/>
        <w:t xml:space="preserve">Организация проведения аттестации. </w:t>
      </w:r>
    </w:p>
    <w:p w:rsidR="007D4C88" w:rsidRPr="00EB4E9F" w:rsidRDefault="007D4C88" w:rsidP="00EB4E9F">
      <w:pPr>
        <w:pStyle w:val="a9"/>
        <w:ind w:left="0"/>
        <w:jc w:val="both"/>
      </w:pPr>
      <w:r w:rsidRPr="00EB4E9F">
        <w:t>6.</w:t>
      </w:r>
      <w:r w:rsidRPr="00EB4E9F">
        <w:tab/>
        <w:t xml:space="preserve">Управление деловой карьерой в организации. </w:t>
      </w:r>
    </w:p>
    <w:p w:rsidR="007D4C88" w:rsidRPr="00EB4E9F" w:rsidRDefault="007D4C88" w:rsidP="00EB4E9F">
      <w:pPr>
        <w:pStyle w:val="a9"/>
        <w:ind w:left="0"/>
        <w:jc w:val="both"/>
      </w:pPr>
      <w:r w:rsidRPr="00EB4E9F">
        <w:t>7.</w:t>
      </w:r>
      <w:r w:rsidRPr="00EB4E9F">
        <w:tab/>
        <w:t xml:space="preserve">Управление кадровым резервом. </w:t>
      </w:r>
    </w:p>
    <w:p w:rsidR="007D4C88" w:rsidRPr="00EB4E9F" w:rsidRDefault="007D4C88" w:rsidP="00EB4E9F">
      <w:pPr>
        <w:pStyle w:val="a9"/>
        <w:ind w:left="0"/>
        <w:jc w:val="both"/>
      </w:pPr>
      <w:r w:rsidRPr="00EB4E9F">
        <w:t>8.</w:t>
      </w:r>
      <w:r w:rsidRPr="00EB4E9F">
        <w:tab/>
        <w:t>Управление нововведениями в работе по развитию человеческих ресурсов.</w:t>
      </w:r>
    </w:p>
    <w:p w:rsidR="007D4C88" w:rsidRPr="00EB4E9F" w:rsidRDefault="007D4C88" w:rsidP="00286E74">
      <w:pPr>
        <w:pStyle w:val="a9"/>
        <w:ind w:left="0"/>
        <w:jc w:val="both"/>
        <w:rPr>
          <w:b/>
        </w:rPr>
      </w:pPr>
      <w:r>
        <w:rPr>
          <w:b/>
        </w:rPr>
        <w:t>Задание</w:t>
      </w:r>
      <w:r w:rsidRPr="00EB4E9F">
        <w:rPr>
          <w:b/>
        </w:rPr>
        <w:t xml:space="preserve"> для практической подготовки</w:t>
      </w:r>
    </w:p>
    <w:p w:rsidR="007D4C88" w:rsidRPr="002B002F" w:rsidRDefault="007D4C88" w:rsidP="00EB4E9F">
      <w:pPr>
        <w:ind w:firstLine="709"/>
        <w:jc w:val="both"/>
        <w:rPr>
          <w:color w:val="000000"/>
        </w:rPr>
      </w:pPr>
      <w:r w:rsidRPr="002B002F">
        <w:rPr>
          <w:color w:val="000000"/>
        </w:rPr>
        <w:t xml:space="preserve">Экономист внешнеторгового объединения Смирнова В. К. отказалась от подписания срочного трудового договора с тем же объединением, которое было преобразовано в акционерное общество открытого типа. В этой связи она была приказом генерального директора уволена по п.7 ст. 77 ТК РФ. </w:t>
      </w:r>
    </w:p>
    <w:p w:rsidR="007D4C88" w:rsidRPr="002B002F" w:rsidRDefault="007D4C88" w:rsidP="00EB4E9F">
      <w:pPr>
        <w:ind w:firstLine="709"/>
        <w:jc w:val="both"/>
        <w:rPr>
          <w:color w:val="000000"/>
        </w:rPr>
      </w:pPr>
      <w:r w:rsidRPr="002B002F">
        <w:rPr>
          <w:color w:val="000000"/>
        </w:rPr>
        <w:t xml:space="preserve">Считая увольнение неправильным, она обратилась в суд с иском о восстановлении на работе. Ответчик с иском не согласился, ссылаясь на то, что после регистрации устава общества было утверждено Положение о найме и увольнении работников общества. На этом основании генеральный директор издал приказ о заключении со своими работниками срочных трудовых договоров. В результате преобразования государственного предприятия произошли существенные изменения условий труда, поэтому, как считал ответчик, были основания прекратить трудовой договор со Смирновой В. К. </w:t>
      </w:r>
    </w:p>
    <w:p w:rsidR="007D4C88" w:rsidRPr="002B002F" w:rsidRDefault="007D4C88" w:rsidP="00EB4E9F">
      <w:pPr>
        <w:ind w:firstLine="709"/>
        <w:jc w:val="both"/>
        <w:rPr>
          <w:color w:val="000000"/>
        </w:rPr>
      </w:pPr>
      <w:r w:rsidRPr="002B002F">
        <w:rPr>
          <w:color w:val="000000"/>
        </w:rPr>
        <w:t xml:space="preserve">1.Правильно ли поступил генеральный директор акционерного общества? </w:t>
      </w:r>
    </w:p>
    <w:p w:rsidR="007D4C88" w:rsidRPr="002B002F" w:rsidRDefault="007D4C88" w:rsidP="00EB4E9F">
      <w:pPr>
        <w:ind w:firstLine="709"/>
        <w:jc w:val="both"/>
        <w:rPr>
          <w:color w:val="000000"/>
        </w:rPr>
      </w:pPr>
      <w:r w:rsidRPr="002B002F">
        <w:rPr>
          <w:color w:val="000000"/>
        </w:rPr>
        <w:t xml:space="preserve">2.Какое решение, на Ваш взгляд, должен вынести суд? </w:t>
      </w:r>
    </w:p>
    <w:p w:rsidR="007D4C88" w:rsidRPr="002B002F" w:rsidRDefault="007D4C88" w:rsidP="00EB4E9F">
      <w:pPr>
        <w:ind w:firstLine="709"/>
        <w:jc w:val="both"/>
        <w:rPr>
          <w:color w:val="000000"/>
        </w:rPr>
      </w:pPr>
      <w:r w:rsidRPr="002B002F">
        <w:rPr>
          <w:color w:val="000000"/>
        </w:rPr>
        <w:t>3.С какой категорией работников заключаются срочные трудовые договоры?</w:t>
      </w:r>
    </w:p>
    <w:p w:rsidR="007D4C88" w:rsidRDefault="007D4C88" w:rsidP="00286E74">
      <w:pPr>
        <w:pStyle w:val="a9"/>
        <w:ind w:left="0"/>
        <w:jc w:val="both"/>
        <w:rPr>
          <w:b/>
          <w:color w:val="92D050"/>
        </w:rPr>
      </w:pPr>
    </w:p>
    <w:p w:rsidR="007D4C88" w:rsidRPr="00EB4E9F" w:rsidRDefault="007D4C88" w:rsidP="00286E74">
      <w:pPr>
        <w:pStyle w:val="a9"/>
        <w:ind w:left="0"/>
        <w:jc w:val="both"/>
        <w:rPr>
          <w:b/>
        </w:rPr>
      </w:pPr>
      <w:r w:rsidRPr="00EB4E9F">
        <w:rPr>
          <w:b/>
        </w:rPr>
        <w:t>Тема 8. Управление поведением персонала организации</w:t>
      </w:r>
      <w:r>
        <w:rPr>
          <w:b/>
        </w:rPr>
        <w:t>(занятие включает практическую подготовку)</w:t>
      </w:r>
    </w:p>
    <w:p w:rsidR="007D4C88" w:rsidRPr="00EB4E9F" w:rsidRDefault="007D4C88" w:rsidP="00286E74">
      <w:pPr>
        <w:pStyle w:val="a9"/>
        <w:ind w:left="0"/>
        <w:jc w:val="both"/>
        <w:rPr>
          <w:b/>
        </w:rPr>
      </w:pPr>
      <w:r w:rsidRPr="00EB4E9F">
        <w:rPr>
          <w:b/>
        </w:rPr>
        <w:t>Вопросы к занятию</w:t>
      </w:r>
    </w:p>
    <w:p w:rsidR="007D4C88" w:rsidRPr="00EB4E9F" w:rsidRDefault="007D4C88" w:rsidP="00EB4E9F">
      <w:pPr>
        <w:pStyle w:val="a9"/>
        <w:ind w:left="0"/>
        <w:jc w:val="both"/>
      </w:pPr>
      <w:r w:rsidRPr="00EB4E9F">
        <w:t>1.</w:t>
      </w:r>
      <w:r w:rsidRPr="00EB4E9F">
        <w:tab/>
        <w:t xml:space="preserve">Теории поведения индивида в организации. Мотивация трудовой деятельности. </w:t>
      </w:r>
    </w:p>
    <w:p w:rsidR="007D4C88" w:rsidRPr="00EB4E9F" w:rsidRDefault="007D4C88" w:rsidP="00EB4E9F">
      <w:pPr>
        <w:pStyle w:val="a9"/>
        <w:ind w:left="0"/>
        <w:jc w:val="both"/>
      </w:pPr>
      <w:r w:rsidRPr="00EB4E9F">
        <w:t>2.</w:t>
      </w:r>
      <w:r w:rsidRPr="00EB4E9F">
        <w:tab/>
        <w:t>Сущность мотивации и стимулирования.</w:t>
      </w:r>
    </w:p>
    <w:p w:rsidR="007D4C88" w:rsidRPr="00EB4E9F" w:rsidRDefault="007D4C88" w:rsidP="00EB4E9F">
      <w:pPr>
        <w:pStyle w:val="a9"/>
        <w:ind w:left="0"/>
        <w:jc w:val="both"/>
      </w:pPr>
      <w:r w:rsidRPr="00EB4E9F">
        <w:t>3.</w:t>
      </w:r>
      <w:r w:rsidRPr="00EB4E9F">
        <w:tab/>
        <w:t>Материальное и нематериальное стимулирование.</w:t>
      </w:r>
    </w:p>
    <w:p w:rsidR="007D4C88" w:rsidRPr="00EB4E9F" w:rsidRDefault="007D4C88" w:rsidP="00EB4E9F">
      <w:pPr>
        <w:pStyle w:val="a9"/>
        <w:ind w:left="0"/>
        <w:jc w:val="both"/>
      </w:pPr>
      <w:r w:rsidRPr="00EB4E9F">
        <w:t>4.</w:t>
      </w:r>
      <w:r w:rsidRPr="00EB4E9F">
        <w:tab/>
        <w:t xml:space="preserve">Этика деловых отношений. </w:t>
      </w:r>
    </w:p>
    <w:p w:rsidR="007D4C88" w:rsidRPr="00EB4E9F" w:rsidRDefault="007D4C88" w:rsidP="00EB4E9F">
      <w:pPr>
        <w:pStyle w:val="a9"/>
        <w:ind w:left="0"/>
        <w:jc w:val="both"/>
      </w:pPr>
      <w:r w:rsidRPr="00EB4E9F">
        <w:t>5.</w:t>
      </w:r>
      <w:r w:rsidRPr="00EB4E9F">
        <w:tab/>
        <w:t xml:space="preserve">Организационная культура и методы управления организационной культурой. </w:t>
      </w:r>
    </w:p>
    <w:p w:rsidR="007D4C88" w:rsidRPr="00EB4E9F" w:rsidRDefault="007D4C88" w:rsidP="00EB4E9F">
      <w:pPr>
        <w:pStyle w:val="a9"/>
        <w:ind w:left="0"/>
        <w:jc w:val="both"/>
      </w:pPr>
      <w:r w:rsidRPr="00EB4E9F">
        <w:t>6.</w:t>
      </w:r>
      <w:r w:rsidRPr="00EB4E9F">
        <w:tab/>
        <w:t>Управление конфликтами и стрессами.</w:t>
      </w:r>
    </w:p>
    <w:p w:rsidR="007D4C88" w:rsidRPr="00EB4E9F" w:rsidRDefault="007D4C88" w:rsidP="00EB4E9F">
      <w:pPr>
        <w:pStyle w:val="a9"/>
        <w:ind w:left="0"/>
        <w:jc w:val="both"/>
      </w:pPr>
      <w:r w:rsidRPr="00EB4E9F">
        <w:t>7.</w:t>
      </w:r>
      <w:r w:rsidRPr="00EB4E9F">
        <w:tab/>
        <w:t xml:space="preserve">Безопасность деятельности персонала. </w:t>
      </w:r>
    </w:p>
    <w:p w:rsidR="007D4C88" w:rsidRPr="00EB4E9F" w:rsidRDefault="007D4C88" w:rsidP="00EB4E9F">
      <w:pPr>
        <w:pStyle w:val="a9"/>
        <w:ind w:left="0"/>
        <w:jc w:val="both"/>
      </w:pPr>
      <w:r w:rsidRPr="00EB4E9F">
        <w:t>8.</w:t>
      </w:r>
      <w:r w:rsidRPr="00EB4E9F">
        <w:tab/>
        <w:t xml:space="preserve">Условия труда. </w:t>
      </w:r>
    </w:p>
    <w:p w:rsidR="007D4C88" w:rsidRPr="00EB4E9F" w:rsidRDefault="007D4C88" w:rsidP="00EB4E9F">
      <w:pPr>
        <w:pStyle w:val="a9"/>
        <w:ind w:left="0"/>
        <w:jc w:val="both"/>
      </w:pPr>
      <w:r w:rsidRPr="00EB4E9F">
        <w:t>9.</w:t>
      </w:r>
      <w:r w:rsidRPr="00EB4E9F">
        <w:tab/>
        <w:t>Дисциплина труда и управление текучестью кадров.</w:t>
      </w:r>
    </w:p>
    <w:p w:rsidR="007D4C88" w:rsidRPr="00EB4E9F" w:rsidRDefault="007D4C88" w:rsidP="00286E74">
      <w:pPr>
        <w:pStyle w:val="a9"/>
        <w:ind w:left="0"/>
        <w:jc w:val="both"/>
        <w:rPr>
          <w:b/>
        </w:rPr>
      </w:pPr>
      <w:r w:rsidRPr="00EB4E9F">
        <w:rPr>
          <w:b/>
        </w:rPr>
        <w:t>Задание для практической подготовки</w:t>
      </w:r>
    </w:p>
    <w:p w:rsidR="007D4C88" w:rsidRPr="00753228" w:rsidRDefault="007D4C88" w:rsidP="00EB4E9F">
      <w:pPr>
        <w:widowControl/>
        <w:autoSpaceDE/>
        <w:autoSpaceDN/>
        <w:adjustRightInd/>
        <w:rPr>
          <w:color w:val="000000"/>
        </w:rPr>
      </w:pPr>
      <w:r w:rsidRPr="00753228">
        <w:rPr>
          <w:color w:val="000000"/>
        </w:rPr>
        <w:t>Разработать анкету (тест) найма работника для замещения ва</w:t>
      </w:r>
      <w:r w:rsidRPr="00753228">
        <w:rPr>
          <w:color w:val="000000"/>
        </w:rPr>
        <w:softHyphen/>
        <w:t>кантной должности (по выбору):</w:t>
      </w:r>
    </w:p>
    <w:p w:rsidR="007D4C88" w:rsidRPr="00753228" w:rsidRDefault="007D4C88" w:rsidP="00EB4E9F">
      <w:pPr>
        <w:widowControl/>
        <w:autoSpaceDE/>
        <w:autoSpaceDN/>
        <w:adjustRightInd/>
        <w:rPr>
          <w:color w:val="000000"/>
        </w:rPr>
      </w:pPr>
      <w:r w:rsidRPr="00753228">
        <w:rPr>
          <w:color w:val="000000"/>
        </w:rPr>
        <w:t>- в частной школе учителя-предметника;</w:t>
      </w:r>
    </w:p>
    <w:p w:rsidR="007D4C88" w:rsidRPr="00753228" w:rsidRDefault="007D4C88" w:rsidP="00EB4E9F">
      <w:pPr>
        <w:widowControl/>
        <w:autoSpaceDE/>
        <w:autoSpaceDN/>
        <w:adjustRightInd/>
        <w:rPr>
          <w:color w:val="000000"/>
        </w:rPr>
      </w:pPr>
      <w:r w:rsidRPr="00753228">
        <w:rPr>
          <w:color w:val="000000"/>
        </w:rPr>
        <w:t>- в кредитном отделе коммерческого банка экономиста-финансиста;</w:t>
      </w:r>
    </w:p>
    <w:p w:rsidR="007D4C88" w:rsidRPr="00753228" w:rsidRDefault="007D4C88" w:rsidP="00EB4E9F">
      <w:pPr>
        <w:widowControl/>
        <w:autoSpaceDE/>
        <w:autoSpaceDN/>
        <w:adjustRightInd/>
        <w:rPr>
          <w:color w:val="000000"/>
        </w:rPr>
      </w:pPr>
      <w:r w:rsidRPr="00753228">
        <w:rPr>
          <w:color w:val="000000"/>
        </w:rPr>
        <w:t>- в малой торгующей фирме главного бухгалтера;</w:t>
      </w:r>
    </w:p>
    <w:p w:rsidR="007D4C88" w:rsidRPr="00753228" w:rsidRDefault="007D4C88" w:rsidP="00EB4E9F">
      <w:pPr>
        <w:widowControl/>
        <w:autoSpaceDE/>
        <w:autoSpaceDN/>
        <w:adjustRightInd/>
        <w:rPr>
          <w:color w:val="000000"/>
        </w:rPr>
      </w:pPr>
      <w:r w:rsidRPr="00753228">
        <w:rPr>
          <w:color w:val="000000"/>
        </w:rPr>
        <w:t>- на крупном промышленном предприятии менеджера по кадрам;</w:t>
      </w:r>
    </w:p>
    <w:p w:rsidR="007D4C88" w:rsidRPr="00753228" w:rsidRDefault="007D4C88" w:rsidP="00EB4E9F">
      <w:pPr>
        <w:widowControl/>
        <w:autoSpaceDE/>
        <w:autoSpaceDN/>
        <w:adjustRightInd/>
        <w:rPr>
          <w:color w:val="000000"/>
        </w:rPr>
      </w:pPr>
      <w:r w:rsidRPr="00753228">
        <w:rPr>
          <w:color w:val="000000"/>
        </w:rPr>
        <w:t>- в ремонтной мастерской аудио-, видеоаппаратуры инженера-элек</w:t>
      </w:r>
      <w:r w:rsidRPr="00753228">
        <w:rPr>
          <w:color w:val="000000"/>
        </w:rPr>
        <w:softHyphen/>
        <w:t>тронщика и др.</w:t>
      </w:r>
    </w:p>
    <w:p w:rsidR="007D4C88" w:rsidRPr="00753228" w:rsidRDefault="007D4C88" w:rsidP="00EB4E9F">
      <w:pPr>
        <w:widowControl/>
        <w:autoSpaceDE/>
        <w:autoSpaceDN/>
        <w:adjustRightInd/>
        <w:rPr>
          <w:color w:val="000000"/>
        </w:rPr>
      </w:pPr>
      <w:r w:rsidRPr="00753228">
        <w:rPr>
          <w:color w:val="000000"/>
        </w:rPr>
        <w:lastRenderedPageBreak/>
        <w:t>Примерная структура анкеты:</w:t>
      </w:r>
    </w:p>
    <w:p w:rsidR="007D4C88" w:rsidRPr="00753228" w:rsidRDefault="007D4C88" w:rsidP="00EB4E9F">
      <w:pPr>
        <w:widowControl/>
        <w:numPr>
          <w:ilvl w:val="0"/>
          <w:numId w:val="24"/>
        </w:numPr>
        <w:autoSpaceDE/>
        <w:autoSpaceDN/>
        <w:adjustRightInd/>
        <w:rPr>
          <w:color w:val="000000"/>
        </w:rPr>
      </w:pPr>
      <w:r w:rsidRPr="00753228">
        <w:rPr>
          <w:color w:val="000000"/>
        </w:rPr>
        <w:t>Личные данные:</w:t>
      </w:r>
    </w:p>
    <w:p w:rsidR="007D4C88" w:rsidRPr="00753228" w:rsidRDefault="007D4C88" w:rsidP="00EB4E9F">
      <w:pPr>
        <w:widowControl/>
        <w:autoSpaceDE/>
        <w:autoSpaceDN/>
        <w:adjustRightInd/>
        <w:rPr>
          <w:color w:val="000000"/>
        </w:rPr>
      </w:pPr>
      <w:r w:rsidRPr="00753228">
        <w:rPr>
          <w:color w:val="000000"/>
        </w:rPr>
        <w:t>Фамилия________________________Имя________________________________</w:t>
      </w:r>
    </w:p>
    <w:p w:rsidR="007D4C88" w:rsidRPr="00753228" w:rsidRDefault="007D4C88" w:rsidP="00EB4E9F">
      <w:pPr>
        <w:widowControl/>
        <w:autoSpaceDE/>
        <w:autoSpaceDN/>
        <w:adjustRightInd/>
        <w:rPr>
          <w:color w:val="000000"/>
        </w:rPr>
      </w:pPr>
      <w:r w:rsidRPr="00753228">
        <w:rPr>
          <w:color w:val="000000"/>
        </w:rPr>
        <w:t>Место рождения ___________________________ Дата рождения____________</w:t>
      </w:r>
    </w:p>
    <w:p w:rsidR="007D4C88" w:rsidRPr="00753228" w:rsidRDefault="007D4C88" w:rsidP="00EB4E9F">
      <w:pPr>
        <w:widowControl/>
        <w:autoSpaceDE/>
        <w:autoSpaceDN/>
        <w:adjustRightInd/>
        <w:rPr>
          <w:color w:val="000000"/>
        </w:rPr>
      </w:pPr>
      <w:r w:rsidRPr="00753228">
        <w:rPr>
          <w:color w:val="000000"/>
        </w:rPr>
        <w:t>Семейное положение_________________________________________________</w:t>
      </w:r>
    </w:p>
    <w:p w:rsidR="007D4C88" w:rsidRPr="00753228" w:rsidRDefault="007D4C88" w:rsidP="00EB4E9F">
      <w:pPr>
        <w:widowControl/>
        <w:autoSpaceDE/>
        <w:autoSpaceDN/>
        <w:adjustRightInd/>
        <w:rPr>
          <w:color w:val="000000"/>
        </w:rPr>
      </w:pPr>
      <w:r w:rsidRPr="00753228">
        <w:rPr>
          <w:color w:val="000000"/>
        </w:rPr>
        <w:t>Местожительства: улица, № дома_______________________________________</w:t>
      </w:r>
    </w:p>
    <w:p w:rsidR="007D4C88" w:rsidRPr="00753228" w:rsidRDefault="007D4C88" w:rsidP="00EB4E9F">
      <w:pPr>
        <w:widowControl/>
        <w:autoSpaceDE/>
        <w:autoSpaceDN/>
        <w:adjustRightInd/>
        <w:rPr>
          <w:color w:val="000000"/>
        </w:rPr>
      </w:pPr>
      <w:r w:rsidRPr="00753228">
        <w:rPr>
          <w:color w:val="000000"/>
        </w:rPr>
        <w:t>Телефон_________________________Гражданство________________________</w:t>
      </w:r>
    </w:p>
    <w:p w:rsidR="007D4C88" w:rsidRPr="00753228" w:rsidRDefault="007D4C88" w:rsidP="00EB4E9F">
      <w:pPr>
        <w:widowControl/>
        <w:autoSpaceDE/>
        <w:autoSpaceDN/>
        <w:adjustRightInd/>
        <w:rPr>
          <w:color w:val="000000"/>
        </w:rPr>
      </w:pPr>
      <w:r w:rsidRPr="00753228">
        <w:rPr>
          <w:color w:val="000000"/>
        </w:rPr>
        <w:t>Имена и даты рождения детей__________________________________________</w:t>
      </w:r>
    </w:p>
    <w:p w:rsidR="007D4C88" w:rsidRPr="00753228" w:rsidRDefault="007D4C88" w:rsidP="00EB4E9F">
      <w:pPr>
        <w:widowControl/>
        <w:autoSpaceDE/>
        <w:autoSpaceDN/>
        <w:adjustRightInd/>
        <w:rPr>
          <w:color w:val="000000"/>
        </w:rPr>
      </w:pPr>
      <w:r w:rsidRPr="00753228">
        <w:rPr>
          <w:color w:val="000000"/>
        </w:rPr>
        <w:t>Фамилия, имя супруга________________________________________________</w:t>
      </w:r>
    </w:p>
    <w:p w:rsidR="007D4C88" w:rsidRPr="00753228" w:rsidRDefault="007D4C88" w:rsidP="00EB4E9F">
      <w:pPr>
        <w:widowControl/>
        <w:autoSpaceDE/>
        <w:autoSpaceDN/>
        <w:adjustRightInd/>
        <w:rPr>
          <w:color w:val="000000"/>
        </w:rPr>
      </w:pPr>
      <w:r w:rsidRPr="00753228">
        <w:rPr>
          <w:color w:val="000000"/>
        </w:rPr>
        <w:t>Дата рождения супруга_______________________________________________</w:t>
      </w:r>
    </w:p>
    <w:p w:rsidR="007D4C88" w:rsidRPr="00753228" w:rsidRDefault="007D4C88" w:rsidP="00EB4E9F">
      <w:pPr>
        <w:widowControl/>
        <w:autoSpaceDE/>
        <w:autoSpaceDN/>
        <w:adjustRightInd/>
        <w:rPr>
          <w:color w:val="000000"/>
        </w:rPr>
      </w:pPr>
      <w:r w:rsidRPr="00753228">
        <w:rPr>
          <w:color w:val="000000"/>
        </w:rPr>
        <w:t>Профессия и нынешняя деятельность супруга____________________________</w:t>
      </w:r>
    </w:p>
    <w:p w:rsidR="007D4C88" w:rsidRPr="00753228" w:rsidRDefault="007D4C88" w:rsidP="00EB4E9F">
      <w:pPr>
        <w:widowControl/>
        <w:numPr>
          <w:ilvl w:val="0"/>
          <w:numId w:val="25"/>
        </w:numPr>
        <w:autoSpaceDE/>
        <w:autoSpaceDN/>
        <w:adjustRightInd/>
        <w:rPr>
          <w:color w:val="000000"/>
        </w:rPr>
      </w:pPr>
      <w:r w:rsidRPr="00753228">
        <w:rPr>
          <w:color w:val="000000"/>
        </w:rPr>
        <w:t>Школьное и профессиональное образование:</w:t>
      </w:r>
    </w:p>
    <w:p w:rsidR="007D4C88" w:rsidRPr="00753228" w:rsidRDefault="007D4C88" w:rsidP="00EB4E9F">
      <w:pPr>
        <w:widowControl/>
        <w:autoSpaceDE/>
        <w:autoSpaceDN/>
        <w:adjustRightInd/>
        <w:rPr>
          <w:color w:val="000000"/>
        </w:rPr>
      </w:pPr>
      <w:r w:rsidRPr="00753228">
        <w:rPr>
          <w:color w:val="000000"/>
        </w:rPr>
        <w:t>Время, место окончания школы________________________________________</w:t>
      </w:r>
    </w:p>
    <w:p w:rsidR="007D4C88" w:rsidRPr="00753228" w:rsidRDefault="007D4C88" w:rsidP="00EB4E9F">
      <w:pPr>
        <w:widowControl/>
        <w:autoSpaceDE/>
        <w:autoSpaceDN/>
        <w:adjustRightInd/>
        <w:rPr>
          <w:color w:val="000000"/>
        </w:rPr>
      </w:pPr>
      <w:r w:rsidRPr="00753228">
        <w:rPr>
          <w:color w:val="000000"/>
        </w:rPr>
        <w:t>техникума_____________________________________</w:t>
      </w:r>
    </w:p>
    <w:p w:rsidR="007D4C88" w:rsidRPr="00753228" w:rsidRDefault="007D4C88" w:rsidP="00EB4E9F">
      <w:pPr>
        <w:widowControl/>
        <w:autoSpaceDE/>
        <w:autoSpaceDN/>
        <w:adjustRightInd/>
        <w:rPr>
          <w:color w:val="000000"/>
        </w:rPr>
      </w:pPr>
      <w:r w:rsidRPr="00753228">
        <w:rPr>
          <w:color w:val="000000"/>
        </w:rPr>
        <w:t>ВУЗа__________________________________________</w:t>
      </w:r>
    </w:p>
    <w:p w:rsidR="007D4C88" w:rsidRPr="00753228" w:rsidRDefault="007D4C88" w:rsidP="00EB4E9F">
      <w:pPr>
        <w:widowControl/>
        <w:autoSpaceDE/>
        <w:autoSpaceDN/>
        <w:adjustRightInd/>
        <w:rPr>
          <w:color w:val="000000"/>
        </w:rPr>
      </w:pPr>
      <w:r w:rsidRPr="00753228">
        <w:rPr>
          <w:color w:val="000000"/>
        </w:rPr>
        <w:t>Защита, направление, название диссертации/дипломной работы_____________</w:t>
      </w:r>
    </w:p>
    <w:p w:rsidR="007D4C88" w:rsidRPr="00753228" w:rsidRDefault="007D4C88" w:rsidP="00EB4E9F">
      <w:pPr>
        <w:widowControl/>
        <w:autoSpaceDE/>
        <w:autoSpaceDN/>
        <w:adjustRightInd/>
        <w:rPr>
          <w:color w:val="000000"/>
        </w:rPr>
      </w:pPr>
      <w:r w:rsidRPr="00753228">
        <w:rPr>
          <w:color w:val="000000"/>
        </w:rPr>
        <w:t>Владение иностранными языками в разговорной речи и письменно__________</w:t>
      </w:r>
    </w:p>
    <w:p w:rsidR="007D4C88" w:rsidRPr="00753228" w:rsidRDefault="007D4C88" w:rsidP="00EB4E9F">
      <w:pPr>
        <w:widowControl/>
        <w:autoSpaceDE/>
        <w:autoSpaceDN/>
        <w:adjustRightInd/>
        <w:rPr>
          <w:color w:val="000000"/>
        </w:rPr>
      </w:pPr>
      <w:r w:rsidRPr="00753228">
        <w:rPr>
          <w:color w:val="000000"/>
        </w:rPr>
        <w:t>Мероприятия по повышению квалификации______________________________</w:t>
      </w:r>
    </w:p>
    <w:p w:rsidR="007D4C88" w:rsidRPr="00753228" w:rsidRDefault="007D4C88" w:rsidP="00EB4E9F">
      <w:pPr>
        <w:widowControl/>
        <w:numPr>
          <w:ilvl w:val="0"/>
          <w:numId w:val="26"/>
        </w:numPr>
        <w:autoSpaceDE/>
        <w:autoSpaceDN/>
        <w:adjustRightInd/>
        <w:rPr>
          <w:color w:val="000000"/>
        </w:rPr>
      </w:pPr>
      <w:r w:rsidRPr="00753228">
        <w:rPr>
          <w:color w:val="000000"/>
        </w:rPr>
        <w:t>Прошлая практическая деятельность и должности:</w:t>
      </w:r>
    </w:p>
    <w:p w:rsidR="007D4C88" w:rsidRPr="00753228" w:rsidRDefault="007D4C88" w:rsidP="00EB4E9F">
      <w:pPr>
        <w:widowControl/>
        <w:autoSpaceDE/>
        <w:autoSpaceDN/>
        <w:adjustRightInd/>
        <w:rPr>
          <w:color w:val="000000"/>
        </w:rPr>
      </w:pPr>
      <w:r w:rsidRPr="00753228">
        <w:rPr>
          <w:color w:val="000000"/>
        </w:rPr>
        <w:t>Наименование и адрес прошлых мест работы_____________________________</w:t>
      </w:r>
    </w:p>
    <w:p w:rsidR="007D4C88" w:rsidRPr="00753228" w:rsidRDefault="007D4C88" w:rsidP="00EB4E9F">
      <w:pPr>
        <w:widowControl/>
        <w:autoSpaceDE/>
        <w:autoSpaceDN/>
        <w:adjustRightInd/>
        <w:rPr>
          <w:color w:val="000000"/>
        </w:rPr>
      </w:pPr>
      <w:r w:rsidRPr="00753228">
        <w:rPr>
          <w:color w:val="000000"/>
        </w:rPr>
        <w:t>Работал в качестве __________________________с_________ по_________</w:t>
      </w:r>
    </w:p>
    <w:p w:rsidR="007D4C88" w:rsidRPr="00753228" w:rsidRDefault="007D4C88" w:rsidP="00EB4E9F">
      <w:pPr>
        <w:widowControl/>
        <w:autoSpaceDE/>
        <w:autoSpaceDN/>
        <w:adjustRightInd/>
        <w:rPr>
          <w:color w:val="000000"/>
        </w:rPr>
      </w:pPr>
      <w:r w:rsidRPr="00753228">
        <w:rPr>
          <w:color w:val="000000"/>
        </w:rPr>
        <w:t>Даты вступления в прежние должности__________________________________</w:t>
      </w:r>
    </w:p>
    <w:p w:rsidR="007D4C88" w:rsidRPr="00753228" w:rsidRDefault="007D4C88" w:rsidP="00EB4E9F">
      <w:pPr>
        <w:widowControl/>
        <w:autoSpaceDE/>
        <w:autoSpaceDN/>
        <w:adjustRightInd/>
        <w:rPr>
          <w:color w:val="000000"/>
        </w:rPr>
      </w:pPr>
      <w:r w:rsidRPr="00753228">
        <w:rPr>
          <w:color w:val="000000"/>
        </w:rPr>
        <w:t>Доход на последнем рабочем месте_____________________________________</w:t>
      </w:r>
    </w:p>
    <w:p w:rsidR="007D4C88" w:rsidRPr="00753228" w:rsidRDefault="007D4C88" w:rsidP="00EB4E9F">
      <w:pPr>
        <w:widowControl/>
        <w:numPr>
          <w:ilvl w:val="0"/>
          <w:numId w:val="27"/>
        </w:numPr>
        <w:autoSpaceDE/>
        <w:autoSpaceDN/>
        <w:adjustRightInd/>
        <w:rPr>
          <w:color w:val="000000"/>
        </w:rPr>
      </w:pPr>
      <w:r w:rsidRPr="00753228">
        <w:rPr>
          <w:color w:val="000000"/>
        </w:rPr>
        <w:t>Состояние здоровья:</w:t>
      </w:r>
    </w:p>
    <w:p w:rsidR="007D4C88" w:rsidRPr="00753228" w:rsidRDefault="007D4C88" w:rsidP="00EB4E9F">
      <w:pPr>
        <w:widowControl/>
        <w:autoSpaceDE/>
        <w:autoSpaceDN/>
        <w:adjustRightInd/>
        <w:rPr>
          <w:color w:val="000000"/>
        </w:rPr>
      </w:pPr>
      <w:r w:rsidRPr="00753228">
        <w:rPr>
          <w:color w:val="000000"/>
        </w:rPr>
        <w:t>Ограничения найма__________________________________________________</w:t>
      </w:r>
    </w:p>
    <w:p w:rsidR="007D4C88" w:rsidRPr="00753228" w:rsidRDefault="007D4C88" w:rsidP="00EB4E9F">
      <w:pPr>
        <w:widowControl/>
        <w:autoSpaceDE/>
        <w:autoSpaceDN/>
        <w:adjustRightInd/>
        <w:rPr>
          <w:color w:val="000000"/>
        </w:rPr>
      </w:pPr>
      <w:r w:rsidRPr="00753228">
        <w:rPr>
          <w:color w:val="000000"/>
        </w:rPr>
        <w:t>Болезни или физические недостатки____________________________________</w:t>
      </w:r>
    </w:p>
    <w:p w:rsidR="007D4C88" w:rsidRPr="00753228" w:rsidRDefault="007D4C88" w:rsidP="00EB4E9F">
      <w:pPr>
        <w:widowControl/>
        <w:autoSpaceDE/>
        <w:autoSpaceDN/>
        <w:adjustRightInd/>
        <w:rPr>
          <w:color w:val="000000"/>
        </w:rPr>
      </w:pPr>
      <w:r w:rsidRPr="00753228">
        <w:rPr>
          <w:color w:val="000000"/>
        </w:rPr>
        <w:t>Получение пенсии____________________________________________________</w:t>
      </w:r>
    </w:p>
    <w:p w:rsidR="007D4C88" w:rsidRPr="00753228" w:rsidRDefault="007D4C88" w:rsidP="00EB4E9F">
      <w:pPr>
        <w:widowControl/>
        <w:numPr>
          <w:ilvl w:val="0"/>
          <w:numId w:val="28"/>
        </w:numPr>
        <w:autoSpaceDE/>
        <w:autoSpaceDN/>
        <w:adjustRightInd/>
        <w:rPr>
          <w:color w:val="000000"/>
        </w:rPr>
      </w:pPr>
      <w:r w:rsidRPr="00753228">
        <w:rPr>
          <w:color w:val="000000"/>
        </w:rPr>
        <w:t>Желаемая должность:</w:t>
      </w:r>
    </w:p>
    <w:p w:rsidR="007D4C88" w:rsidRPr="00753228" w:rsidRDefault="007D4C88" w:rsidP="00EB4E9F">
      <w:pPr>
        <w:widowControl/>
        <w:autoSpaceDE/>
        <w:autoSpaceDN/>
        <w:adjustRightInd/>
        <w:rPr>
          <w:color w:val="000000"/>
        </w:rPr>
      </w:pPr>
      <w:r w:rsidRPr="00753228">
        <w:rPr>
          <w:color w:val="000000"/>
        </w:rPr>
        <w:t>Желаемый доход_____________________________________________________</w:t>
      </w:r>
    </w:p>
    <w:p w:rsidR="007D4C88" w:rsidRPr="00753228" w:rsidRDefault="007D4C88" w:rsidP="00EB4E9F">
      <w:pPr>
        <w:widowControl/>
        <w:autoSpaceDE/>
        <w:autoSpaceDN/>
        <w:adjustRightInd/>
        <w:rPr>
          <w:color w:val="000000"/>
        </w:rPr>
      </w:pPr>
      <w:r w:rsidRPr="00753228">
        <w:rPr>
          <w:color w:val="000000"/>
        </w:rPr>
        <w:t xml:space="preserve">Возможный срок </w:t>
      </w:r>
      <w:r>
        <w:rPr>
          <w:color w:val="000000"/>
        </w:rPr>
        <w:t>выхода на работу</w:t>
      </w:r>
      <w:r w:rsidRPr="00753228">
        <w:rPr>
          <w:color w:val="000000"/>
        </w:rPr>
        <w:t>_________________________________</w:t>
      </w:r>
    </w:p>
    <w:p w:rsidR="007D4C88" w:rsidRDefault="007D4C88" w:rsidP="00286E74">
      <w:pPr>
        <w:pStyle w:val="a9"/>
        <w:ind w:left="0"/>
        <w:jc w:val="both"/>
        <w:rPr>
          <w:b/>
          <w:color w:val="92D050"/>
        </w:rPr>
      </w:pPr>
    </w:p>
    <w:p w:rsidR="007D4C88" w:rsidRPr="00EB4E9F" w:rsidRDefault="007D4C88" w:rsidP="00286E74">
      <w:pPr>
        <w:pStyle w:val="a9"/>
        <w:ind w:left="0"/>
        <w:jc w:val="both"/>
        <w:rPr>
          <w:b/>
        </w:rPr>
      </w:pPr>
      <w:r w:rsidRPr="00EB4E9F">
        <w:rPr>
          <w:b/>
        </w:rPr>
        <w:t>Тема 9. Управление конфликтами</w:t>
      </w:r>
    </w:p>
    <w:p w:rsidR="007D4C88" w:rsidRPr="00EB4E9F" w:rsidRDefault="007D4C88" w:rsidP="00EB4E9F">
      <w:pPr>
        <w:pStyle w:val="a9"/>
        <w:ind w:left="0"/>
        <w:jc w:val="both"/>
        <w:rPr>
          <w:b/>
        </w:rPr>
      </w:pPr>
      <w:r w:rsidRPr="00EB4E9F">
        <w:rPr>
          <w:b/>
        </w:rPr>
        <w:t>Вопросы к занятию</w:t>
      </w:r>
    </w:p>
    <w:p w:rsidR="007D4C88" w:rsidRPr="00EB4E9F" w:rsidRDefault="007D4C88" w:rsidP="00EB4E9F">
      <w:pPr>
        <w:pStyle w:val="a9"/>
        <w:ind w:left="0"/>
        <w:jc w:val="both"/>
      </w:pPr>
      <w:r w:rsidRPr="00EB4E9F">
        <w:t xml:space="preserve">1.Понятие конфликта.  Современные теории конфликтов. 2.Типология конфликтов. Виды конфликтов в организации. 3.Методы урегулирования конфликтов. </w:t>
      </w:r>
    </w:p>
    <w:p w:rsidR="007D4C88" w:rsidRPr="00EB4E9F" w:rsidRDefault="007D4C88" w:rsidP="00EB4E9F">
      <w:pPr>
        <w:pStyle w:val="a9"/>
        <w:ind w:left="0"/>
        <w:jc w:val="both"/>
      </w:pPr>
      <w:r w:rsidRPr="00EB4E9F">
        <w:t xml:space="preserve">2.Понятие и разновидности организационно-управленческого конфликта. </w:t>
      </w:r>
    </w:p>
    <w:p w:rsidR="007D4C88" w:rsidRPr="00EB4E9F" w:rsidRDefault="007D4C88" w:rsidP="00EB4E9F">
      <w:pPr>
        <w:pStyle w:val="a9"/>
        <w:ind w:left="0"/>
        <w:jc w:val="both"/>
      </w:pPr>
      <w:r w:rsidRPr="00EB4E9F">
        <w:t xml:space="preserve">3.Специфика трудовых конфликтов. </w:t>
      </w:r>
    </w:p>
    <w:p w:rsidR="007D4C88" w:rsidRPr="00EB4E9F" w:rsidRDefault="007D4C88" w:rsidP="00EB4E9F">
      <w:pPr>
        <w:pStyle w:val="a9"/>
        <w:ind w:left="0"/>
        <w:jc w:val="both"/>
      </w:pPr>
      <w:r w:rsidRPr="00EB4E9F">
        <w:t xml:space="preserve">4.Способы разрешения конфликтов в организации. </w:t>
      </w:r>
    </w:p>
    <w:p w:rsidR="007D4C88" w:rsidRPr="00EB4E9F" w:rsidRDefault="007D4C88" w:rsidP="00EB4E9F">
      <w:pPr>
        <w:pStyle w:val="a9"/>
        <w:ind w:left="0"/>
        <w:jc w:val="both"/>
      </w:pPr>
      <w:r w:rsidRPr="00EB4E9F">
        <w:t xml:space="preserve">5.Роль руководителя в разрешении конфликтов в организации. </w:t>
      </w:r>
    </w:p>
    <w:p w:rsidR="007D4C88" w:rsidRPr="00EB4E9F" w:rsidRDefault="007D4C88" w:rsidP="00EB4E9F">
      <w:pPr>
        <w:pStyle w:val="a9"/>
        <w:ind w:left="0"/>
        <w:jc w:val="both"/>
      </w:pPr>
      <w:r w:rsidRPr="00EB4E9F">
        <w:t>6.Учет субъективных особенностей в построении бесконфликтного общения</w:t>
      </w:r>
    </w:p>
    <w:p w:rsidR="007D4C88" w:rsidRDefault="007D4C88" w:rsidP="00286E74">
      <w:pPr>
        <w:pStyle w:val="a9"/>
        <w:ind w:left="0"/>
        <w:jc w:val="both"/>
        <w:rPr>
          <w:b/>
        </w:rPr>
      </w:pPr>
      <w:r>
        <w:rPr>
          <w:b/>
        </w:rPr>
        <w:t>Задание для самостоятельной работы</w:t>
      </w:r>
    </w:p>
    <w:p w:rsidR="007D4C88" w:rsidRPr="00F7423E" w:rsidRDefault="007D4C88" w:rsidP="00EB4E9F">
      <w:pPr>
        <w:widowControl/>
        <w:autoSpaceDE/>
        <w:autoSpaceDN/>
        <w:adjustRightInd/>
        <w:rPr>
          <w:b/>
          <w:i/>
          <w:color w:val="000000"/>
        </w:rPr>
      </w:pPr>
      <w:r>
        <w:rPr>
          <w:b/>
          <w:i/>
          <w:color w:val="000000"/>
        </w:rPr>
        <w:t>Практическое задание 9</w:t>
      </w:r>
      <w:r w:rsidRPr="00F7423E">
        <w:rPr>
          <w:b/>
          <w:i/>
          <w:color w:val="000000"/>
        </w:rPr>
        <w:t>.</w:t>
      </w:r>
    </w:p>
    <w:p w:rsidR="007D4C88" w:rsidRPr="00753228" w:rsidRDefault="007D4C88" w:rsidP="00EB4E9F">
      <w:pPr>
        <w:widowControl/>
        <w:autoSpaceDE/>
        <w:autoSpaceDN/>
        <w:adjustRightInd/>
        <w:rPr>
          <w:color w:val="000000"/>
        </w:rPr>
      </w:pPr>
      <w:r w:rsidRPr="00753228">
        <w:rPr>
          <w:color w:val="000000"/>
        </w:rPr>
        <w:t>Менеджер по персоналу предлагает соискателю заполнить анкету, чтобы иметь представление об его профессиональном опыте и личных и деловых качествах. Проанализируйте анкету с точки зрения профессиональной этики, найдите ошибки и прокомментируйте их. Предложите свой вариант анкеты.</w:t>
      </w:r>
    </w:p>
    <w:p w:rsidR="007D4C88" w:rsidRPr="00753228" w:rsidRDefault="007D4C88" w:rsidP="00EB4E9F">
      <w:pPr>
        <w:widowControl/>
        <w:autoSpaceDE/>
        <w:autoSpaceDN/>
        <w:adjustRightInd/>
        <w:jc w:val="center"/>
        <w:rPr>
          <w:color w:val="000000"/>
        </w:rPr>
      </w:pPr>
      <w:r w:rsidRPr="00753228">
        <w:rPr>
          <w:color w:val="000000"/>
        </w:rPr>
        <w:t>АНКЕТА КАНДИДАТА НА ДОЛЖНОСТЬ</w:t>
      </w:r>
    </w:p>
    <w:p w:rsidR="007D4C88" w:rsidRPr="00753228" w:rsidRDefault="007D4C88" w:rsidP="00EB4E9F">
      <w:pPr>
        <w:widowControl/>
        <w:autoSpaceDE/>
        <w:autoSpaceDN/>
        <w:adjustRightInd/>
        <w:jc w:val="center"/>
        <w:rPr>
          <w:color w:val="000000"/>
        </w:rPr>
      </w:pPr>
      <w:r w:rsidRPr="00753228">
        <w:rPr>
          <w:color w:val="000000"/>
        </w:rPr>
        <w:t>(заполнению подлежат ВСЕ поля без исключения)</w:t>
      </w:r>
    </w:p>
    <w:p w:rsidR="007D4C88" w:rsidRPr="00753228" w:rsidRDefault="007D4C88" w:rsidP="00EB4E9F">
      <w:pPr>
        <w:widowControl/>
        <w:autoSpaceDE/>
        <w:autoSpaceDN/>
        <w:adjustRightInd/>
        <w:rPr>
          <w:color w:val="000000"/>
        </w:rPr>
      </w:pPr>
      <w:r w:rsidRPr="00753228">
        <w:rPr>
          <w:color w:val="000000"/>
        </w:rPr>
        <w:t>1. Ф. И. О. (печатными буквами):______________________________________________</w:t>
      </w:r>
    </w:p>
    <w:p w:rsidR="007D4C88" w:rsidRPr="00753228" w:rsidRDefault="007D4C88" w:rsidP="00EB4E9F">
      <w:pPr>
        <w:widowControl/>
        <w:autoSpaceDE/>
        <w:autoSpaceDN/>
        <w:adjustRightInd/>
        <w:rPr>
          <w:color w:val="000000"/>
        </w:rPr>
      </w:pPr>
      <w:r w:rsidRPr="00753228">
        <w:rPr>
          <w:color w:val="000000"/>
        </w:rPr>
        <w:t>Дата рождения: / / полных лет: место рождения: гражданство:___________</w:t>
      </w:r>
    </w:p>
    <w:p w:rsidR="007D4C88" w:rsidRPr="00753228" w:rsidRDefault="007D4C88" w:rsidP="00EB4E9F">
      <w:pPr>
        <w:widowControl/>
        <w:autoSpaceDE/>
        <w:autoSpaceDN/>
        <w:adjustRightInd/>
        <w:rPr>
          <w:color w:val="000000"/>
        </w:rPr>
      </w:pPr>
      <w:r w:rsidRPr="00753228">
        <w:rPr>
          <w:color w:val="000000"/>
        </w:rPr>
        <w:t>2.Паспортные данные: серия: _____ № __________ кем и когда выдан: ______________</w:t>
      </w:r>
    </w:p>
    <w:p w:rsidR="007D4C88" w:rsidRPr="00753228" w:rsidRDefault="007D4C88" w:rsidP="00EB4E9F">
      <w:pPr>
        <w:widowControl/>
        <w:autoSpaceDE/>
        <w:autoSpaceDN/>
        <w:adjustRightInd/>
        <w:rPr>
          <w:color w:val="000000"/>
        </w:rPr>
      </w:pPr>
      <w:r w:rsidRPr="00753228">
        <w:rPr>
          <w:color w:val="000000"/>
        </w:rPr>
        <w:t>3. Прописка/ регистрация (индекс, адрес/дата, срок):_______________________________</w:t>
      </w:r>
    </w:p>
    <w:p w:rsidR="007D4C88" w:rsidRPr="00753228" w:rsidRDefault="007D4C88" w:rsidP="00EB4E9F">
      <w:pPr>
        <w:widowControl/>
        <w:autoSpaceDE/>
        <w:autoSpaceDN/>
        <w:adjustRightInd/>
        <w:rPr>
          <w:color w:val="000000"/>
        </w:rPr>
      </w:pPr>
      <w:r w:rsidRPr="00753228">
        <w:rPr>
          <w:color w:val="000000"/>
        </w:rPr>
        <w:lastRenderedPageBreak/>
        <w:t>_____________________________________________Телефон:_______________________</w:t>
      </w:r>
    </w:p>
    <w:p w:rsidR="007D4C88" w:rsidRPr="00753228" w:rsidRDefault="007D4C88" w:rsidP="00EB4E9F">
      <w:pPr>
        <w:widowControl/>
        <w:autoSpaceDE/>
        <w:autoSpaceDN/>
        <w:adjustRightInd/>
        <w:rPr>
          <w:color w:val="000000"/>
        </w:rPr>
      </w:pPr>
      <w:r w:rsidRPr="00753228">
        <w:rPr>
          <w:color w:val="000000"/>
        </w:rPr>
        <w:t>4. Фактическое место жительства (индекс, адрес):__________________________________</w:t>
      </w:r>
    </w:p>
    <w:p w:rsidR="007D4C88" w:rsidRPr="00753228" w:rsidRDefault="007D4C88" w:rsidP="00EB4E9F">
      <w:pPr>
        <w:widowControl/>
        <w:autoSpaceDE/>
        <w:autoSpaceDN/>
        <w:adjustRightInd/>
        <w:rPr>
          <w:color w:val="000000"/>
        </w:rPr>
      </w:pPr>
      <w:r w:rsidRPr="00753228">
        <w:rPr>
          <w:color w:val="000000"/>
        </w:rPr>
        <w:t>_____________________________________________Телефон:________________________</w:t>
      </w:r>
    </w:p>
    <w:p w:rsidR="007D4C88" w:rsidRPr="00753228" w:rsidRDefault="007D4C88" w:rsidP="00EB4E9F">
      <w:pPr>
        <w:widowControl/>
        <w:autoSpaceDE/>
        <w:autoSpaceDN/>
        <w:adjustRightInd/>
        <w:rPr>
          <w:color w:val="000000"/>
        </w:rPr>
      </w:pPr>
      <w:r w:rsidRPr="00753228">
        <w:rPr>
          <w:color w:val="000000"/>
        </w:rPr>
        <w:t>5. Образование (год поступления – год окончания, название учебного заведения, форма обучения, специальность по диплому, квалификация):</w:t>
      </w:r>
    </w:p>
    <w:p w:rsidR="007D4C88" w:rsidRPr="00753228" w:rsidRDefault="007D4C88" w:rsidP="00EB4E9F">
      <w:pPr>
        <w:widowControl/>
        <w:autoSpaceDE/>
        <w:autoSpaceDN/>
        <w:adjustRightInd/>
        <w:rPr>
          <w:color w:val="000000"/>
        </w:rPr>
      </w:pPr>
      <w:r w:rsidRPr="00753228">
        <w:rPr>
          <w:color w:val="000000"/>
        </w:rPr>
        <w:t>6. Дополнительное образование, в том числе тренинги (дата поступления – дата окончания, название учебного заведения, название курса):</w:t>
      </w:r>
    </w:p>
    <w:p w:rsidR="007D4C88" w:rsidRPr="00753228" w:rsidRDefault="007D4C88" w:rsidP="00EB4E9F">
      <w:pPr>
        <w:widowControl/>
        <w:autoSpaceDE/>
        <w:autoSpaceDN/>
        <w:adjustRightInd/>
        <w:rPr>
          <w:color w:val="000000"/>
        </w:rPr>
      </w:pPr>
      <w:r w:rsidRPr="00753228">
        <w:rPr>
          <w:color w:val="000000"/>
        </w:rPr>
        <w:t>7.Владение иностранными языками (какими, в какой степени): ______________________</w:t>
      </w:r>
    </w:p>
    <w:p w:rsidR="007D4C88" w:rsidRPr="00753228" w:rsidRDefault="007D4C88" w:rsidP="00EB4E9F">
      <w:pPr>
        <w:widowControl/>
        <w:autoSpaceDE/>
        <w:autoSpaceDN/>
        <w:adjustRightInd/>
        <w:rPr>
          <w:color w:val="000000"/>
        </w:rPr>
      </w:pPr>
      <w:r w:rsidRPr="00753228">
        <w:rPr>
          <w:color w:val="000000"/>
        </w:rPr>
        <w:t>8.Уровень владения ПК (перечислите программы, которыми Вы владеете): ____________</w:t>
      </w:r>
    </w:p>
    <w:p w:rsidR="007D4C88" w:rsidRPr="00753228" w:rsidRDefault="007D4C88" w:rsidP="00EB4E9F">
      <w:pPr>
        <w:widowControl/>
        <w:autoSpaceDE/>
        <w:autoSpaceDN/>
        <w:adjustRightInd/>
        <w:rPr>
          <w:color w:val="000000"/>
        </w:rPr>
      </w:pPr>
      <w:r w:rsidRPr="00753228">
        <w:rPr>
          <w:color w:val="000000"/>
        </w:rPr>
        <w:t>9.Наличие военного билета (приписного свидетельства и т.п.) _______________________</w:t>
      </w:r>
    </w:p>
    <w:p w:rsidR="007D4C88" w:rsidRPr="00753228" w:rsidRDefault="007D4C88" w:rsidP="00EB4E9F">
      <w:pPr>
        <w:widowControl/>
        <w:autoSpaceDE/>
        <w:autoSpaceDN/>
        <w:adjustRightInd/>
        <w:rPr>
          <w:color w:val="000000"/>
        </w:rPr>
      </w:pPr>
      <w:r w:rsidRPr="00753228">
        <w:rPr>
          <w:color w:val="000000"/>
        </w:rPr>
        <w:t>10. Участие в военных действиях, событиях на ЧАЭС:_______________________________</w:t>
      </w:r>
    </w:p>
    <w:p w:rsidR="007D4C88" w:rsidRPr="00753228" w:rsidRDefault="007D4C88" w:rsidP="00EB4E9F">
      <w:pPr>
        <w:widowControl/>
        <w:autoSpaceDE/>
        <w:autoSpaceDN/>
        <w:adjustRightInd/>
        <w:rPr>
          <w:color w:val="000000"/>
        </w:rPr>
      </w:pPr>
      <w:r w:rsidRPr="00753228">
        <w:rPr>
          <w:color w:val="000000"/>
        </w:rPr>
        <w:t>11. Наличие собственного автотранспортного средства, водительского удостоверения, стаж вождения:________________________________________________________________</w:t>
      </w:r>
    </w:p>
    <w:p w:rsidR="007D4C88" w:rsidRPr="00753228" w:rsidRDefault="007D4C88" w:rsidP="00EB4E9F">
      <w:pPr>
        <w:widowControl/>
        <w:autoSpaceDE/>
        <w:autoSpaceDN/>
        <w:adjustRightInd/>
        <w:rPr>
          <w:color w:val="000000"/>
        </w:rPr>
      </w:pPr>
      <w:r w:rsidRPr="00753228">
        <w:rPr>
          <w:color w:val="000000"/>
        </w:rPr>
        <w:t>12. Последние три места работы (в обратном порядке), в том числе работа не</w:t>
      </w:r>
      <w:r w:rsidRPr="00753228">
        <w:rPr>
          <w:b/>
          <w:bCs/>
          <w:color w:val="000000"/>
        </w:rPr>
        <w:t> </w:t>
      </w:r>
      <w:r w:rsidRPr="00753228">
        <w:rPr>
          <w:color w:val="000000"/>
        </w:rPr>
        <w:t>по трудовой книжке. Если функции указаны в резюме, в анкете можно не дублировать:</w:t>
      </w:r>
    </w:p>
    <w:p w:rsidR="007D4C88" w:rsidRPr="00753228" w:rsidRDefault="007D4C88" w:rsidP="00EB4E9F">
      <w:pPr>
        <w:widowControl/>
        <w:autoSpaceDE/>
        <w:autoSpaceDN/>
        <w:adjustRightInd/>
        <w:rPr>
          <w:color w:val="000000"/>
        </w:rPr>
      </w:pPr>
      <w:r w:rsidRPr="00753228">
        <w:rPr>
          <w:color w:val="000000"/>
        </w:rPr>
        <w:t>Месяц и год Название организации, адрес Ф.И.О. и телефон начальника</w:t>
      </w:r>
    </w:p>
    <w:p w:rsidR="007D4C88" w:rsidRPr="00753228" w:rsidRDefault="007D4C88" w:rsidP="00EB4E9F">
      <w:pPr>
        <w:widowControl/>
        <w:autoSpaceDE/>
        <w:autoSpaceDN/>
        <w:adjustRightInd/>
        <w:rPr>
          <w:color w:val="000000"/>
        </w:rPr>
      </w:pPr>
      <w:r w:rsidRPr="00753228">
        <w:rPr>
          <w:color w:val="000000"/>
        </w:rPr>
        <w:t>Уровень зарплаты</w:t>
      </w:r>
    </w:p>
    <w:p w:rsidR="007D4C88" w:rsidRPr="00753228" w:rsidRDefault="007D4C88" w:rsidP="00EB4E9F">
      <w:pPr>
        <w:widowControl/>
        <w:autoSpaceDE/>
        <w:autoSpaceDN/>
        <w:adjustRightInd/>
        <w:rPr>
          <w:color w:val="000000"/>
        </w:rPr>
      </w:pPr>
      <w:r w:rsidRPr="00753228">
        <w:rPr>
          <w:color w:val="000000"/>
        </w:rPr>
        <w:t>Причина приема и увольнения</w:t>
      </w:r>
    </w:p>
    <w:p w:rsidR="007D4C88" w:rsidRPr="00753228" w:rsidRDefault="007D4C88" w:rsidP="00EB4E9F">
      <w:pPr>
        <w:widowControl/>
        <w:autoSpaceDE/>
        <w:autoSpaceDN/>
        <w:adjustRightInd/>
        <w:rPr>
          <w:color w:val="000000"/>
        </w:rPr>
      </w:pPr>
      <w:r w:rsidRPr="00753228">
        <w:rPr>
          <w:color w:val="000000"/>
        </w:rPr>
        <w:t>Должность, основные функции</w:t>
      </w:r>
    </w:p>
    <w:p w:rsidR="007D4C88" w:rsidRPr="00753228" w:rsidRDefault="007D4C88" w:rsidP="00EB4E9F">
      <w:pPr>
        <w:widowControl/>
        <w:autoSpaceDE/>
        <w:autoSpaceDN/>
        <w:adjustRightInd/>
        <w:rPr>
          <w:color w:val="000000"/>
        </w:rPr>
      </w:pPr>
      <w:r w:rsidRPr="00753228">
        <w:rPr>
          <w:color w:val="000000"/>
        </w:rPr>
        <w:t>13. Сведения о родственниках (Ф. И. О., место работы в настоящее время, должность):</w:t>
      </w:r>
    </w:p>
    <w:p w:rsidR="007D4C88" w:rsidRPr="00753228" w:rsidRDefault="007D4C88" w:rsidP="00EB4E9F">
      <w:pPr>
        <w:widowControl/>
        <w:autoSpaceDE/>
        <w:autoSpaceDN/>
        <w:adjustRightInd/>
        <w:rPr>
          <w:color w:val="000000"/>
        </w:rPr>
      </w:pPr>
      <w:r w:rsidRPr="00753228">
        <w:rPr>
          <w:color w:val="000000"/>
        </w:rPr>
        <w:t>Жена (муж) Дети</w:t>
      </w:r>
    </w:p>
    <w:p w:rsidR="007D4C88" w:rsidRPr="00753228" w:rsidRDefault="007D4C88" w:rsidP="00EB4E9F">
      <w:pPr>
        <w:widowControl/>
        <w:autoSpaceDE/>
        <w:autoSpaceDN/>
        <w:adjustRightInd/>
        <w:rPr>
          <w:color w:val="000000"/>
        </w:rPr>
      </w:pPr>
      <w:r w:rsidRPr="00753228">
        <w:rPr>
          <w:color w:val="000000"/>
        </w:rPr>
        <w:t>Мать Брат</w:t>
      </w:r>
    </w:p>
    <w:p w:rsidR="007D4C88" w:rsidRPr="00753228" w:rsidRDefault="007D4C88" w:rsidP="00EB4E9F">
      <w:pPr>
        <w:widowControl/>
        <w:autoSpaceDE/>
        <w:autoSpaceDN/>
        <w:adjustRightInd/>
        <w:rPr>
          <w:color w:val="000000"/>
        </w:rPr>
      </w:pPr>
      <w:r w:rsidRPr="00753228">
        <w:rPr>
          <w:color w:val="000000"/>
        </w:rPr>
        <w:t>Отец Сестра</w:t>
      </w:r>
    </w:p>
    <w:p w:rsidR="007D4C88" w:rsidRPr="00753228" w:rsidRDefault="007D4C88" w:rsidP="00EB4E9F">
      <w:pPr>
        <w:widowControl/>
        <w:autoSpaceDE/>
        <w:autoSpaceDN/>
        <w:adjustRightInd/>
        <w:rPr>
          <w:color w:val="000000"/>
        </w:rPr>
      </w:pPr>
      <w:r w:rsidRPr="00753228">
        <w:rPr>
          <w:color w:val="000000"/>
        </w:rPr>
        <w:t>14. Кто является кормильцем в семье?_____________________________________________________________________</w:t>
      </w:r>
    </w:p>
    <w:p w:rsidR="007D4C88" w:rsidRPr="00753228" w:rsidRDefault="007D4C88" w:rsidP="00EB4E9F">
      <w:pPr>
        <w:widowControl/>
        <w:autoSpaceDE/>
        <w:autoSpaceDN/>
        <w:adjustRightInd/>
        <w:rPr>
          <w:color w:val="000000"/>
        </w:rPr>
      </w:pPr>
      <w:r w:rsidRPr="00753228">
        <w:rPr>
          <w:color w:val="000000"/>
        </w:rPr>
        <w:t>15.Можете ли Вы в случае необходимости работать вечерами и в выходные дни</w:t>
      </w:r>
    </w:p>
    <w:p w:rsidR="007D4C88" w:rsidRPr="00753228" w:rsidRDefault="007D4C88" w:rsidP="00EB4E9F">
      <w:pPr>
        <w:widowControl/>
        <w:autoSpaceDE/>
        <w:autoSpaceDN/>
        <w:adjustRightInd/>
        <w:rPr>
          <w:color w:val="000000"/>
        </w:rPr>
      </w:pPr>
      <w:r w:rsidRPr="00753228">
        <w:rPr>
          <w:color w:val="000000"/>
        </w:rPr>
        <w:t>(прокомментируйте)?__________________________________________________________</w:t>
      </w:r>
    </w:p>
    <w:p w:rsidR="007D4C88" w:rsidRPr="00753228" w:rsidRDefault="007D4C88" w:rsidP="00EB4E9F">
      <w:pPr>
        <w:widowControl/>
        <w:autoSpaceDE/>
        <w:autoSpaceDN/>
        <w:adjustRightInd/>
        <w:rPr>
          <w:color w:val="000000"/>
        </w:rPr>
      </w:pPr>
      <w:r w:rsidRPr="00753228">
        <w:rPr>
          <w:color w:val="000000"/>
        </w:rPr>
        <w:t>16. Являетесь ли плательщиком алиментов?______________________________________</w:t>
      </w:r>
    </w:p>
    <w:p w:rsidR="007D4C88" w:rsidRPr="00753228" w:rsidRDefault="007D4C88" w:rsidP="00EB4E9F">
      <w:pPr>
        <w:widowControl/>
        <w:autoSpaceDE/>
        <w:autoSpaceDN/>
        <w:adjustRightInd/>
        <w:rPr>
          <w:color w:val="000000"/>
        </w:rPr>
      </w:pPr>
      <w:r w:rsidRPr="00753228">
        <w:rPr>
          <w:color w:val="000000"/>
        </w:rPr>
        <w:t>17. Работает ли кто-либо из Ваших родственников в органах МВД, ФСБ, ФСНП, МНС?__</w:t>
      </w:r>
    </w:p>
    <w:p w:rsidR="007D4C88" w:rsidRPr="00753228" w:rsidRDefault="007D4C88" w:rsidP="00EB4E9F">
      <w:pPr>
        <w:widowControl/>
        <w:autoSpaceDE/>
        <w:autoSpaceDN/>
        <w:adjustRightInd/>
        <w:rPr>
          <w:color w:val="000000"/>
        </w:rPr>
      </w:pPr>
      <w:r w:rsidRPr="00753228">
        <w:rPr>
          <w:color w:val="000000"/>
        </w:rPr>
        <w:t>18. Привлекались ли Вы или Ваши родственники к уголовной или судебной ответственности (статья, когда, мера воздействия) (обязательно для заполнения, поскольку данная информация проверяется):______________________________________</w:t>
      </w:r>
    </w:p>
    <w:p w:rsidR="007D4C88" w:rsidRPr="00753228" w:rsidRDefault="007D4C88" w:rsidP="00EB4E9F">
      <w:pPr>
        <w:widowControl/>
        <w:autoSpaceDE/>
        <w:autoSpaceDN/>
        <w:adjustRightInd/>
        <w:rPr>
          <w:color w:val="000000"/>
        </w:rPr>
      </w:pPr>
      <w:r w:rsidRPr="00753228">
        <w:rPr>
          <w:color w:val="000000"/>
        </w:rPr>
        <w:t>19.Состояли (состоите) ли Вы на учете в наркологическом диспансере?_______________</w:t>
      </w:r>
    </w:p>
    <w:p w:rsidR="007D4C88" w:rsidRPr="00753228" w:rsidRDefault="007D4C88" w:rsidP="00EB4E9F">
      <w:pPr>
        <w:widowControl/>
        <w:autoSpaceDE/>
        <w:autoSpaceDN/>
        <w:adjustRightInd/>
        <w:rPr>
          <w:color w:val="000000"/>
        </w:rPr>
      </w:pPr>
      <w:r w:rsidRPr="00753228">
        <w:rPr>
          <w:color w:val="000000"/>
        </w:rPr>
        <w:t>20. Откуда узнали о вакансии (СМИ, Интернет, агентство, по рекомендации – укажите название)? __________________________________________________________________</w:t>
      </w:r>
    </w:p>
    <w:p w:rsidR="007D4C88" w:rsidRPr="00753228" w:rsidRDefault="007D4C88" w:rsidP="00EB4E9F">
      <w:pPr>
        <w:widowControl/>
        <w:autoSpaceDE/>
        <w:autoSpaceDN/>
        <w:adjustRightInd/>
        <w:rPr>
          <w:color w:val="000000"/>
        </w:rPr>
      </w:pPr>
      <w:r w:rsidRPr="00753228">
        <w:rPr>
          <w:color w:val="000000"/>
        </w:rPr>
        <w:t>21.Каковы, на Ваш взгляд, цели нашей компании?__________________________________</w:t>
      </w:r>
    </w:p>
    <w:p w:rsidR="007D4C88" w:rsidRPr="00753228" w:rsidRDefault="007D4C88" w:rsidP="00EB4E9F">
      <w:pPr>
        <w:widowControl/>
        <w:autoSpaceDE/>
        <w:autoSpaceDN/>
        <w:adjustRightInd/>
        <w:rPr>
          <w:color w:val="000000"/>
        </w:rPr>
      </w:pPr>
      <w:r w:rsidRPr="00753228">
        <w:rPr>
          <w:color w:val="000000"/>
        </w:rPr>
        <w:t>22. Какими действиями Вы собираетесь способствовать достижению целей компании? __</w:t>
      </w:r>
    </w:p>
    <w:p w:rsidR="007D4C88" w:rsidRPr="00753228" w:rsidRDefault="007D4C88" w:rsidP="00EB4E9F">
      <w:pPr>
        <w:widowControl/>
        <w:autoSpaceDE/>
        <w:autoSpaceDN/>
        <w:adjustRightInd/>
        <w:rPr>
          <w:color w:val="000000"/>
        </w:rPr>
      </w:pPr>
      <w:r w:rsidRPr="00753228">
        <w:rPr>
          <w:color w:val="000000"/>
        </w:rPr>
        <w:t>23. В каких направлениях Вы хотели бы реализовать свои возможности в нашей компании? ___________________________________________________________________</w:t>
      </w:r>
    </w:p>
    <w:p w:rsidR="007D4C88" w:rsidRPr="00753228" w:rsidRDefault="007D4C88" w:rsidP="00EB4E9F">
      <w:pPr>
        <w:widowControl/>
        <w:autoSpaceDE/>
        <w:autoSpaceDN/>
        <w:adjustRightInd/>
        <w:rPr>
          <w:color w:val="000000"/>
        </w:rPr>
      </w:pPr>
      <w:r w:rsidRPr="00753228">
        <w:rPr>
          <w:color w:val="000000"/>
        </w:rPr>
        <w:t>24. Назовите профессиональные навыки и личные качества, которыми Вы обладаете как соискатель данной позиции:_____________________________________________________________________25. Назовите причины, по которым Вы могли бы покинуть компанию:___________________________________________________________________</w:t>
      </w:r>
    </w:p>
    <w:p w:rsidR="007D4C88" w:rsidRPr="00753228" w:rsidRDefault="007D4C88" w:rsidP="00EB4E9F">
      <w:pPr>
        <w:widowControl/>
        <w:autoSpaceDE/>
        <w:autoSpaceDN/>
        <w:adjustRightInd/>
        <w:rPr>
          <w:color w:val="000000"/>
        </w:rPr>
      </w:pPr>
      <w:r w:rsidRPr="00753228">
        <w:rPr>
          <w:color w:val="000000"/>
        </w:rPr>
        <w:t>26. Назовите три Ваших положительных и три Ваших отрицательных качества:</w:t>
      </w:r>
    </w:p>
    <w:p w:rsidR="007D4C88" w:rsidRPr="00753228" w:rsidRDefault="007D4C88" w:rsidP="00EB4E9F">
      <w:pPr>
        <w:widowControl/>
        <w:autoSpaceDE/>
        <w:autoSpaceDN/>
        <w:adjustRightInd/>
        <w:rPr>
          <w:color w:val="000000"/>
        </w:rPr>
      </w:pPr>
      <w:r w:rsidRPr="00753228">
        <w:rPr>
          <w:color w:val="000000"/>
        </w:rPr>
        <w:t>Положительные Отрицательные</w:t>
      </w:r>
    </w:p>
    <w:p w:rsidR="007D4C88" w:rsidRPr="00753228" w:rsidRDefault="007D4C88" w:rsidP="00EB4E9F">
      <w:pPr>
        <w:widowControl/>
        <w:autoSpaceDE/>
        <w:autoSpaceDN/>
        <w:adjustRightInd/>
        <w:rPr>
          <w:color w:val="000000"/>
        </w:rPr>
      </w:pPr>
      <w:r w:rsidRPr="00753228">
        <w:rPr>
          <w:color w:val="000000"/>
        </w:rPr>
        <w:t>27. Желаемый уровень заработной платы (на испытательный срок и после него, как часто она должна изменяться в течение работы, по какой причине)?________________________</w:t>
      </w:r>
    </w:p>
    <w:p w:rsidR="007D4C88" w:rsidRPr="00753228" w:rsidRDefault="007D4C88" w:rsidP="00EB4E9F">
      <w:pPr>
        <w:widowControl/>
        <w:autoSpaceDE/>
        <w:autoSpaceDN/>
        <w:adjustRightInd/>
        <w:rPr>
          <w:color w:val="000000"/>
        </w:rPr>
      </w:pPr>
      <w:r w:rsidRPr="00753228">
        <w:rPr>
          <w:color w:val="000000"/>
        </w:rPr>
        <w:t>28. Когда Вы сможете приступить к работе?_______________________________________</w:t>
      </w:r>
    </w:p>
    <w:p w:rsidR="007D4C88" w:rsidRPr="00753228" w:rsidRDefault="007D4C88" w:rsidP="00EB4E9F">
      <w:pPr>
        <w:widowControl/>
        <w:autoSpaceDE/>
        <w:autoSpaceDN/>
        <w:adjustRightInd/>
        <w:rPr>
          <w:color w:val="000000"/>
        </w:rPr>
      </w:pPr>
      <w:r w:rsidRPr="00753228">
        <w:rPr>
          <w:color w:val="000000"/>
        </w:rPr>
        <w:t>29. Связаны ли Вы какими-либо обязательствами с предыдущим местом работы</w:t>
      </w:r>
    </w:p>
    <w:p w:rsidR="007D4C88" w:rsidRPr="00753228" w:rsidRDefault="007D4C88" w:rsidP="00EB4E9F">
      <w:pPr>
        <w:widowControl/>
        <w:autoSpaceDE/>
        <w:autoSpaceDN/>
        <w:adjustRightInd/>
        <w:rPr>
          <w:color w:val="000000"/>
        </w:rPr>
      </w:pPr>
      <w:r w:rsidRPr="00753228">
        <w:rPr>
          <w:color w:val="000000"/>
        </w:rPr>
        <w:t>(прокомментируйте)?__________________________________________________________</w:t>
      </w:r>
    </w:p>
    <w:p w:rsidR="007D4C88" w:rsidRPr="00753228" w:rsidRDefault="007D4C88" w:rsidP="00EB4E9F">
      <w:pPr>
        <w:widowControl/>
        <w:autoSpaceDE/>
        <w:autoSpaceDN/>
        <w:adjustRightInd/>
        <w:rPr>
          <w:color w:val="000000"/>
        </w:rPr>
      </w:pPr>
      <w:r w:rsidRPr="00753228">
        <w:rPr>
          <w:color w:val="000000"/>
        </w:rPr>
        <w:t>Достоверность указанных сведений подтверждаю:__________________________________</w:t>
      </w:r>
    </w:p>
    <w:p w:rsidR="007D4C88" w:rsidRPr="00753228" w:rsidRDefault="007D4C88" w:rsidP="00EB4E9F">
      <w:pPr>
        <w:widowControl/>
        <w:autoSpaceDE/>
        <w:autoSpaceDN/>
        <w:adjustRightInd/>
        <w:rPr>
          <w:color w:val="000000"/>
        </w:rPr>
      </w:pPr>
      <w:r w:rsidRPr="00753228">
        <w:rPr>
          <w:color w:val="000000"/>
        </w:rPr>
        <w:lastRenderedPageBreak/>
        <w:t>Контактные телефоны: ________________________________________________________</w:t>
      </w:r>
    </w:p>
    <w:p w:rsidR="007D4C88" w:rsidRPr="00753228" w:rsidRDefault="007D4C88" w:rsidP="00EB4E9F">
      <w:pPr>
        <w:widowControl/>
        <w:autoSpaceDE/>
        <w:autoSpaceDN/>
        <w:adjustRightInd/>
        <w:rPr>
          <w:color w:val="000000"/>
        </w:rPr>
      </w:pPr>
      <w:r w:rsidRPr="00753228">
        <w:rPr>
          <w:color w:val="000000"/>
        </w:rPr>
        <w:t>Подпись (Фамилия И.О.)</w:t>
      </w:r>
    </w:p>
    <w:p w:rsidR="007D4C88" w:rsidRPr="00EB4E9F" w:rsidRDefault="007D4C88" w:rsidP="00286E74">
      <w:pPr>
        <w:pStyle w:val="a9"/>
        <w:ind w:left="0"/>
        <w:jc w:val="both"/>
      </w:pPr>
      <w:r w:rsidRPr="00EB4E9F">
        <w:t xml:space="preserve">Указать </w:t>
      </w:r>
      <w:r>
        <w:t>риски возникновения конфликтов интересов для данного сотрудника и возможные пути разрешения соответствующих конфликтов интересов</w:t>
      </w:r>
    </w:p>
    <w:p w:rsidR="007D4C88" w:rsidRDefault="007D4C88" w:rsidP="00286E74">
      <w:pPr>
        <w:pStyle w:val="a9"/>
        <w:ind w:left="0"/>
        <w:jc w:val="both"/>
        <w:rPr>
          <w:b/>
        </w:rPr>
      </w:pPr>
    </w:p>
    <w:p w:rsidR="007D4C88" w:rsidRPr="00EB4E9F" w:rsidRDefault="007D4C88" w:rsidP="00286E74">
      <w:pPr>
        <w:pStyle w:val="a9"/>
        <w:ind w:left="0"/>
        <w:jc w:val="both"/>
        <w:rPr>
          <w:b/>
        </w:rPr>
      </w:pPr>
    </w:p>
    <w:p w:rsidR="007D4C88" w:rsidRDefault="007D4C88" w:rsidP="00286E74">
      <w:pPr>
        <w:pStyle w:val="a9"/>
        <w:ind w:left="0"/>
        <w:jc w:val="both"/>
        <w:rPr>
          <w:b/>
        </w:rPr>
      </w:pPr>
      <w:r>
        <w:rPr>
          <w:b/>
        </w:rPr>
        <w:t xml:space="preserve">Тема 10. </w:t>
      </w:r>
      <w:r w:rsidRPr="00EB4E9F">
        <w:rPr>
          <w:b/>
        </w:rPr>
        <w:t>Оценка результатов деятельности персонала организации</w:t>
      </w:r>
      <w:r>
        <w:rPr>
          <w:b/>
        </w:rPr>
        <w:t xml:space="preserve"> (занятие включает практическую подготовку)</w:t>
      </w:r>
    </w:p>
    <w:p w:rsidR="007D4C88" w:rsidRDefault="007D4C88" w:rsidP="00286E74">
      <w:pPr>
        <w:pStyle w:val="a9"/>
        <w:ind w:left="0"/>
        <w:jc w:val="both"/>
        <w:rPr>
          <w:b/>
        </w:rPr>
      </w:pPr>
      <w:r>
        <w:rPr>
          <w:b/>
        </w:rPr>
        <w:t>Вопросы к занятию</w:t>
      </w:r>
    </w:p>
    <w:p w:rsidR="007D4C88" w:rsidRPr="00EB4E9F" w:rsidRDefault="007D4C88" w:rsidP="00EB4E9F">
      <w:pPr>
        <w:pStyle w:val="a9"/>
        <w:ind w:left="0"/>
        <w:jc w:val="both"/>
      </w:pPr>
      <w:r w:rsidRPr="00EB4E9F">
        <w:t>1.</w:t>
      </w:r>
      <w:r w:rsidRPr="00EB4E9F">
        <w:tab/>
        <w:t>Анализ и описание деятельности и рабочего места. Оценка результатов труда персонала.</w:t>
      </w:r>
    </w:p>
    <w:p w:rsidR="007D4C88" w:rsidRPr="00EB4E9F" w:rsidRDefault="007D4C88" w:rsidP="00EB4E9F">
      <w:pPr>
        <w:pStyle w:val="a9"/>
        <w:ind w:left="0"/>
        <w:jc w:val="both"/>
      </w:pPr>
      <w:r w:rsidRPr="00EB4E9F">
        <w:t>2.</w:t>
      </w:r>
      <w:r w:rsidRPr="00EB4E9F">
        <w:tab/>
        <w:t xml:space="preserve">Оценка результатов деятельности подразделений управления персоналом. </w:t>
      </w:r>
    </w:p>
    <w:p w:rsidR="007D4C88" w:rsidRPr="00EB4E9F" w:rsidRDefault="007D4C88" w:rsidP="00EB4E9F">
      <w:pPr>
        <w:pStyle w:val="a9"/>
        <w:ind w:left="0"/>
        <w:jc w:val="both"/>
      </w:pPr>
      <w:r w:rsidRPr="00EB4E9F">
        <w:t>3.</w:t>
      </w:r>
      <w:r w:rsidRPr="00EB4E9F">
        <w:tab/>
        <w:t xml:space="preserve">Роль специалистов по управлению человеческими ресурсами в организации. </w:t>
      </w:r>
    </w:p>
    <w:p w:rsidR="007D4C88" w:rsidRPr="00EB4E9F" w:rsidRDefault="007D4C88" w:rsidP="00EB4E9F">
      <w:pPr>
        <w:pStyle w:val="a9"/>
        <w:ind w:left="0"/>
        <w:jc w:val="both"/>
      </w:pPr>
      <w:r w:rsidRPr="00EB4E9F">
        <w:t>4.</w:t>
      </w:r>
      <w:r w:rsidRPr="00EB4E9F">
        <w:tab/>
        <w:t>Вклад в деятельность компании, влияние на экономические показатели предприятия.</w:t>
      </w:r>
    </w:p>
    <w:p w:rsidR="007D4C88" w:rsidRPr="00EB4E9F" w:rsidRDefault="007D4C88" w:rsidP="00EB4E9F">
      <w:pPr>
        <w:pStyle w:val="a9"/>
        <w:ind w:left="0"/>
        <w:jc w:val="both"/>
      </w:pPr>
      <w:r w:rsidRPr="00EB4E9F">
        <w:t>5.</w:t>
      </w:r>
      <w:r w:rsidRPr="00EB4E9F">
        <w:tab/>
        <w:t xml:space="preserve">Оценка затрат на персонал организации. </w:t>
      </w:r>
    </w:p>
    <w:p w:rsidR="007D4C88" w:rsidRPr="00EB4E9F" w:rsidRDefault="007D4C88" w:rsidP="00EB4E9F">
      <w:pPr>
        <w:pStyle w:val="a9"/>
        <w:ind w:left="0"/>
        <w:jc w:val="both"/>
      </w:pPr>
      <w:r w:rsidRPr="00EB4E9F">
        <w:t>6.</w:t>
      </w:r>
      <w:r w:rsidRPr="00EB4E9F">
        <w:tab/>
        <w:t>Оценка социальных и экономических результатов, оценка затрат.</w:t>
      </w:r>
    </w:p>
    <w:p w:rsidR="007D4C88" w:rsidRPr="00EB4E9F" w:rsidRDefault="007D4C88" w:rsidP="00EB4E9F">
      <w:pPr>
        <w:jc w:val="both"/>
        <w:rPr>
          <w:b/>
        </w:rPr>
      </w:pPr>
      <w:r>
        <w:rPr>
          <w:b/>
        </w:rPr>
        <w:t>Задание для самостоятельной работы</w:t>
      </w:r>
    </w:p>
    <w:p w:rsidR="007D4C88" w:rsidRDefault="007D4C88" w:rsidP="00EB4E9F">
      <w:pPr>
        <w:widowControl/>
        <w:autoSpaceDE/>
        <w:autoSpaceDN/>
        <w:adjustRightInd/>
        <w:rPr>
          <w:color w:val="000000"/>
        </w:rPr>
      </w:pPr>
      <w:r w:rsidRPr="00F7423E">
        <w:rPr>
          <w:color w:val="000000"/>
        </w:rPr>
        <w:t xml:space="preserve">Разработать </w:t>
      </w:r>
      <w:r>
        <w:rPr>
          <w:color w:val="000000"/>
        </w:rPr>
        <w:t>мониторинга результатов деятельности персонала организации ссоответствии со следующим планом:</w:t>
      </w:r>
    </w:p>
    <w:p w:rsidR="007D4C88" w:rsidRDefault="007D4C88" w:rsidP="00EB4E9F">
      <w:pPr>
        <w:widowControl/>
        <w:autoSpaceDE/>
        <w:autoSpaceDN/>
        <w:adjustRightInd/>
        <w:rPr>
          <w:color w:val="000000"/>
        </w:rPr>
      </w:pPr>
      <w:r>
        <w:rPr>
          <w:color w:val="000000"/>
        </w:rPr>
        <w:t>- показатели, подлежащие учету на местах</w:t>
      </w:r>
    </w:p>
    <w:p w:rsidR="007D4C88" w:rsidRDefault="007D4C88" w:rsidP="00EB4E9F">
      <w:pPr>
        <w:widowControl/>
        <w:autoSpaceDE/>
        <w:autoSpaceDN/>
        <w:adjustRightInd/>
        <w:rPr>
          <w:color w:val="000000"/>
        </w:rPr>
      </w:pPr>
      <w:r>
        <w:rPr>
          <w:color w:val="000000"/>
        </w:rPr>
        <w:t>- агрегированные показатели эффективности, порядок из расчета</w:t>
      </w:r>
    </w:p>
    <w:p w:rsidR="007D4C88" w:rsidRDefault="007D4C88" w:rsidP="00EB4E9F">
      <w:pPr>
        <w:widowControl/>
        <w:autoSpaceDE/>
        <w:autoSpaceDN/>
        <w:adjustRightInd/>
        <w:rPr>
          <w:color w:val="000000"/>
        </w:rPr>
      </w:pPr>
      <w:r>
        <w:rPr>
          <w:color w:val="000000"/>
        </w:rPr>
        <w:t>- ответственные за мониторинг лица</w:t>
      </w:r>
    </w:p>
    <w:p w:rsidR="007D4C88" w:rsidRPr="00EB4E9F" w:rsidRDefault="007D4C88" w:rsidP="00B31CBD">
      <w:pPr>
        <w:widowControl/>
        <w:autoSpaceDE/>
        <w:autoSpaceDN/>
        <w:adjustRightInd/>
        <w:rPr>
          <w:b/>
        </w:rPr>
      </w:pPr>
      <w:r>
        <w:rPr>
          <w:color w:val="000000"/>
        </w:rPr>
        <w:t>- порядок учета результатов мониторинга в рамках корректировки управления персоналом.</w:t>
      </w:r>
    </w:p>
    <w:p w:rsidR="007D4C88" w:rsidRDefault="007D4C88" w:rsidP="009B4652">
      <w:pPr>
        <w:pStyle w:val="a9"/>
        <w:jc w:val="both"/>
        <w:rPr>
          <w:b/>
        </w:rPr>
      </w:pPr>
    </w:p>
    <w:p w:rsidR="007D4C88" w:rsidRDefault="007D4C88" w:rsidP="009B4652">
      <w:pPr>
        <w:pStyle w:val="a9"/>
        <w:jc w:val="both"/>
        <w:rPr>
          <w:b/>
        </w:rPr>
      </w:pPr>
      <w:r>
        <w:rPr>
          <w:b/>
        </w:rPr>
        <w:t>Типовые вопросы</w:t>
      </w:r>
    </w:p>
    <w:p w:rsidR="007D4C88" w:rsidRPr="001643BD" w:rsidRDefault="007D4C88" w:rsidP="009A62AB">
      <w:pPr>
        <w:widowControl/>
        <w:shd w:val="clear" w:color="auto" w:fill="FFFFFF"/>
        <w:autoSpaceDE/>
        <w:autoSpaceDN/>
        <w:adjustRightInd/>
        <w:ind w:firstLine="709"/>
        <w:jc w:val="both"/>
        <w:textAlignment w:val="baseline"/>
        <w:rPr>
          <w:color w:val="000000"/>
        </w:rPr>
      </w:pPr>
      <w:r w:rsidRPr="001643BD">
        <w:rPr>
          <w:color w:val="000000"/>
        </w:rPr>
        <w:t>1.  Содержание понятий «управление персоналом», «управление человеческими ресурсами», «кадровый менеджмент».</w:t>
      </w:r>
    </w:p>
    <w:p w:rsidR="007D4C88" w:rsidRPr="001643BD" w:rsidRDefault="007D4C88" w:rsidP="009A62AB">
      <w:pPr>
        <w:widowControl/>
        <w:shd w:val="clear" w:color="auto" w:fill="FFFFFF"/>
        <w:autoSpaceDE/>
        <w:autoSpaceDN/>
        <w:adjustRightInd/>
        <w:ind w:firstLine="709"/>
        <w:jc w:val="both"/>
        <w:textAlignment w:val="baseline"/>
        <w:rPr>
          <w:color w:val="000000"/>
        </w:rPr>
      </w:pPr>
      <w:r w:rsidRPr="001643BD">
        <w:rPr>
          <w:color w:val="000000"/>
        </w:rPr>
        <w:t>2.  Управление персоналом как система. Краткая характеристика основных элементов системы управления персоналом.</w:t>
      </w:r>
    </w:p>
    <w:p w:rsidR="007D4C88" w:rsidRPr="001643BD" w:rsidRDefault="007D4C88" w:rsidP="009A62AB">
      <w:pPr>
        <w:widowControl/>
        <w:shd w:val="clear" w:color="auto" w:fill="FFFFFF"/>
        <w:autoSpaceDE/>
        <w:autoSpaceDN/>
        <w:adjustRightInd/>
        <w:ind w:firstLine="709"/>
        <w:jc w:val="both"/>
        <w:textAlignment w:val="baseline"/>
        <w:rPr>
          <w:color w:val="000000"/>
        </w:rPr>
      </w:pPr>
      <w:r w:rsidRPr="001643BD">
        <w:rPr>
          <w:color w:val="000000"/>
        </w:rPr>
        <w:t>3.  Теория управления о роли человека в организации. Исторические этапы становления функции управления персоналом.</w:t>
      </w:r>
    </w:p>
    <w:p w:rsidR="007D4C88" w:rsidRDefault="007D4C88" w:rsidP="0004080B">
      <w:pPr>
        <w:pStyle w:val="a9"/>
        <w:jc w:val="both"/>
        <w:rPr>
          <w:b/>
        </w:rPr>
      </w:pPr>
    </w:p>
    <w:p w:rsidR="007D4C88" w:rsidRDefault="007D4C88" w:rsidP="009A62AB">
      <w:pPr>
        <w:pStyle w:val="a9"/>
        <w:ind w:left="0" w:firstLine="709"/>
        <w:jc w:val="both"/>
        <w:rPr>
          <w:b/>
          <w:bCs/>
          <w:color w:val="000000"/>
          <w:shd w:val="clear" w:color="auto" w:fill="FFFFFF"/>
        </w:rPr>
      </w:pPr>
      <w:r w:rsidRPr="0004080B">
        <w:rPr>
          <w:b/>
          <w:bCs/>
          <w:color w:val="000000"/>
          <w:shd w:val="clear" w:color="auto" w:fill="FFFFFF"/>
        </w:rPr>
        <w:t>Вопросы для дискуссии:</w:t>
      </w:r>
    </w:p>
    <w:p w:rsidR="007D4C88" w:rsidRDefault="007D4C88" w:rsidP="003404D6">
      <w:pPr>
        <w:pStyle w:val="a9"/>
        <w:ind w:left="0" w:firstLine="709"/>
        <w:jc w:val="both"/>
      </w:pPr>
      <w:r>
        <w:t xml:space="preserve">1. В чем заключается взаимосвязь управления персоналом и менеджмента? 2. Кто является субъектами управления? </w:t>
      </w:r>
    </w:p>
    <w:p w:rsidR="007D4C88" w:rsidRDefault="007D4C88" w:rsidP="003404D6">
      <w:pPr>
        <w:pStyle w:val="a9"/>
        <w:ind w:left="0" w:firstLine="709"/>
        <w:jc w:val="both"/>
      </w:pPr>
      <w:r>
        <w:t xml:space="preserve">3. Каковы основные цели и задачи деятельности по управлению персоналом? </w:t>
      </w:r>
    </w:p>
    <w:p w:rsidR="007D4C88" w:rsidRDefault="007D4C88" w:rsidP="003404D6">
      <w:pPr>
        <w:pStyle w:val="a9"/>
        <w:ind w:left="0" w:firstLine="709"/>
        <w:jc w:val="both"/>
      </w:pPr>
      <w:r>
        <w:t xml:space="preserve">4. Назовите исторические вехи становления управления персоналом в России. </w:t>
      </w:r>
    </w:p>
    <w:p w:rsidR="007D4C88" w:rsidRDefault="007D4C88" w:rsidP="003404D6">
      <w:pPr>
        <w:pStyle w:val="a9"/>
        <w:ind w:left="0" w:firstLine="709"/>
        <w:jc w:val="both"/>
      </w:pPr>
      <w:r>
        <w:t xml:space="preserve">5. Назовите группы теорий управления персоналом и ученых - представителей этих теорий. </w:t>
      </w:r>
    </w:p>
    <w:p w:rsidR="007D4C88" w:rsidRDefault="007D4C88" w:rsidP="003404D6">
      <w:pPr>
        <w:pStyle w:val="a9"/>
        <w:ind w:left="0" w:firstLine="709"/>
        <w:jc w:val="both"/>
      </w:pPr>
      <w:r>
        <w:t xml:space="preserve">6. Как менялись задачи руководителей организации с развитием теорий управления. </w:t>
      </w:r>
    </w:p>
    <w:p w:rsidR="007D4C88" w:rsidRDefault="007D4C88" w:rsidP="003404D6">
      <w:pPr>
        <w:pStyle w:val="a9"/>
        <w:ind w:left="0" w:firstLine="709"/>
        <w:jc w:val="both"/>
      </w:pPr>
      <w:r>
        <w:t xml:space="preserve">7. Что такое «трудовые ресурсы»? Каков состав трудовых ресурсов? </w:t>
      </w:r>
    </w:p>
    <w:p w:rsidR="007D4C88" w:rsidRDefault="007D4C88" w:rsidP="003404D6">
      <w:pPr>
        <w:pStyle w:val="a9"/>
        <w:ind w:left="0" w:firstLine="709"/>
        <w:jc w:val="both"/>
      </w:pPr>
      <w:r>
        <w:t xml:space="preserve">8. Какие факторы влияют на структуру персонала организации? </w:t>
      </w:r>
    </w:p>
    <w:p w:rsidR="007D4C88" w:rsidRDefault="007D4C88" w:rsidP="003404D6">
      <w:pPr>
        <w:pStyle w:val="a9"/>
        <w:ind w:left="0" w:firstLine="709"/>
        <w:jc w:val="both"/>
      </w:pPr>
      <w:r>
        <w:t xml:space="preserve">9. Что такое «трудовой потенциал» и каковы его составляющие? </w:t>
      </w:r>
    </w:p>
    <w:p w:rsidR="007D4C88" w:rsidRDefault="007D4C88" w:rsidP="003404D6">
      <w:pPr>
        <w:pStyle w:val="a9"/>
        <w:ind w:left="0" w:firstLine="709"/>
        <w:jc w:val="both"/>
      </w:pPr>
      <w:r>
        <w:t xml:space="preserve">10. Какова роль государства в регулировании трудовых отношений? </w:t>
      </w:r>
    </w:p>
    <w:p w:rsidR="007D4C88" w:rsidRDefault="007D4C88" w:rsidP="003404D6">
      <w:pPr>
        <w:pStyle w:val="a9"/>
        <w:ind w:left="0" w:firstLine="709"/>
        <w:jc w:val="both"/>
      </w:pPr>
      <w:r>
        <w:t xml:space="preserve">11. Каковы задачи и направления централизованного регулирования социально-трудовых отношений в Российской Федерации? </w:t>
      </w:r>
    </w:p>
    <w:p w:rsidR="007D4C88" w:rsidRDefault="007D4C88" w:rsidP="003404D6">
      <w:pPr>
        <w:pStyle w:val="a9"/>
        <w:ind w:left="0" w:firstLine="709"/>
        <w:jc w:val="both"/>
      </w:pPr>
      <w:r>
        <w:t>12. В чем сущность методов управления персоналом?</w:t>
      </w:r>
    </w:p>
    <w:p w:rsidR="007D4C88" w:rsidRPr="001643BD" w:rsidRDefault="007D4C88" w:rsidP="003404D6">
      <w:pPr>
        <w:pStyle w:val="a9"/>
        <w:ind w:left="0" w:firstLine="709"/>
        <w:jc w:val="both"/>
        <w:rPr>
          <w:color w:val="000000"/>
          <w:shd w:val="clear" w:color="auto" w:fill="FFFFFF"/>
        </w:rPr>
      </w:pPr>
      <w:r>
        <w:t>13. Раскройте сущность философии управления персоналом и философии организации.</w:t>
      </w:r>
    </w:p>
    <w:p w:rsidR="007D4C88" w:rsidRDefault="007D4C88" w:rsidP="0004080B">
      <w:pPr>
        <w:pStyle w:val="a9"/>
        <w:jc w:val="both"/>
        <w:rPr>
          <w:b/>
        </w:rPr>
      </w:pPr>
    </w:p>
    <w:p w:rsidR="007D4C88" w:rsidRDefault="007D4C88" w:rsidP="0004080B">
      <w:pPr>
        <w:pStyle w:val="a9"/>
        <w:jc w:val="both"/>
        <w:rPr>
          <w:b/>
        </w:rPr>
      </w:pPr>
      <w:r w:rsidRPr="0004080B">
        <w:rPr>
          <w:b/>
          <w:bCs/>
          <w:color w:val="000000"/>
          <w:shd w:val="clear" w:color="auto" w:fill="FFFFFF"/>
        </w:rPr>
        <w:t xml:space="preserve">Вопросы для </w:t>
      </w:r>
      <w:r w:rsidRPr="005B1A35">
        <w:rPr>
          <w:b/>
          <w:bCs/>
        </w:rPr>
        <w:t>проблемно-аналитического задания</w:t>
      </w:r>
    </w:p>
    <w:p w:rsidR="007D4C88" w:rsidRDefault="007D4C88" w:rsidP="001643BD">
      <w:pPr>
        <w:widowControl/>
        <w:shd w:val="clear" w:color="auto" w:fill="FFFFFF"/>
        <w:autoSpaceDE/>
        <w:autoSpaceDN/>
        <w:adjustRightInd/>
        <w:textAlignment w:val="baseline"/>
        <w:rPr>
          <w:color w:val="000000"/>
        </w:rPr>
      </w:pPr>
    </w:p>
    <w:p w:rsidR="007D4C88" w:rsidRPr="001643BD" w:rsidRDefault="007D4C88" w:rsidP="003F06FF">
      <w:pPr>
        <w:widowControl/>
        <w:shd w:val="clear" w:color="auto" w:fill="FFFFFF"/>
        <w:autoSpaceDE/>
        <w:autoSpaceDN/>
        <w:adjustRightInd/>
        <w:ind w:firstLine="708"/>
        <w:textAlignment w:val="baseline"/>
        <w:rPr>
          <w:color w:val="000000"/>
        </w:rPr>
      </w:pPr>
      <w:r w:rsidRPr="001643BD">
        <w:rPr>
          <w:color w:val="000000"/>
        </w:rPr>
        <w:lastRenderedPageBreak/>
        <w:t xml:space="preserve"> Проанализируйте следующие утверждения и определите, какие из низ являются верными, а какие нет:</w:t>
      </w:r>
    </w:p>
    <w:p w:rsidR="007D4C88" w:rsidRPr="001643BD" w:rsidRDefault="007D4C88" w:rsidP="009A62AB">
      <w:pPr>
        <w:widowControl/>
        <w:shd w:val="clear" w:color="auto" w:fill="FFFFFF"/>
        <w:autoSpaceDE/>
        <w:autoSpaceDN/>
        <w:adjustRightInd/>
        <w:ind w:firstLine="709"/>
        <w:jc w:val="both"/>
        <w:textAlignment w:val="baseline"/>
        <w:rPr>
          <w:color w:val="000000"/>
        </w:rPr>
      </w:pPr>
      <w:r w:rsidRPr="001643BD">
        <w:rPr>
          <w:color w:val="000000"/>
        </w:rPr>
        <w:t>1. Заключение письменного трудового договора в соответствии с Трудовым кодексом Российской Федерации (ТК РФ) является обязательным условием найма как штатных, так и нештатных сотрудников.</w:t>
      </w:r>
    </w:p>
    <w:p w:rsidR="007D4C88" w:rsidRPr="001643BD" w:rsidRDefault="007D4C88" w:rsidP="009A62AB">
      <w:pPr>
        <w:widowControl/>
        <w:shd w:val="clear" w:color="auto" w:fill="FFFFFF"/>
        <w:autoSpaceDE/>
        <w:autoSpaceDN/>
        <w:adjustRightInd/>
        <w:ind w:firstLine="709"/>
        <w:jc w:val="both"/>
        <w:textAlignment w:val="baseline"/>
        <w:rPr>
          <w:color w:val="000000"/>
        </w:rPr>
      </w:pPr>
      <w:r w:rsidRPr="001643BD">
        <w:rPr>
          <w:color w:val="000000"/>
        </w:rPr>
        <w:t>2. Трудовой договор заключается не позднее 3 месяцев со Дня начала работы.</w:t>
      </w:r>
      <w:r w:rsidRPr="001643BD">
        <w:rPr>
          <w:color w:val="000000"/>
        </w:rPr>
        <w:br/>
        <w:t>3. Трудовой договор считается заключенным даже в случае, если он был оформлен не </w:t>
      </w:r>
      <w:r w:rsidRPr="001643BD">
        <w:rPr>
          <w:color w:val="000000"/>
        </w:rPr>
        <w:br/>
        <w:t>надлежащим образом.</w:t>
      </w:r>
    </w:p>
    <w:p w:rsidR="007D4C88" w:rsidRPr="001643BD" w:rsidRDefault="007D4C88" w:rsidP="009A62AB">
      <w:pPr>
        <w:widowControl/>
        <w:shd w:val="clear" w:color="auto" w:fill="FFFFFF"/>
        <w:autoSpaceDE/>
        <w:autoSpaceDN/>
        <w:adjustRightInd/>
        <w:ind w:firstLine="709"/>
        <w:jc w:val="both"/>
        <w:textAlignment w:val="baseline"/>
        <w:rPr>
          <w:color w:val="000000"/>
        </w:rPr>
      </w:pPr>
      <w:r w:rsidRPr="001643BD">
        <w:rPr>
          <w:color w:val="000000"/>
        </w:rPr>
        <w:t>4 Трудовой договор считается заключенным даже в случае, если прием на работу осуществлен без ведома первого лица предприятия.</w:t>
      </w:r>
    </w:p>
    <w:p w:rsidR="007D4C88" w:rsidRDefault="007D4C88" w:rsidP="000B4A55">
      <w:pPr>
        <w:pStyle w:val="a9"/>
        <w:jc w:val="both"/>
        <w:rPr>
          <w:b/>
        </w:rPr>
      </w:pPr>
    </w:p>
    <w:p w:rsidR="007D4C88" w:rsidRDefault="007D4C88" w:rsidP="003404D6">
      <w:pPr>
        <w:pStyle w:val="a9"/>
        <w:rPr>
          <w:b/>
        </w:rPr>
      </w:pPr>
      <w:r>
        <w:rPr>
          <w:b/>
        </w:rPr>
        <w:t>Темы рефератов</w:t>
      </w:r>
    </w:p>
    <w:p w:rsidR="007D4C88" w:rsidRDefault="007D4C88" w:rsidP="003404D6">
      <w:pPr>
        <w:pStyle w:val="a9"/>
        <w:jc w:val="both"/>
      </w:pPr>
      <w:r>
        <w:t xml:space="preserve">1. Предмет и содержание управления персоналом. </w:t>
      </w:r>
    </w:p>
    <w:p w:rsidR="007D4C88" w:rsidRDefault="007D4C88" w:rsidP="003404D6">
      <w:pPr>
        <w:pStyle w:val="a9"/>
        <w:jc w:val="both"/>
      </w:pPr>
      <w:r>
        <w:t xml:space="preserve">2. Управление персоналом в системе наук и общей теории управления. </w:t>
      </w:r>
    </w:p>
    <w:p w:rsidR="007D4C88" w:rsidRDefault="007D4C88" w:rsidP="003404D6">
      <w:pPr>
        <w:pStyle w:val="a9"/>
        <w:jc w:val="both"/>
      </w:pPr>
      <w:r>
        <w:t xml:space="preserve">3. Персонал как объект и важнейший ресурс управления. </w:t>
      </w:r>
    </w:p>
    <w:p w:rsidR="007D4C88" w:rsidRDefault="007D4C88" w:rsidP="003404D6">
      <w:pPr>
        <w:pStyle w:val="a9"/>
        <w:jc w:val="both"/>
      </w:pPr>
      <w:r>
        <w:t xml:space="preserve">4. Методологии и технологии в управлении персоналом. </w:t>
      </w:r>
    </w:p>
    <w:p w:rsidR="007D4C88" w:rsidRDefault="007D4C88" w:rsidP="003404D6">
      <w:pPr>
        <w:pStyle w:val="a9"/>
        <w:jc w:val="both"/>
      </w:pPr>
      <w:r>
        <w:t xml:space="preserve">5. Эволюция теории управления персоналом. </w:t>
      </w:r>
    </w:p>
    <w:p w:rsidR="007D4C88" w:rsidRDefault="007D4C88" w:rsidP="003404D6">
      <w:pPr>
        <w:pStyle w:val="a9"/>
        <w:jc w:val="both"/>
      </w:pPr>
      <w:r>
        <w:t xml:space="preserve">6. Персонал как объект и важнейший ресурс управления. </w:t>
      </w:r>
    </w:p>
    <w:p w:rsidR="007D4C88" w:rsidRDefault="007D4C88" w:rsidP="003404D6">
      <w:pPr>
        <w:pStyle w:val="a9"/>
        <w:jc w:val="both"/>
      </w:pPr>
      <w:r>
        <w:t xml:space="preserve">7. Особенности управления персоналом как вида профессиональной деятельности. </w:t>
      </w:r>
    </w:p>
    <w:p w:rsidR="007D4C88" w:rsidRDefault="007D4C88" w:rsidP="003404D6">
      <w:pPr>
        <w:pStyle w:val="a9"/>
        <w:jc w:val="both"/>
      </w:pPr>
      <w:r>
        <w:t>8. Субъекты управления персоналом.</w:t>
      </w:r>
    </w:p>
    <w:p w:rsidR="007D4C88" w:rsidRDefault="007D4C88" w:rsidP="003404D6">
      <w:pPr>
        <w:pStyle w:val="a9"/>
        <w:jc w:val="both"/>
      </w:pPr>
      <w:r>
        <w:t xml:space="preserve"> 9. Службы управления персоналом: статус, функции, задачи. </w:t>
      </w:r>
    </w:p>
    <w:p w:rsidR="007D4C88" w:rsidRDefault="007D4C88" w:rsidP="003404D6">
      <w:pPr>
        <w:pStyle w:val="a9"/>
        <w:jc w:val="both"/>
      </w:pPr>
      <w:r>
        <w:t xml:space="preserve">10. Функции кадровой службы в управлении персоналом (отечественный и зарубежный подходы). </w:t>
      </w:r>
    </w:p>
    <w:p w:rsidR="007D4C88" w:rsidRDefault="007D4C88" w:rsidP="003404D6">
      <w:pPr>
        <w:pStyle w:val="a9"/>
        <w:jc w:val="both"/>
      </w:pPr>
      <w:r>
        <w:t xml:space="preserve">11. Типология выбора стиля управления и оценка его эффективности. </w:t>
      </w:r>
    </w:p>
    <w:p w:rsidR="007D4C88" w:rsidRDefault="007D4C88" w:rsidP="003404D6">
      <w:pPr>
        <w:pStyle w:val="a9"/>
        <w:jc w:val="both"/>
      </w:pPr>
      <w:r>
        <w:t xml:space="preserve">12. Управление персоналом: зарубежный опыт и особенности его применения в России. 13. Роль и функции менеджера по управлению персоналом в организации. </w:t>
      </w:r>
    </w:p>
    <w:p w:rsidR="007D4C88" w:rsidRDefault="007D4C88" w:rsidP="003404D6">
      <w:pPr>
        <w:pStyle w:val="a9"/>
        <w:jc w:val="both"/>
      </w:pPr>
      <w:r>
        <w:t xml:space="preserve">14. Современные тенденции в деятельности служб управления персоналом. </w:t>
      </w:r>
    </w:p>
    <w:p w:rsidR="007D4C88" w:rsidRDefault="007D4C88" w:rsidP="003404D6">
      <w:pPr>
        <w:pStyle w:val="a9"/>
        <w:jc w:val="both"/>
      </w:pPr>
      <w:r>
        <w:t xml:space="preserve">15. Принципы и методы управления персоналом. Проблема классификации. </w:t>
      </w:r>
    </w:p>
    <w:p w:rsidR="007D4C88" w:rsidRDefault="007D4C88" w:rsidP="003404D6">
      <w:pPr>
        <w:pStyle w:val="a9"/>
        <w:jc w:val="both"/>
      </w:pPr>
      <w:r>
        <w:t>16.Формирование системы управления персоналом организации (структурно-функциональный подход).</w:t>
      </w:r>
    </w:p>
    <w:p w:rsidR="007D4C88" w:rsidRDefault="007D4C88" w:rsidP="003404D6">
      <w:pPr>
        <w:pStyle w:val="a9"/>
        <w:jc w:val="both"/>
      </w:pPr>
      <w:r>
        <w:t xml:space="preserve"> 17. Содержательная характеристика основных методов управления персоналом. </w:t>
      </w:r>
    </w:p>
    <w:p w:rsidR="007D4C88" w:rsidRDefault="007D4C88" w:rsidP="003404D6">
      <w:pPr>
        <w:pStyle w:val="a9"/>
        <w:jc w:val="both"/>
      </w:pPr>
      <w:r>
        <w:t xml:space="preserve">18. Взаимосвязь персонал-стратегии и стратегии развития организации. </w:t>
      </w:r>
    </w:p>
    <w:p w:rsidR="007D4C88" w:rsidRDefault="007D4C88" w:rsidP="003404D6">
      <w:pPr>
        <w:pStyle w:val="a9"/>
        <w:jc w:val="both"/>
      </w:pPr>
      <w:r>
        <w:t xml:space="preserve">19. Мониторинг персонала как основной механизм поддержания адекватной кадровой политики. </w:t>
      </w:r>
    </w:p>
    <w:p w:rsidR="007D4C88" w:rsidRDefault="007D4C88" w:rsidP="003404D6">
      <w:pPr>
        <w:pStyle w:val="a9"/>
        <w:jc w:val="both"/>
        <w:rPr>
          <w:b/>
        </w:rPr>
      </w:pPr>
      <w:r>
        <w:t>20. Проектирование структуры и численности штатов организации.</w:t>
      </w:r>
    </w:p>
    <w:p w:rsidR="007D4C88" w:rsidRDefault="007D4C88" w:rsidP="000B4A55">
      <w:pPr>
        <w:pStyle w:val="a9"/>
        <w:jc w:val="both"/>
        <w:rPr>
          <w:b/>
        </w:rPr>
      </w:pPr>
    </w:p>
    <w:p w:rsidR="007D4C88" w:rsidRDefault="007D4C88" w:rsidP="003404D6">
      <w:pPr>
        <w:pStyle w:val="a9"/>
        <w:jc w:val="both"/>
        <w:rPr>
          <w:b/>
        </w:rPr>
      </w:pPr>
      <w:r>
        <w:rPr>
          <w:b/>
        </w:rPr>
        <w:t>Типовые вопросы к контрольным работам</w:t>
      </w:r>
    </w:p>
    <w:p w:rsidR="007D4C88" w:rsidRDefault="007D4C88" w:rsidP="000B4A55">
      <w:pPr>
        <w:pStyle w:val="a9"/>
        <w:jc w:val="both"/>
        <w:rPr>
          <w:b/>
        </w:rPr>
      </w:pPr>
    </w:p>
    <w:p w:rsidR="007D4C88" w:rsidRPr="002B002F" w:rsidRDefault="007D4C88" w:rsidP="009A62AB">
      <w:pPr>
        <w:pStyle w:val="a9"/>
        <w:numPr>
          <w:ilvl w:val="0"/>
          <w:numId w:val="38"/>
        </w:numPr>
        <w:ind w:left="0" w:firstLine="357"/>
        <w:jc w:val="both"/>
        <w:rPr>
          <w:color w:val="000000"/>
          <w:shd w:val="clear" w:color="auto" w:fill="FFFFFF"/>
        </w:rPr>
      </w:pPr>
      <w:r w:rsidRPr="002B002F">
        <w:rPr>
          <w:color w:val="000000"/>
          <w:shd w:val="clear" w:color="auto" w:fill="FFFFFF"/>
        </w:rPr>
        <w:t xml:space="preserve">Теории управления о роли человека в организации </w:t>
      </w:r>
    </w:p>
    <w:p w:rsidR="007D4C88" w:rsidRPr="002B002F" w:rsidRDefault="007D4C88" w:rsidP="009A62AB">
      <w:pPr>
        <w:pStyle w:val="a9"/>
        <w:numPr>
          <w:ilvl w:val="0"/>
          <w:numId w:val="38"/>
        </w:numPr>
        <w:ind w:left="0" w:firstLine="357"/>
        <w:jc w:val="both"/>
        <w:rPr>
          <w:color w:val="000000"/>
          <w:shd w:val="clear" w:color="auto" w:fill="FFFFFF"/>
        </w:rPr>
      </w:pPr>
      <w:r w:rsidRPr="002B002F">
        <w:rPr>
          <w:color w:val="000000"/>
          <w:shd w:val="clear" w:color="auto" w:fill="FFFFFF"/>
        </w:rPr>
        <w:t xml:space="preserve">Социальные функции труда </w:t>
      </w:r>
    </w:p>
    <w:p w:rsidR="007D4C88" w:rsidRPr="002B002F" w:rsidRDefault="007D4C88" w:rsidP="009A62AB">
      <w:pPr>
        <w:pStyle w:val="a9"/>
        <w:numPr>
          <w:ilvl w:val="0"/>
          <w:numId w:val="38"/>
        </w:numPr>
        <w:ind w:left="0" w:firstLine="357"/>
        <w:jc w:val="both"/>
        <w:rPr>
          <w:color w:val="000000"/>
          <w:shd w:val="clear" w:color="auto" w:fill="FFFFFF"/>
        </w:rPr>
      </w:pPr>
      <w:r w:rsidRPr="002B002F">
        <w:rPr>
          <w:color w:val="000000"/>
          <w:shd w:val="clear" w:color="auto" w:fill="FFFFFF"/>
        </w:rPr>
        <w:t xml:space="preserve">Социально-трудовые отношения в экономике </w:t>
      </w:r>
    </w:p>
    <w:p w:rsidR="007D4C88" w:rsidRPr="002B002F" w:rsidRDefault="007D4C88" w:rsidP="009A62AB">
      <w:pPr>
        <w:pStyle w:val="a9"/>
        <w:numPr>
          <w:ilvl w:val="0"/>
          <w:numId w:val="38"/>
        </w:numPr>
        <w:ind w:left="0" w:firstLine="357"/>
        <w:jc w:val="both"/>
        <w:rPr>
          <w:color w:val="000000"/>
          <w:shd w:val="clear" w:color="auto" w:fill="FFFFFF"/>
        </w:rPr>
      </w:pPr>
      <w:r w:rsidRPr="002B002F">
        <w:rPr>
          <w:color w:val="000000"/>
          <w:shd w:val="clear" w:color="auto" w:fill="FFFFFF"/>
        </w:rPr>
        <w:t xml:space="preserve">Рынок труда и занятость </w:t>
      </w:r>
    </w:p>
    <w:p w:rsidR="007D4C88" w:rsidRPr="002B002F" w:rsidRDefault="007D4C88" w:rsidP="009A62AB">
      <w:pPr>
        <w:pStyle w:val="a9"/>
        <w:numPr>
          <w:ilvl w:val="0"/>
          <w:numId w:val="38"/>
        </w:numPr>
        <w:ind w:left="0" w:firstLine="357"/>
        <w:jc w:val="both"/>
        <w:rPr>
          <w:color w:val="000000"/>
          <w:shd w:val="clear" w:color="auto" w:fill="FFFFFF"/>
        </w:rPr>
      </w:pPr>
      <w:r w:rsidRPr="002B002F">
        <w:rPr>
          <w:color w:val="000000"/>
          <w:shd w:val="clear" w:color="auto" w:fill="FFFFFF"/>
        </w:rPr>
        <w:t xml:space="preserve">Внутренние рынки труда и занятость персонала организации </w:t>
      </w:r>
    </w:p>
    <w:p w:rsidR="007D4C88" w:rsidRPr="002B002F" w:rsidRDefault="007D4C88" w:rsidP="009A62AB">
      <w:pPr>
        <w:pStyle w:val="a9"/>
        <w:numPr>
          <w:ilvl w:val="0"/>
          <w:numId w:val="38"/>
        </w:numPr>
        <w:ind w:left="0" w:firstLine="357"/>
        <w:jc w:val="both"/>
        <w:rPr>
          <w:color w:val="000000"/>
          <w:shd w:val="clear" w:color="auto" w:fill="FFFFFF"/>
        </w:rPr>
      </w:pPr>
      <w:r w:rsidRPr="002B002F">
        <w:rPr>
          <w:color w:val="000000"/>
          <w:shd w:val="clear" w:color="auto" w:fill="FFFFFF"/>
        </w:rPr>
        <w:t xml:space="preserve">Государственная система управления трудовыми ресурсами </w:t>
      </w:r>
    </w:p>
    <w:p w:rsidR="007D4C88" w:rsidRPr="002B002F" w:rsidRDefault="007D4C88" w:rsidP="009A62AB">
      <w:pPr>
        <w:pStyle w:val="a9"/>
        <w:numPr>
          <w:ilvl w:val="0"/>
          <w:numId w:val="38"/>
        </w:numPr>
        <w:ind w:left="0" w:firstLine="357"/>
        <w:jc w:val="both"/>
        <w:rPr>
          <w:color w:val="000000"/>
          <w:shd w:val="clear" w:color="auto" w:fill="FFFFFF"/>
        </w:rPr>
      </w:pPr>
      <w:r w:rsidRPr="002B002F">
        <w:rPr>
          <w:color w:val="000000"/>
          <w:shd w:val="clear" w:color="auto" w:fill="FFFFFF"/>
        </w:rPr>
        <w:t xml:space="preserve">Человеческий капитал и человеческие ресурсы в интерпретации отечественных ученых Концепции управления персоналом </w:t>
      </w:r>
    </w:p>
    <w:p w:rsidR="007D4C88" w:rsidRPr="002B002F" w:rsidRDefault="007D4C88" w:rsidP="009A62AB">
      <w:pPr>
        <w:pStyle w:val="a9"/>
        <w:numPr>
          <w:ilvl w:val="0"/>
          <w:numId w:val="38"/>
        </w:numPr>
        <w:ind w:left="0" w:firstLine="357"/>
        <w:jc w:val="both"/>
        <w:rPr>
          <w:color w:val="000000"/>
          <w:shd w:val="clear" w:color="auto" w:fill="FFFFFF"/>
        </w:rPr>
      </w:pPr>
      <w:r w:rsidRPr="002B002F">
        <w:rPr>
          <w:color w:val="000000"/>
          <w:shd w:val="clear" w:color="auto" w:fill="FFFFFF"/>
        </w:rPr>
        <w:t xml:space="preserve">Закономерности и принципы управления персоналом </w:t>
      </w:r>
    </w:p>
    <w:p w:rsidR="007D4C88" w:rsidRPr="002B002F" w:rsidRDefault="007D4C88" w:rsidP="009A62AB">
      <w:pPr>
        <w:pStyle w:val="a9"/>
        <w:numPr>
          <w:ilvl w:val="0"/>
          <w:numId w:val="38"/>
        </w:numPr>
        <w:ind w:left="0" w:firstLine="357"/>
        <w:jc w:val="both"/>
        <w:rPr>
          <w:color w:val="000000"/>
          <w:shd w:val="clear" w:color="auto" w:fill="FFFFFF"/>
        </w:rPr>
      </w:pPr>
      <w:r w:rsidRPr="002B002F">
        <w:rPr>
          <w:color w:val="000000"/>
          <w:shd w:val="clear" w:color="auto" w:fill="FFFFFF"/>
        </w:rPr>
        <w:t xml:space="preserve">Методы построения систем управления персоналом </w:t>
      </w:r>
    </w:p>
    <w:p w:rsidR="007D4C88" w:rsidRPr="002B002F" w:rsidRDefault="007D4C88" w:rsidP="009A62AB">
      <w:pPr>
        <w:pStyle w:val="a9"/>
        <w:numPr>
          <w:ilvl w:val="0"/>
          <w:numId w:val="38"/>
        </w:numPr>
        <w:ind w:left="0" w:firstLine="357"/>
        <w:jc w:val="both"/>
        <w:rPr>
          <w:color w:val="000000"/>
          <w:shd w:val="clear" w:color="auto" w:fill="FFFFFF"/>
        </w:rPr>
      </w:pPr>
      <w:r w:rsidRPr="002B002F">
        <w:rPr>
          <w:color w:val="000000"/>
          <w:shd w:val="clear" w:color="auto" w:fill="FFFFFF"/>
        </w:rPr>
        <w:t xml:space="preserve">Организационное проектирование систем управления человеческими ресурсами Организационная структура системы управления человеческими ресурсами </w:t>
      </w:r>
    </w:p>
    <w:p w:rsidR="007D4C88" w:rsidRPr="002B002F" w:rsidRDefault="007D4C88" w:rsidP="009A62AB">
      <w:pPr>
        <w:pStyle w:val="a9"/>
        <w:numPr>
          <w:ilvl w:val="0"/>
          <w:numId w:val="38"/>
        </w:numPr>
        <w:ind w:left="0" w:firstLine="357"/>
        <w:jc w:val="both"/>
        <w:rPr>
          <w:color w:val="000000"/>
          <w:shd w:val="clear" w:color="auto" w:fill="FFFFFF"/>
        </w:rPr>
      </w:pPr>
      <w:r w:rsidRPr="002B002F">
        <w:rPr>
          <w:color w:val="000000"/>
          <w:shd w:val="clear" w:color="auto" w:fill="FFFFFF"/>
        </w:rPr>
        <w:t xml:space="preserve">Кадровое обеспечение систем управления человеческими ресурсами </w:t>
      </w:r>
    </w:p>
    <w:p w:rsidR="007D4C88" w:rsidRDefault="007D4C88" w:rsidP="009A62AB">
      <w:pPr>
        <w:pStyle w:val="a9"/>
        <w:numPr>
          <w:ilvl w:val="0"/>
          <w:numId w:val="38"/>
        </w:numPr>
        <w:ind w:left="0" w:firstLine="357"/>
        <w:jc w:val="both"/>
        <w:rPr>
          <w:color w:val="000000"/>
          <w:shd w:val="clear" w:color="auto" w:fill="FFFFFF"/>
        </w:rPr>
      </w:pPr>
      <w:r w:rsidRPr="002B002F">
        <w:rPr>
          <w:color w:val="000000"/>
          <w:shd w:val="clear" w:color="auto" w:fill="FFFFFF"/>
        </w:rPr>
        <w:t>Информационное и техническое обеспечение управления человеческими ресурсами</w:t>
      </w:r>
      <w:r>
        <w:rPr>
          <w:color w:val="000000"/>
          <w:shd w:val="clear" w:color="auto" w:fill="FFFFFF"/>
        </w:rPr>
        <w:t>.</w:t>
      </w:r>
    </w:p>
    <w:p w:rsidR="007D4C88" w:rsidRPr="002B002F" w:rsidRDefault="007D4C88" w:rsidP="009A62AB">
      <w:pPr>
        <w:pStyle w:val="a9"/>
        <w:numPr>
          <w:ilvl w:val="0"/>
          <w:numId w:val="38"/>
        </w:numPr>
        <w:ind w:left="0" w:firstLine="357"/>
        <w:jc w:val="both"/>
        <w:rPr>
          <w:color w:val="000000"/>
          <w:shd w:val="clear" w:color="auto" w:fill="FFFFFF"/>
        </w:rPr>
      </w:pPr>
      <w:r w:rsidRPr="002B002F">
        <w:rPr>
          <w:color w:val="000000"/>
          <w:shd w:val="clear" w:color="auto" w:fill="FFFFFF"/>
        </w:rPr>
        <w:lastRenderedPageBreak/>
        <w:t xml:space="preserve"> Кадровая политика организации – основа формирования стратегии управления человеческими ресурсами </w:t>
      </w:r>
    </w:p>
    <w:p w:rsidR="007D4C88" w:rsidRPr="002B002F" w:rsidRDefault="007D4C88" w:rsidP="009A62AB">
      <w:pPr>
        <w:pStyle w:val="a9"/>
        <w:numPr>
          <w:ilvl w:val="0"/>
          <w:numId w:val="38"/>
        </w:numPr>
        <w:ind w:left="0" w:firstLine="357"/>
        <w:jc w:val="both"/>
        <w:rPr>
          <w:color w:val="000000"/>
          <w:shd w:val="clear" w:color="auto" w:fill="FFFFFF"/>
        </w:rPr>
      </w:pPr>
      <w:r w:rsidRPr="002B002F">
        <w:rPr>
          <w:color w:val="000000"/>
          <w:shd w:val="clear" w:color="auto" w:fill="FFFFFF"/>
        </w:rPr>
        <w:t xml:space="preserve">Система стратегического управления человеческими ресурсами </w:t>
      </w:r>
    </w:p>
    <w:p w:rsidR="007D4C88" w:rsidRPr="002B002F" w:rsidRDefault="007D4C88" w:rsidP="009A62AB">
      <w:pPr>
        <w:pStyle w:val="a9"/>
        <w:numPr>
          <w:ilvl w:val="0"/>
          <w:numId w:val="38"/>
        </w:numPr>
        <w:ind w:left="0" w:firstLine="357"/>
        <w:jc w:val="both"/>
        <w:rPr>
          <w:color w:val="000000"/>
          <w:shd w:val="clear" w:color="auto" w:fill="FFFFFF"/>
        </w:rPr>
      </w:pPr>
      <w:r w:rsidRPr="002B002F">
        <w:rPr>
          <w:color w:val="000000"/>
          <w:shd w:val="clear" w:color="auto" w:fill="FFFFFF"/>
        </w:rPr>
        <w:t xml:space="preserve">Проблемы совершенствования рабочих мест в современных организациях </w:t>
      </w:r>
    </w:p>
    <w:p w:rsidR="007D4C88" w:rsidRPr="002B002F" w:rsidRDefault="007D4C88" w:rsidP="009A62AB">
      <w:pPr>
        <w:pStyle w:val="a9"/>
        <w:numPr>
          <w:ilvl w:val="0"/>
          <w:numId w:val="38"/>
        </w:numPr>
        <w:ind w:left="0" w:firstLine="357"/>
        <w:jc w:val="both"/>
        <w:rPr>
          <w:color w:val="000000"/>
          <w:shd w:val="clear" w:color="auto" w:fill="FFFFFF"/>
        </w:rPr>
      </w:pPr>
      <w:r w:rsidRPr="002B002F">
        <w:rPr>
          <w:color w:val="000000"/>
          <w:shd w:val="clear" w:color="auto" w:fill="FFFFFF"/>
        </w:rPr>
        <w:t xml:space="preserve">Оценка результатов труда персонала организации </w:t>
      </w:r>
    </w:p>
    <w:p w:rsidR="007D4C88" w:rsidRPr="002B002F" w:rsidRDefault="007D4C88" w:rsidP="009A62AB">
      <w:pPr>
        <w:pStyle w:val="a9"/>
        <w:numPr>
          <w:ilvl w:val="0"/>
          <w:numId w:val="38"/>
        </w:numPr>
        <w:ind w:left="0" w:firstLine="357"/>
        <w:jc w:val="both"/>
        <w:rPr>
          <w:color w:val="000000"/>
          <w:shd w:val="clear" w:color="auto" w:fill="FFFFFF"/>
        </w:rPr>
      </w:pPr>
      <w:r w:rsidRPr="002B002F">
        <w:rPr>
          <w:color w:val="000000"/>
          <w:shd w:val="clear" w:color="auto" w:fill="FFFFFF"/>
        </w:rPr>
        <w:t>Оценка затрат на персонал организации</w:t>
      </w:r>
    </w:p>
    <w:p w:rsidR="007D4C88" w:rsidRPr="002B002F" w:rsidRDefault="007D4C88" w:rsidP="009A62AB">
      <w:pPr>
        <w:pStyle w:val="a9"/>
        <w:numPr>
          <w:ilvl w:val="0"/>
          <w:numId w:val="38"/>
        </w:numPr>
        <w:ind w:left="0" w:firstLine="357"/>
        <w:jc w:val="both"/>
        <w:rPr>
          <w:b/>
        </w:rPr>
      </w:pPr>
      <w:r w:rsidRPr="002B002F">
        <w:rPr>
          <w:color w:val="000000"/>
          <w:shd w:val="clear" w:color="auto" w:fill="FFFFFF"/>
        </w:rPr>
        <w:t>Оценка социальной и экономической эффективности проектов совершенствования деятельности персонала организации.</w:t>
      </w:r>
    </w:p>
    <w:p w:rsidR="007D4C88" w:rsidRDefault="007D4C88" w:rsidP="009A62AB">
      <w:pPr>
        <w:pStyle w:val="a9"/>
        <w:jc w:val="both"/>
        <w:rPr>
          <w:b/>
        </w:rPr>
      </w:pPr>
    </w:p>
    <w:p w:rsidR="007D4C88" w:rsidRDefault="007D4C88" w:rsidP="009A62AB">
      <w:pPr>
        <w:pStyle w:val="a9"/>
        <w:jc w:val="both"/>
        <w:rPr>
          <w:b/>
        </w:rPr>
      </w:pPr>
      <w:r>
        <w:rPr>
          <w:b/>
        </w:rPr>
        <w:t>Типовые тесты</w:t>
      </w:r>
    </w:p>
    <w:p w:rsidR="007D4C88" w:rsidRPr="00FE7AB9" w:rsidRDefault="007D4C88" w:rsidP="009A62AB">
      <w:pPr>
        <w:pStyle w:val="af5"/>
        <w:shd w:val="clear" w:color="auto" w:fill="FFFFFF"/>
        <w:spacing w:after="0"/>
        <w:textAlignment w:val="baseline"/>
        <w:rPr>
          <w:rFonts w:ascii="Times New Roman" w:hAnsi="Times New Roman"/>
          <w:color w:val="auto"/>
          <w:sz w:val="24"/>
          <w:szCs w:val="24"/>
        </w:rPr>
      </w:pPr>
      <w:r w:rsidRPr="00FE7AB9">
        <w:rPr>
          <w:rFonts w:ascii="Times New Roman" w:hAnsi="Times New Roman"/>
          <w:color w:val="auto"/>
          <w:sz w:val="24"/>
          <w:szCs w:val="24"/>
        </w:rPr>
        <w:t>1. Метод управления МВО основан на (выберите правильные варианты):</w:t>
      </w:r>
      <w:r w:rsidRPr="00FE7AB9">
        <w:rPr>
          <w:rFonts w:ascii="Times New Roman" w:hAnsi="Times New Roman"/>
          <w:color w:val="auto"/>
          <w:sz w:val="24"/>
          <w:szCs w:val="24"/>
        </w:rPr>
        <w:br/>
        <w:t>а)  постановке четких и ясных целей, которые предстоит работнику достигнуть; цели, поставленные перед работником, должны быть увязаны с целями подразделения и организации в целом, способствовать раскрытию потенциальных возможностей работников, мотивировать их на эффективный труд;</w:t>
      </w:r>
      <w:r w:rsidRPr="00FE7AB9">
        <w:rPr>
          <w:rFonts w:ascii="Times New Roman" w:hAnsi="Times New Roman"/>
          <w:color w:val="auto"/>
          <w:sz w:val="24"/>
          <w:szCs w:val="24"/>
        </w:rPr>
        <w:br/>
        <w:t>б) описание основных качеств работника, которые предопределяют эффективную или неэффективную деятельность, выявлении качеств работника, которые нуждаются в совершенствовании;</w:t>
      </w:r>
      <w:r w:rsidRPr="00FE7AB9">
        <w:rPr>
          <w:rFonts w:ascii="Times New Roman" w:hAnsi="Times New Roman"/>
          <w:color w:val="auto"/>
          <w:sz w:val="24"/>
          <w:szCs w:val="24"/>
        </w:rPr>
        <w:br/>
        <w:t>в) поощрении признания и поддержке одними членами</w:t>
      </w:r>
      <w:r w:rsidRPr="00FE7AB9">
        <w:rPr>
          <w:rStyle w:val="apple-converted-space"/>
          <w:rFonts w:ascii="Times New Roman" w:hAnsi="Times New Roman"/>
          <w:color w:val="auto"/>
          <w:sz w:val="24"/>
          <w:szCs w:val="24"/>
        </w:rPr>
        <w:t> </w:t>
      </w:r>
      <w:hyperlink r:id="rId28" w:tooltip="Колл" w:history="1">
        <w:r w:rsidRPr="00FE7AB9">
          <w:rPr>
            <w:rStyle w:val="ad"/>
            <w:rFonts w:ascii="Times New Roman" w:hAnsi="Times New Roman"/>
            <w:color w:val="auto"/>
            <w:sz w:val="24"/>
            <w:szCs w:val="24"/>
            <w:u w:val="none"/>
            <w:bdr w:val="none" w:sz="0" w:space="0" w:color="auto" w:frame="1"/>
          </w:rPr>
          <w:t>коллектива</w:t>
        </w:r>
      </w:hyperlink>
      <w:r w:rsidRPr="00FE7AB9">
        <w:rPr>
          <w:rStyle w:val="apple-converted-space"/>
          <w:rFonts w:ascii="Times New Roman" w:hAnsi="Times New Roman"/>
          <w:color w:val="auto"/>
          <w:sz w:val="24"/>
          <w:szCs w:val="24"/>
        </w:rPr>
        <w:t> </w:t>
      </w:r>
      <w:r w:rsidRPr="00FE7AB9">
        <w:rPr>
          <w:rFonts w:ascii="Times New Roman" w:hAnsi="Times New Roman"/>
          <w:color w:val="auto"/>
          <w:sz w:val="24"/>
          <w:szCs w:val="24"/>
        </w:rPr>
        <w:t>других, создании доброжелательных отношений в группе.</w:t>
      </w:r>
      <w:r w:rsidRPr="00FE7AB9">
        <w:rPr>
          <w:rFonts w:ascii="Times New Roman" w:hAnsi="Times New Roman"/>
          <w:color w:val="auto"/>
          <w:sz w:val="24"/>
          <w:szCs w:val="24"/>
        </w:rPr>
        <w:br/>
        <w:t>2. Корпоративная культура  это (выберите правильный вариант):</w:t>
      </w:r>
      <w:r w:rsidRPr="00FE7AB9">
        <w:rPr>
          <w:rFonts w:ascii="Times New Roman" w:hAnsi="Times New Roman"/>
          <w:color w:val="auto"/>
          <w:sz w:val="24"/>
          <w:szCs w:val="24"/>
        </w:rPr>
        <w:br/>
        <w:t>а) совокупность достиж</w:t>
      </w:r>
      <w:r>
        <w:rPr>
          <w:rFonts w:ascii="Times New Roman" w:hAnsi="Times New Roman"/>
          <w:color w:val="auto"/>
          <w:sz w:val="24"/>
          <w:szCs w:val="24"/>
        </w:rPr>
        <w:t>ений работников в производствен</w:t>
      </w:r>
      <w:r w:rsidRPr="00FE7AB9">
        <w:rPr>
          <w:rFonts w:ascii="Times New Roman" w:hAnsi="Times New Roman"/>
          <w:color w:val="auto"/>
          <w:sz w:val="24"/>
          <w:szCs w:val="24"/>
        </w:rPr>
        <w:t>ном, общественном, социальном и умственном отношении;</w:t>
      </w:r>
      <w:r w:rsidRPr="00FE7AB9">
        <w:rPr>
          <w:rFonts w:ascii="Times New Roman" w:hAnsi="Times New Roman"/>
          <w:color w:val="auto"/>
          <w:sz w:val="24"/>
          <w:szCs w:val="24"/>
        </w:rPr>
        <w:br/>
        <w:t>б) принимаемые большей частью сотрудников организации</w:t>
      </w:r>
      <w:r w:rsidRPr="00FE7AB9">
        <w:rPr>
          <w:rStyle w:val="apple-converted-space"/>
          <w:rFonts w:ascii="Times New Roman" w:hAnsi="Times New Roman"/>
          <w:color w:val="auto"/>
          <w:sz w:val="24"/>
          <w:szCs w:val="24"/>
        </w:rPr>
        <w:t> </w:t>
      </w:r>
      <w:hyperlink r:id="rId29" w:tooltip="Философия" w:history="1">
        <w:r w:rsidRPr="00FE7AB9">
          <w:rPr>
            <w:rStyle w:val="ad"/>
            <w:rFonts w:ascii="Times New Roman" w:hAnsi="Times New Roman"/>
            <w:color w:val="auto"/>
            <w:sz w:val="24"/>
            <w:szCs w:val="24"/>
            <w:u w:val="none"/>
            <w:bdr w:val="none" w:sz="0" w:space="0" w:color="auto" w:frame="1"/>
          </w:rPr>
          <w:t>философия</w:t>
        </w:r>
      </w:hyperlink>
      <w:r w:rsidRPr="00FE7AB9">
        <w:rPr>
          <w:rStyle w:val="apple-converted-space"/>
          <w:rFonts w:ascii="Times New Roman" w:hAnsi="Times New Roman"/>
          <w:color w:val="auto"/>
          <w:sz w:val="24"/>
          <w:szCs w:val="24"/>
        </w:rPr>
        <w:t> </w:t>
      </w:r>
      <w:r w:rsidRPr="00FE7AB9">
        <w:rPr>
          <w:rFonts w:ascii="Times New Roman" w:hAnsi="Times New Roman"/>
          <w:color w:val="auto"/>
          <w:sz w:val="24"/>
          <w:szCs w:val="24"/>
        </w:rPr>
        <w:t>и идеология управления, ценностные ориентации, верования, ожидания, нормы;</w:t>
      </w:r>
      <w:r w:rsidRPr="00FE7AB9">
        <w:rPr>
          <w:rFonts w:ascii="Times New Roman" w:hAnsi="Times New Roman"/>
          <w:color w:val="auto"/>
          <w:sz w:val="24"/>
          <w:szCs w:val="24"/>
        </w:rPr>
        <w:br/>
        <w:t>в) уровень развития организации, творческих сил и способностей работников, выраженный в типах и формах организации производственной деятельности и деятельности людей, в их</w:t>
      </w:r>
      <w:r w:rsidRPr="00FE7AB9">
        <w:rPr>
          <w:rStyle w:val="apple-converted-space"/>
          <w:rFonts w:ascii="Times New Roman" w:hAnsi="Times New Roman"/>
          <w:color w:val="auto"/>
          <w:sz w:val="24"/>
          <w:szCs w:val="24"/>
        </w:rPr>
        <w:t> </w:t>
      </w:r>
      <w:hyperlink r:id="rId30" w:tooltip="Взаимоотношение" w:history="1">
        <w:r w:rsidRPr="00FE7AB9">
          <w:rPr>
            <w:rStyle w:val="ad"/>
            <w:rFonts w:ascii="Times New Roman" w:hAnsi="Times New Roman"/>
            <w:color w:val="auto"/>
            <w:sz w:val="24"/>
            <w:szCs w:val="24"/>
            <w:u w:val="none"/>
            <w:bdr w:val="none" w:sz="0" w:space="0" w:color="auto" w:frame="1"/>
          </w:rPr>
          <w:t>взаимоотношениях</w:t>
        </w:r>
      </w:hyperlink>
      <w:r w:rsidRPr="00FE7AB9">
        <w:rPr>
          <w:rFonts w:ascii="Times New Roman" w:hAnsi="Times New Roman"/>
          <w:color w:val="auto"/>
          <w:sz w:val="24"/>
          <w:szCs w:val="24"/>
        </w:rPr>
        <w:t>.</w:t>
      </w:r>
      <w:r w:rsidRPr="00FE7AB9">
        <w:rPr>
          <w:rFonts w:ascii="Times New Roman" w:hAnsi="Times New Roman"/>
          <w:color w:val="auto"/>
          <w:sz w:val="24"/>
          <w:szCs w:val="24"/>
        </w:rPr>
        <w:br/>
        <w:t>3.Основные функции кадровой службы современного предприятия (выберите один вариант):</w:t>
      </w:r>
      <w:r w:rsidRPr="00FE7AB9">
        <w:rPr>
          <w:rFonts w:ascii="Times New Roman" w:hAnsi="Times New Roman"/>
          <w:color w:val="auto"/>
          <w:sz w:val="24"/>
          <w:szCs w:val="24"/>
        </w:rPr>
        <w:br/>
        <w:t>а) найм и увольнение рабочей силы, ведение делопроизводства;</w:t>
      </w:r>
      <w:r w:rsidRPr="00FE7AB9">
        <w:rPr>
          <w:rFonts w:ascii="Times New Roman" w:hAnsi="Times New Roman"/>
          <w:color w:val="auto"/>
          <w:sz w:val="24"/>
          <w:szCs w:val="24"/>
        </w:rPr>
        <w:br/>
        <w:t>б) планирование, организация, координирование, стимулирование, контроль, выработка кадровой политики, текущая работа с кадрами;</w:t>
      </w:r>
      <w:r w:rsidRPr="00FE7AB9">
        <w:rPr>
          <w:rFonts w:ascii="Times New Roman" w:hAnsi="Times New Roman"/>
          <w:color w:val="auto"/>
          <w:sz w:val="24"/>
          <w:szCs w:val="24"/>
        </w:rPr>
        <w:br/>
        <w:t>в) расчет численности, организация, нормирование и</w:t>
      </w:r>
      <w:r w:rsidRPr="00FE7AB9">
        <w:rPr>
          <w:rStyle w:val="apple-converted-space"/>
          <w:rFonts w:ascii="Times New Roman" w:hAnsi="Times New Roman"/>
          <w:color w:val="auto"/>
          <w:sz w:val="24"/>
          <w:szCs w:val="24"/>
        </w:rPr>
        <w:t> </w:t>
      </w:r>
      <w:hyperlink r:id="rId31" w:tooltip="Оплата труда" w:history="1">
        <w:r w:rsidRPr="00FE7AB9">
          <w:rPr>
            <w:rStyle w:val="ad"/>
            <w:rFonts w:ascii="Times New Roman" w:hAnsi="Times New Roman"/>
            <w:color w:val="auto"/>
            <w:sz w:val="24"/>
            <w:szCs w:val="24"/>
            <w:u w:val="none"/>
            <w:bdr w:val="none" w:sz="0" w:space="0" w:color="auto" w:frame="1"/>
          </w:rPr>
          <w:t>оплата труда</w:t>
        </w:r>
      </w:hyperlink>
      <w:r w:rsidRPr="00FE7AB9">
        <w:rPr>
          <w:rFonts w:ascii="Times New Roman" w:hAnsi="Times New Roman"/>
          <w:color w:val="auto"/>
          <w:sz w:val="24"/>
          <w:szCs w:val="24"/>
        </w:rPr>
        <w:t>, планирование затрат на рабочую силу, организация соц. обеспечения..</w:t>
      </w:r>
      <w:r w:rsidRPr="00FE7AB9">
        <w:rPr>
          <w:rFonts w:ascii="Times New Roman" w:hAnsi="Times New Roman"/>
          <w:color w:val="auto"/>
          <w:sz w:val="24"/>
          <w:szCs w:val="24"/>
        </w:rPr>
        <w:br/>
        <w:t>4. Превентивная кадровая политика характеризуется (выберите правильный вариант):</w:t>
      </w:r>
      <w:r w:rsidRPr="00FE7AB9">
        <w:rPr>
          <w:rFonts w:ascii="Times New Roman" w:hAnsi="Times New Roman"/>
          <w:color w:val="auto"/>
          <w:sz w:val="24"/>
          <w:szCs w:val="24"/>
        </w:rPr>
        <w:br/>
        <w:t>а) руководство организации не имеет выраженной программы действий в отношении персонала; отсутствует прогноз кадровых потребностей, средств оценки труда и персо</w:t>
      </w:r>
      <w:r>
        <w:rPr>
          <w:rFonts w:ascii="Times New Roman" w:hAnsi="Times New Roman"/>
          <w:color w:val="auto"/>
          <w:sz w:val="24"/>
          <w:szCs w:val="24"/>
        </w:rPr>
        <w:t>н</w:t>
      </w:r>
      <w:r w:rsidRPr="00FE7AB9">
        <w:rPr>
          <w:rFonts w:ascii="Times New Roman" w:hAnsi="Times New Roman"/>
          <w:color w:val="auto"/>
          <w:sz w:val="24"/>
          <w:szCs w:val="24"/>
        </w:rPr>
        <w:t>ала, диагностики кадровой ситуации;</w:t>
      </w:r>
      <w:r w:rsidRPr="00FE7AB9">
        <w:rPr>
          <w:rFonts w:ascii="Times New Roman" w:hAnsi="Times New Roman"/>
          <w:color w:val="auto"/>
          <w:sz w:val="24"/>
          <w:szCs w:val="24"/>
        </w:rPr>
        <w:br/>
        <w:t>б) руководство предприятия осуществляет контроль над симптомами негативного состояния в работе с персоналом, причинами и ситуацией развития кризиса; кадровая служба предприятия располагает средствами диагностики существующей ситуации, однако отсутствует система среднесрочного прогнозирования;</w:t>
      </w:r>
      <w:r w:rsidRPr="00FE7AB9">
        <w:rPr>
          <w:rFonts w:ascii="Times New Roman" w:hAnsi="Times New Roman"/>
          <w:color w:val="auto"/>
          <w:sz w:val="24"/>
          <w:szCs w:val="24"/>
        </w:rPr>
        <w:br/>
        <w:t>в) руководство фирмы имеет обоснованные прогнозы развития ситуации, однако не имеет средств для влияния на нее; кадровая служба располагает средствами диагностики персонала, средствами прогнозирования кадровой ситуации, однако не разрабатываются</w:t>
      </w:r>
      <w:r w:rsidRPr="00FE7AB9">
        <w:rPr>
          <w:rStyle w:val="apple-converted-space"/>
          <w:rFonts w:ascii="Times New Roman" w:hAnsi="Times New Roman"/>
          <w:color w:val="auto"/>
          <w:sz w:val="24"/>
          <w:szCs w:val="24"/>
        </w:rPr>
        <w:t> </w:t>
      </w:r>
      <w:hyperlink r:id="rId32" w:tooltip="Целевые программы" w:history="1">
        <w:r w:rsidRPr="00FE7AB9">
          <w:rPr>
            <w:rStyle w:val="ad"/>
            <w:rFonts w:ascii="Times New Roman" w:hAnsi="Times New Roman"/>
            <w:color w:val="auto"/>
            <w:sz w:val="24"/>
            <w:szCs w:val="24"/>
            <w:u w:val="none"/>
            <w:bdr w:val="none" w:sz="0" w:space="0" w:color="auto" w:frame="1"/>
          </w:rPr>
          <w:t>целевые программы</w:t>
        </w:r>
      </w:hyperlink>
      <w:r w:rsidRPr="00FE7AB9">
        <w:rPr>
          <w:rFonts w:ascii="Times New Roman" w:hAnsi="Times New Roman"/>
          <w:color w:val="auto"/>
          <w:sz w:val="24"/>
          <w:szCs w:val="24"/>
        </w:rPr>
        <w:t>;</w:t>
      </w:r>
      <w:r w:rsidRPr="00FE7AB9">
        <w:rPr>
          <w:rFonts w:ascii="Times New Roman" w:hAnsi="Times New Roman"/>
          <w:color w:val="auto"/>
          <w:sz w:val="24"/>
          <w:szCs w:val="24"/>
        </w:rPr>
        <w:br/>
        <w:t>г) руководство имеет не только прогноза, но и средства воздействия на ситуацию.</w:t>
      </w:r>
      <w:r w:rsidRPr="00FE7AB9">
        <w:rPr>
          <w:rFonts w:ascii="Times New Roman" w:hAnsi="Times New Roman"/>
          <w:color w:val="auto"/>
          <w:sz w:val="24"/>
          <w:szCs w:val="24"/>
        </w:rPr>
        <w:br/>
        <w:t>5.Выберите из предложенных основные характеристики открытой кадровой политики:</w:t>
      </w:r>
      <w:r w:rsidRPr="00FE7AB9">
        <w:rPr>
          <w:rFonts w:ascii="Times New Roman" w:hAnsi="Times New Roman"/>
          <w:color w:val="auto"/>
          <w:sz w:val="24"/>
          <w:szCs w:val="24"/>
        </w:rPr>
        <w:br/>
        <w:t>а) организация прозрачна для потенциальных сотрудников на любом уровне;</w:t>
      </w:r>
    </w:p>
    <w:p w:rsidR="007D4C88" w:rsidRPr="00FE7AB9" w:rsidRDefault="007D4C88" w:rsidP="009A62AB">
      <w:pPr>
        <w:pStyle w:val="af5"/>
        <w:shd w:val="clear" w:color="auto" w:fill="FFFFFF"/>
        <w:spacing w:after="0"/>
        <w:textAlignment w:val="baseline"/>
        <w:rPr>
          <w:rFonts w:ascii="Times New Roman" w:hAnsi="Times New Roman"/>
          <w:color w:val="000000"/>
          <w:sz w:val="24"/>
          <w:szCs w:val="24"/>
        </w:rPr>
      </w:pPr>
      <w:r w:rsidRPr="00FE7AB9">
        <w:rPr>
          <w:rFonts w:ascii="Times New Roman" w:hAnsi="Times New Roman"/>
          <w:color w:val="auto"/>
          <w:sz w:val="24"/>
          <w:szCs w:val="24"/>
        </w:rPr>
        <w:t>б) применяется набор персонала на ведущие должности с рынка труда при наличии у кандидата необходимой квалификации;</w:t>
      </w:r>
      <w:r w:rsidRPr="00FE7AB9">
        <w:rPr>
          <w:rFonts w:ascii="Times New Roman" w:hAnsi="Times New Roman"/>
          <w:color w:val="auto"/>
          <w:sz w:val="24"/>
          <w:szCs w:val="24"/>
        </w:rPr>
        <w:br/>
        <w:t xml:space="preserve">в) организация ориентируется на внутренний наем из числа своих сотрудников или их </w:t>
      </w:r>
      <w:r w:rsidRPr="00FE7AB9">
        <w:rPr>
          <w:rFonts w:ascii="Times New Roman" w:hAnsi="Times New Roman"/>
          <w:color w:val="auto"/>
          <w:sz w:val="24"/>
          <w:szCs w:val="24"/>
        </w:rPr>
        <w:lastRenderedPageBreak/>
        <w:t>рекомендации для новых сотрудников;</w:t>
      </w:r>
      <w:r w:rsidRPr="00FE7AB9">
        <w:rPr>
          <w:rFonts w:ascii="Times New Roman" w:hAnsi="Times New Roman"/>
          <w:color w:val="auto"/>
          <w:sz w:val="24"/>
          <w:szCs w:val="24"/>
        </w:rPr>
        <w:br/>
        <w:t>г) организация тщательно сохраняет такую корпоративную атмосферу, которая позволяет в отсутствие детальной регламентации процедур работы с персоналом управлять им через систему правил и норм;</w:t>
      </w:r>
      <w:r w:rsidRPr="00FE7AB9">
        <w:rPr>
          <w:rFonts w:ascii="Times New Roman" w:hAnsi="Times New Roman"/>
          <w:color w:val="auto"/>
          <w:sz w:val="24"/>
          <w:szCs w:val="24"/>
        </w:rPr>
        <w:br/>
        <w:t>д) постоянное инновационное воздействие со стороны новых сотрудников.</w:t>
      </w:r>
      <w:r w:rsidRPr="00FE7AB9">
        <w:rPr>
          <w:rFonts w:ascii="Times New Roman" w:hAnsi="Times New Roman"/>
          <w:color w:val="auto"/>
          <w:sz w:val="24"/>
          <w:szCs w:val="24"/>
        </w:rPr>
        <w:br/>
        <w:t>6. Цели кадрового планирования (выберите правильные варианты):</w:t>
      </w:r>
      <w:r w:rsidRPr="00FE7AB9">
        <w:rPr>
          <w:rFonts w:ascii="Times New Roman" w:hAnsi="Times New Roman"/>
          <w:color w:val="auto"/>
          <w:sz w:val="24"/>
          <w:szCs w:val="24"/>
        </w:rPr>
        <w:br/>
        <w:t>а) обеспечение производственного процесса организации персоналом с учетом необходимой численности и качества;</w:t>
      </w:r>
      <w:r w:rsidRPr="00FE7AB9">
        <w:rPr>
          <w:rFonts w:ascii="Times New Roman" w:hAnsi="Times New Roman"/>
          <w:color w:val="auto"/>
          <w:sz w:val="24"/>
          <w:szCs w:val="24"/>
        </w:rPr>
        <w:br/>
        <w:t>б) эффективная организация работы с персоналом как в краткосрочном (комплектование персонала), так и в долгосрочном (развитие персонала) аспектах;</w:t>
      </w:r>
      <w:r w:rsidRPr="00FE7AB9">
        <w:rPr>
          <w:rFonts w:ascii="Times New Roman" w:hAnsi="Times New Roman"/>
          <w:color w:val="auto"/>
          <w:sz w:val="24"/>
          <w:szCs w:val="24"/>
        </w:rPr>
        <w:br/>
        <w:t>в) организация</w:t>
      </w:r>
      <w:r w:rsidRPr="00FE7AB9">
        <w:rPr>
          <w:rFonts w:ascii="Times New Roman" w:hAnsi="Times New Roman"/>
          <w:color w:val="000000"/>
          <w:sz w:val="24"/>
          <w:szCs w:val="24"/>
        </w:rPr>
        <w:t xml:space="preserve"> работы службы управления персоналом.</w:t>
      </w:r>
    </w:p>
    <w:p w:rsidR="007D4C88" w:rsidRPr="00D87978" w:rsidRDefault="007D4C88" w:rsidP="00D87978">
      <w:pPr>
        <w:widowControl/>
        <w:autoSpaceDE/>
        <w:autoSpaceDN/>
        <w:adjustRightInd/>
        <w:ind w:firstLine="708"/>
        <w:rPr>
          <w:b/>
          <w:i/>
          <w:shd w:val="clear" w:color="auto" w:fill="FFFFFF"/>
          <w:lang w:eastAsia="en-US"/>
        </w:rPr>
      </w:pPr>
    </w:p>
    <w:p w:rsidR="007D4C88" w:rsidRPr="00DC11F5" w:rsidRDefault="007D4C88" w:rsidP="00FA724F">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7D4C88" w:rsidRPr="000F0F00" w:rsidRDefault="007D4C88" w:rsidP="00FA724F">
      <w:pPr>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7D4C88" w:rsidRDefault="007D4C88" w:rsidP="00F9067F">
      <w:pPr>
        <w:pStyle w:val="a9"/>
        <w:ind w:left="0" w:firstLine="709"/>
        <w:jc w:val="both"/>
        <w:rPr>
          <w:i/>
        </w:rPr>
      </w:pPr>
    </w:p>
    <w:p w:rsidR="007D4C88" w:rsidRPr="00D83B7F" w:rsidRDefault="007D4C88" w:rsidP="00D83B7F">
      <w:pPr>
        <w:ind w:left="720"/>
        <w:jc w:val="both"/>
        <w:rPr>
          <w:b/>
          <w:i/>
        </w:rPr>
      </w:pPr>
      <w:r>
        <w:rPr>
          <w:b/>
          <w:i/>
        </w:rPr>
        <w:t>7.</w:t>
      </w:r>
      <w:r w:rsidRPr="00D83B7F">
        <w:rPr>
          <w:b/>
          <w:i/>
        </w:rPr>
        <w:t>Перечень основной и дополнительной учебной литературы, необходимой для освоения дисциплины (модуля)</w:t>
      </w:r>
    </w:p>
    <w:p w:rsidR="007D4C88" w:rsidRPr="00567327" w:rsidRDefault="007D4C88" w:rsidP="001F4B70">
      <w:pPr>
        <w:pStyle w:val="a9"/>
        <w:numPr>
          <w:ilvl w:val="1"/>
          <w:numId w:val="13"/>
        </w:numPr>
        <w:rPr>
          <w:b/>
          <w:bCs/>
          <w:i/>
        </w:rPr>
      </w:pPr>
      <w:r w:rsidRPr="00567327">
        <w:rPr>
          <w:b/>
          <w:bCs/>
          <w:i/>
        </w:rPr>
        <w:t>Основная учебная литература:</w:t>
      </w:r>
    </w:p>
    <w:p w:rsidR="007D4C88" w:rsidRDefault="007D4C88" w:rsidP="001F4B70">
      <w:pPr>
        <w:pStyle w:val="af5"/>
        <w:shd w:val="clear" w:color="auto" w:fill="FFFFFF"/>
        <w:spacing w:after="0"/>
        <w:ind w:hanging="360"/>
        <w:jc w:val="both"/>
        <w:rPr>
          <w:rFonts w:ascii="Calibri" w:hAnsi="Calibri"/>
          <w:b/>
          <w:bCs/>
          <w:color w:val="000000"/>
          <w:sz w:val="24"/>
          <w:szCs w:val="24"/>
        </w:rPr>
      </w:pPr>
    </w:p>
    <w:p w:rsidR="007D4C88" w:rsidRPr="0015496A" w:rsidRDefault="007D4C88" w:rsidP="00C5307A">
      <w:pPr>
        <w:pStyle w:val="a9"/>
        <w:widowControl/>
        <w:numPr>
          <w:ilvl w:val="0"/>
          <w:numId w:val="32"/>
        </w:numPr>
        <w:autoSpaceDE/>
        <w:autoSpaceDN/>
        <w:adjustRightInd/>
        <w:ind w:left="0" w:firstLine="357"/>
        <w:jc w:val="both"/>
        <w:rPr>
          <w:color w:val="000000"/>
          <w:shd w:val="clear" w:color="auto" w:fill="FFFFFF"/>
        </w:rPr>
      </w:pPr>
      <w:r w:rsidRPr="0015496A">
        <w:rPr>
          <w:color w:val="000000"/>
          <w:shd w:val="clear" w:color="auto" w:fill="FFFFFF"/>
        </w:rPr>
        <w:t xml:space="preserve">Дейнека А.В. Управление человеческими ресурсами: учебник для бакалавров / Дейнека А.В., Беспалько В.А.. — Москва : Дашков и К, 2018. — 389 c. — ISBN 978-5-394-02048-3. — Текст : электронный // Электронно-библиотечная система IPR BOOKS : [сайт]. — URL: </w:t>
      </w:r>
      <w:hyperlink r:id="rId33" w:history="1">
        <w:r w:rsidRPr="0015496A">
          <w:rPr>
            <w:rStyle w:val="ad"/>
            <w:shd w:val="clear" w:color="auto" w:fill="FFFFFF"/>
          </w:rPr>
          <w:t>http://www.iprbookshop.ru/85237.html</w:t>
        </w:r>
      </w:hyperlink>
    </w:p>
    <w:p w:rsidR="007D4C88" w:rsidRPr="0015496A" w:rsidRDefault="007D4C88" w:rsidP="00C5307A">
      <w:pPr>
        <w:pStyle w:val="a9"/>
        <w:widowControl/>
        <w:numPr>
          <w:ilvl w:val="0"/>
          <w:numId w:val="32"/>
        </w:numPr>
        <w:autoSpaceDE/>
        <w:autoSpaceDN/>
        <w:adjustRightInd/>
        <w:ind w:left="0" w:firstLine="357"/>
        <w:jc w:val="both"/>
        <w:rPr>
          <w:color w:val="000000"/>
          <w:shd w:val="clear" w:color="auto" w:fill="FFFFFF"/>
        </w:rPr>
      </w:pPr>
      <w:r w:rsidRPr="0015496A">
        <w:rPr>
          <w:color w:val="000000"/>
          <w:shd w:val="clear" w:color="auto" w:fill="FFFFFF"/>
        </w:rPr>
        <w:t xml:space="preserve">БирманЛ.А. Управление человеческими ресурсами: учебное пособие / БирманЛ.А. — Москва : Дело, 2018. — 346 c. — ISBN 978-5-7749-1345-9. — Текст : электронный // Электронно-библиотечная система IPR BOOKS : [сайт]. — URL: </w:t>
      </w:r>
      <w:hyperlink r:id="rId34" w:history="1">
        <w:r w:rsidRPr="0015496A">
          <w:rPr>
            <w:rStyle w:val="ad"/>
            <w:shd w:val="clear" w:color="auto" w:fill="FFFFFF"/>
          </w:rPr>
          <w:t>http://www.iprbookshop.ru/95136.html</w:t>
        </w:r>
      </w:hyperlink>
    </w:p>
    <w:p w:rsidR="007D4C88" w:rsidRPr="0015496A" w:rsidRDefault="007D4C88" w:rsidP="00C5307A">
      <w:pPr>
        <w:pStyle w:val="a9"/>
        <w:widowControl/>
        <w:numPr>
          <w:ilvl w:val="0"/>
          <w:numId w:val="32"/>
        </w:numPr>
        <w:autoSpaceDE/>
        <w:autoSpaceDN/>
        <w:adjustRightInd/>
        <w:ind w:left="0" w:firstLine="357"/>
        <w:jc w:val="both"/>
        <w:rPr>
          <w:color w:val="000000"/>
          <w:shd w:val="clear" w:color="auto" w:fill="FFFFFF"/>
        </w:rPr>
      </w:pPr>
      <w:r w:rsidRPr="0015496A">
        <w:rPr>
          <w:color w:val="000000"/>
          <w:shd w:val="clear" w:color="auto" w:fill="FFFFFF"/>
        </w:rPr>
        <w:t xml:space="preserve">Иванов С.Ю. Социальное управление человеческими ресурсами: учебное пособие / Иванов С.Ю. — Москва: Московский педагогический государственный университет, 2020. — 152 c. — ISBN 978-5-4263-0859-6. — Текст: электронный // Электронно-библиотечная система IPR BOOKS: [сайт]. — URL: </w:t>
      </w:r>
      <w:hyperlink r:id="rId35" w:history="1">
        <w:r w:rsidRPr="0015496A">
          <w:rPr>
            <w:rStyle w:val="ad"/>
            <w:shd w:val="clear" w:color="auto" w:fill="FFFFFF"/>
          </w:rPr>
          <w:t>http://www.iprbookshop.ru/94683.html</w:t>
        </w:r>
      </w:hyperlink>
    </w:p>
    <w:p w:rsidR="007D4C88" w:rsidRPr="0015496A" w:rsidRDefault="007D4C88" w:rsidP="00C5307A">
      <w:pPr>
        <w:pStyle w:val="a9"/>
        <w:widowControl/>
        <w:numPr>
          <w:ilvl w:val="0"/>
          <w:numId w:val="32"/>
        </w:numPr>
        <w:autoSpaceDE/>
        <w:autoSpaceDN/>
        <w:adjustRightInd/>
        <w:ind w:left="0" w:firstLine="357"/>
        <w:jc w:val="both"/>
        <w:rPr>
          <w:color w:val="000000"/>
          <w:shd w:val="clear" w:color="auto" w:fill="FFFFFF"/>
        </w:rPr>
      </w:pPr>
      <w:r w:rsidRPr="0015496A">
        <w:rPr>
          <w:color w:val="000000"/>
          <w:shd w:val="clear" w:color="auto" w:fill="FFFFFF"/>
        </w:rPr>
        <w:t xml:space="preserve">Королева Л.А. Управление человеческими ресурсами: учебное пособие / Королева Л.А.. — Челябинск, Саратов: Южно-Уральский институт управления и экономики, Ай Пи Эр Медиа, 2019. — 376 c. — ISBN 978-5-4486-0682-3. — Текст : электронный // Электронно-библиотечная система IPR BOOKS : [сайт]. — URL: </w:t>
      </w:r>
      <w:hyperlink r:id="rId36" w:history="1">
        <w:r w:rsidRPr="0015496A">
          <w:rPr>
            <w:rStyle w:val="ad"/>
            <w:shd w:val="clear" w:color="auto" w:fill="FFFFFF"/>
          </w:rPr>
          <w:t>http://www.iprbookshop.ru/81502.html</w:t>
        </w:r>
      </w:hyperlink>
    </w:p>
    <w:p w:rsidR="007D4C88" w:rsidRPr="0015496A" w:rsidRDefault="007D4C88" w:rsidP="00C5307A">
      <w:pPr>
        <w:pStyle w:val="a9"/>
        <w:widowControl/>
        <w:numPr>
          <w:ilvl w:val="0"/>
          <w:numId w:val="32"/>
        </w:numPr>
        <w:autoSpaceDE/>
        <w:autoSpaceDN/>
        <w:adjustRightInd/>
        <w:ind w:left="0" w:firstLine="357"/>
        <w:jc w:val="both"/>
        <w:rPr>
          <w:color w:val="000000"/>
          <w:shd w:val="clear" w:color="auto" w:fill="FFFFFF"/>
        </w:rPr>
      </w:pPr>
      <w:r w:rsidRPr="0015496A">
        <w:rPr>
          <w:color w:val="000000"/>
          <w:shd w:val="clear" w:color="auto" w:fill="FFFFFF"/>
        </w:rPr>
        <w:t xml:space="preserve">Люшина Э.Ю. Управление человеческими ресурсами: учебное пособие / Люшина Э.Ю., Моисеева Е.Г., Тихонова Е.О.. — Саратов: Вузовское образование, 2017. — 235 c. — ISBN 978-5-4487-0158-0. — Текст : электронный // Электронно-библиотечная система IPR BOOKS : [сайт]. — URL: </w:t>
      </w:r>
      <w:hyperlink r:id="rId37" w:history="1">
        <w:r w:rsidRPr="0015496A">
          <w:rPr>
            <w:rStyle w:val="ad"/>
            <w:shd w:val="clear" w:color="auto" w:fill="FFFFFF"/>
          </w:rPr>
          <w:t>http://www.iprbookshop.ru/68733.html</w:t>
        </w:r>
      </w:hyperlink>
    </w:p>
    <w:p w:rsidR="007D4C88" w:rsidRPr="0015496A" w:rsidRDefault="007D4C88" w:rsidP="00C5307A">
      <w:pPr>
        <w:pStyle w:val="a9"/>
        <w:widowControl/>
        <w:numPr>
          <w:ilvl w:val="0"/>
          <w:numId w:val="32"/>
        </w:numPr>
        <w:autoSpaceDE/>
        <w:autoSpaceDN/>
        <w:adjustRightInd/>
        <w:ind w:left="0" w:firstLine="357"/>
        <w:jc w:val="both"/>
        <w:rPr>
          <w:color w:val="000000"/>
          <w:shd w:val="clear" w:color="auto" w:fill="FFFFFF"/>
        </w:rPr>
      </w:pPr>
      <w:r w:rsidRPr="0015496A">
        <w:rPr>
          <w:color w:val="000000"/>
          <w:shd w:val="clear" w:color="auto" w:fill="FFFFFF"/>
        </w:rPr>
        <w:t xml:space="preserve">Накарякова В.И. Управление человеческими ресурсами: учебное пособие / НакаряковаВ.И.. — Саратов: Вузовское образование, 2016. — 275 c. — ISBN 2227-8397. — Текст : электронный // Электронно-библиотечная система IPR BOOKS : [сайт]. — URL: </w:t>
      </w:r>
      <w:hyperlink r:id="rId38" w:history="1">
        <w:r w:rsidRPr="0015496A">
          <w:rPr>
            <w:rStyle w:val="ad"/>
            <w:shd w:val="clear" w:color="auto" w:fill="FFFFFF"/>
          </w:rPr>
          <w:t>http://www.iprbookshop.ru/50626.html</w:t>
        </w:r>
      </w:hyperlink>
    </w:p>
    <w:p w:rsidR="007D4C88" w:rsidRPr="001F4B70" w:rsidRDefault="007D4C88" w:rsidP="001F4B70">
      <w:pPr>
        <w:pStyle w:val="af5"/>
        <w:shd w:val="clear" w:color="auto" w:fill="FFFFFF"/>
        <w:spacing w:after="0"/>
        <w:ind w:hanging="360"/>
        <w:jc w:val="both"/>
        <w:rPr>
          <w:rFonts w:ascii="Calibri" w:hAnsi="Calibri"/>
          <w:b/>
          <w:bCs/>
          <w:color w:val="000000"/>
          <w:sz w:val="24"/>
          <w:szCs w:val="24"/>
        </w:rPr>
      </w:pPr>
    </w:p>
    <w:p w:rsidR="007D4C88" w:rsidRPr="00567327" w:rsidRDefault="007D4C88" w:rsidP="001F4B70">
      <w:pPr>
        <w:pStyle w:val="a9"/>
        <w:numPr>
          <w:ilvl w:val="1"/>
          <w:numId w:val="13"/>
        </w:numPr>
        <w:tabs>
          <w:tab w:val="left" w:pos="1560"/>
        </w:tabs>
        <w:rPr>
          <w:b/>
          <w:bCs/>
          <w:i/>
        </w:rPr>
      </w:pPr>
      <w:r w:rsidRPr="00567327">
        <w:rPr>
          <w:b/>
          <w:bCs/>
          <w:i/>
        </w:rPr>
        <w:t>Дополнительная учебная литература:</w:t>
      </w:r>
    </w:p>
    <w:p w:rsidR="007D4C88" w:rsidRDefault="007D4C88" w:rsidP="00A01D5E">
      <w:pPr>
        <w:tabs>
          <w:tab w:val="left" w:pos="1560"/>
        </w:tabs>
      </w:pPr>
    </w:p>
    <w:p w:rsidR="007D4C88" w:rsidRPr="003845C5" w:rsidRDefault="007D4C88" w:rsidP="00D7495F">
      <w:pPr>
        <w:pStyle w:val="a9"/>
        <w:widowControl/>
        <w:numPr>
          <w:ilvl w:val="0"/>
          <w:numId w:val="31"/>
        </w:numPr>
        <w:autoSpaceDE/>
        <w:autoSpaceDN/>
        <w:adjustRightInd/>
        <w:ind w:left="0" w:firstLine="357"/>
        <w:jc w:val="both"/>
        <w:rPr>
          <w:color w:val="000000"/>
          <w:shd w:val="clear" w:color="auto" w:fill="FFFFFF"/>
        </w:rPr>
      </w:pPr>
      <w:r w:rsidRPr="003845C5">
        <w:rPr>
          <w:color w:val="000000"/>
          <w:shd w:val="clear" w:color="auto" w:fill="FFFFFF"/>
        </w:rPr>
        <w:t xml:space="preserve">Борисова А.А. Управление человеческими ресурсами: учебно-методическое пособие / Борисова А.А. — Новосибирск: Новосибирский государственный технический университет, 2017. — 112 c. — ISBN 978-5-7782-3380-5. — Текст: электронный // Электронно-библиотечная система IPR BOOKS: [сайт]. — URL: </w:t>
      </w:r>
      <w:hyperlink r:id="rId39" w:history="1">
        <w:r w:rsidRPr="003845C5">
          <w:rPr>
            <w:rStyle w:val="ad"/>
            <w:shd w:val="clear" w:color="auto" w:fill="FFFFFF"/>
          </w:rPr>
          <w:t>http://www.iprbookshop.ru/91464.html</w:t>
        </w:r>
      </w:hyperlink>
    </w:p>
    <w:p w:rsidR="007D4C88" w:rsidRPr="003845C5" w:rsidRDefault="007D4C88" w:rsidP="00D7495F">
      <w:pPr>
        <w:pStyle w:val="a9"/>
        <w:widowControl/>
        <w:numPr>
          <w:ilvl w:val="0"/>
          <w:numId w:val="31"/>
        </w:numPr>
        <w:autoSpaceDE/>
        <w:autoSpaceDN/>
        <w:adjustRightInd/>
        <w:ind w:left="0" w:firstLine="357"/>
        <w:jc w:val="both"/>
        <w:rPr>
          <w:color w:val="000000"/>
          <w:shd w:val="clear" w:color="auto" w:fill="FFFFFF"/>
        </w:rPr>
      </w:pPr>
      <w:r w:rsidRPr="003845C5">
        <w:rPr>
          <w:color w:val="000000"/>
          <w:shd w:val="clear" w:color="auto" w:fill="FFFFFF"/>
        </w:rPr>
        <w:t xml:space="preserve">Елкин С.Е. Управление персоналом организации. Теория управления человеческим развитием: учебное пособие / Елкин С.Е. — Саратов: Ай Пи Ар Медиа, 2019. — 236 c. — ISBN 978-5-4497-0202-9. — Текст : электронный // Электронно-библиотечная система IPR BOOKS : [сайт]. — URL: </w:t>
      </w:r>
      <w:hyperlink r:id="rId40" w:history="1">
        <w:r w:rsidRPr="003845C5">
          <w:rPr>
            <w:rStyle w:val="ad"/>
            <w:shd w:val="clear" w:color="auto" w:fill="FFFFFF"/>
          </w:rPr>
          <w:t>http://www.iprbookshop.ru/86681.html</w:t>
        </w:r>
      </w:hyperlink>
    </w:p>
    <w:p w:rsidR="007D4C88" w:rsidRPr="003845C5" w:rsidRDefault="007D4C88" w:rsidP="00D7495F">
      <w:pPr>
        <w:pStyle w:val="a9"/>
        <w:widowControl/>
        <w:numPr>
          <w:ilvl w:val="0"/>
          <w:numId w:val="31"/>
        </w:numPr>
        <w:autoSpaceDE/>
        <w:autoSpaceDN/>
        <w:adjustRightInd/>
        <w:ind w:left="0" w:firstLine="357"/>
        <w:jc w:val="both"/>
        <w:rPr>
          <w:color w:val="000000"/>
          <w:shd w:val="clear" w:color="auto" w:fill="FFFFFF"/>
        </w:rPr>
      </w:pPr>
      <w:r w:rsidRPr="003845C5">
        <w:rPr>
          <w:color w:val="000000"/>
          <w:shd w:val="clear" w:color="auto" w:fill="FFFFFF"/>
        </w:rPr>
        <w:t xml:space="preserve">Елкин С.Е. Управление персоналом организации. Теория управления человеческим развитием: учебное пособие для СПО / Елкин С.Е.. — Саратов : Профобразование, 2021. — 242 c. — ISBN 978-5-4488-0951-4. — Текст : электронный // Электронно-библиотечная система IPR BOOKS : [сайт]. — URL: </w:t>
      </w:r>
      <w:hyperlink r:id="rId41" w:history="1">
        <w:r w:rsidRPr="003845C5">
          <w:rPr>
            <w:rStyle w:val="ad"/>
            <w:shd w:val="clear" w:color="auto" w:fill="FFFFFF"/>
          </w:rPr>
          <w:t>http://www.iprbookshop.ru/100164.html</w:t>
        </w:r>
      </w:hyperlink>
    </w:p>
    <w:p w:rsidR="007D4C88" w:rsidRPr="003845C5" w:rsidRDefault="007D4C88" w:rsidP="00D7495F">
      <w:pPr>
        <w:pStyle w:val="a9"/>
        <w:widowControl/>
        <w:numPr>
          <w:ilvl w:val="0"/>
          <w:numId w:val="31"/>
        </w:numPr>
        <w:autoSpaceDE/>
        <w:autoSpaceDN/>
        <w:adjustRightInd/>
        <w:ind w:left="0" w:firstLine="357"/>
        <w:jc w:val="both"/>
        <w:rPr>
          <w:color w:val="000000"/>
          <w:shd w:val="clear" w:color="auto" w:fill="FFFFFF"/>
        </w:rPr>
      </w:pPr>
      <w:r w:rsidRPr="003845C5">
        <w:rPr>
          <w:color w:val="000000"/>
          <w:shd w:val="clear" w:color="auto" w:fill="FFFFFF"/>
        </w:rPr>
        <w:t xml:space="preserve">Серков Л.Н. Стратегия управления человеческими ресурсами: учебно-методическое пособие / Серков Л.Н.. — Симферополь : Университет экономики и управления, 2019. — 84 c. — ISBN 2227-8397. — Текст : электронный // Электронно-библиотечная система IPR BOOKS : [сайт]. — URL: </w:t>
      </w:r>
      <w:hyperlink r:id="rId42" w:history="1">
        <w:r w:rsidRPr="003845C5">
          <w:rPr>
            <w:rStyle w:val="ad"/>
            <w:shd w:val="clear" w:color="auto" w:fill="FFFFFF"/>
          </w:rPr>
          <w:t>http://www.iprbookshop.ru/89498.html</w:t>
        </w:r>
      </w:hyperlink>
    </w:p>
    <w:p w:rsidR="007D4C88" w:rsidRPr="003845C5" w:rsidRDefault="007D4C88" w:rsidP="00D7495F">
      <w:pPr>
        <w:pStyle w:val="a9"/>
        <w:widowControl/>
        <w:numPr>
          <w:ilvl w:val="0"/>
          <w:numId w:val="31"/>
        </w:numPr>
        <w:autoSpaceDE/>
        <w:autoSpaceDN/>
        <w:adjustRightInd/>
        <w:ind w:left="0" w:firstLine="357"/>
        <w:jc w:val="both"/>
        <w:rPr>
          <w:color w:val="000000"/>
          <w:shd w:val="clear" w:color="auto" w:fill="FFFFFF"/>
        </w:rPr>
      </w:pPr>
      <w:r w:rsidRPr="003845C5">
        <w:rPr>
          <w:color w:val="000000"/>
          <w:shd w:val="clear" w:color="auto" w:fill="FFFFFF"/>
        </w:rPr>
        <w:t xml:space="preserve">Управление персоналом: учебное пособие для студентов вузов, обучающихся по специальностям «Менеджмент организации» и «Управление персоналом» / П.Э. Шлендер [и др.].. — Москва: ЮНИТИ-ДАНА, 2017. — 319 c. — ISBN 5-238-00909-7. — Текст: электронный // Электронно-библиотечная система IPR BOOKS : [сайт]. — URL: </w:t>
      </w:r>
      <w:hyperlink r:id="rId43" w:history="1">
        <w:r w:rsidRPr="003845C5">
          <w:rPr>
            <w:rStyle w:val="ad"/>
            <w:shd w:val="clear" w:color="auto" w:fill="FFFFFF"/>
          </w:rPr>
          <w:t>http://www.iprbookshop.ru/71073.html</w:t>
        </w:r>
      </w:hyperlink>
    </w:p>
    <w:p w:rsidR="007D4C88" w:rsidRDefault="007D4C88" w:rsidP="00D7495F">
      <w:pPr>
        <w:pStyle w:val="a9"/>
        <w:numPr>
          <w:ilvl w:val="0"/>
          <w:numId w:val="31"/>
        </w:numPr>
        <w:tabs>
          <w:tab w:val="left" w:pos="1560"/>
        </w:tabs>
        <w:ind w:left="0" w:firstLine="357"/>
        <w:jc w:val="both"/>
      </w:pPr>
      <w:r w:rsidRPr="00C5307A">
        <w:rPr>
          <w:color w:val="000000"/>
          <w:shd w:val="clear" w:color="auto" w:fill="FFFFFF"/>
        </w:rPr>
        <w:t xml:space="preserve">Управление персоналом в органах местного самоуправления: методические указания к практическим занятиям по дисциплине «Основы управления персоналом» для обучающихся по направлению подготовки 38.03.04 Государственное и муниципальное управление / . — Москва : Московский государственный строительный университет, Ай Пи Эр Медиа, ЭБС АСВ, 2017. — 95 c. — ISBN 978-5-7264-1487-4. — Текст : электронный // Электронно-библиотечная система IPR BOOKS : [сайт]. — URL: </w:t>
      </w:r>
      <w:hyperlink r:id="rId44" w:history="1">
        <w:r w:rsidRPr="00C5307A">
          <w:rPr>
            <w:rStyle w:val="ad"/>
            <w:shd w:val="clear" w:color="auto" w:fill="FFFFFF"/>
          </w:rPr>
          <w:t>http://www.iprbookshop.ru/63796.html</w:t>
        </w:r>
      </w:hyperlink>
      <w:r w:rsidRPr="00C5307A">
        <w:rPr>
          <w:color w:val="000000"/>
          <w:shd w:val="clear" w:color="auto" w:fill="FFFFFF"/>
        </w:rPr>
        <w:t xml:space="preserve">  </w:t>
      </w:r>
    </w:p>
    <w:p w:rsidR="007D4C88" w:rsidRPr="00773DBC" w:rsidRDefault="007D4C88" w:rsidP="00A01D5E">
      <w:pPr>
        <w:tabs>
          <w:tab w:val="left" w:pos="1560"/>
        </w:tabs>
      </w:pPr>
    </w:p>
    <w:p w:rsidR="007D4C88" w:rsidRPr="00567327" w:rsidRDefault="007D4C88" w:rsidP="002A294F">
      <w:pPr>
        <w:tabs>
          <w:tab w:val="left" w:pos="1701"/>
        </w:tabs>
        <w:ind w:left="851" w:firstLine="490"/>
        <w:rPr>
          <w:b/>
          <w:bCs/>
          <w:i/>
        </w:rPr>
      </w:pPr>
      <w:r w:rsidRPr="00567327">
        <w:rPr>
          <w:b/>
          <w:bCs/>
          <w:i/>
        </w:rPr>
        <w:t>7.3.Периодические издания</w:t>
      </w:r>
    </w:p>
    <w:p w:rsidR="007D4C88" w:rsidRDefault="007D4C88" w:rsidP="002A294F">
      <w:pPr>
        <w:tabs>
          <w:tab w:val="left" w:pos="1701"/>
        </w:tabs>
        <w:ind w:left="851" w:firstLine="490"/>
        <w:rPr>
          <w:i/>
        </w:rPr>
      </w:pPr>
    </w:p>
    <w:p w:rsidR="007D4C88" w:rsidRPr="008A76E7" w:rsidRDefault="007D4C88" w:rsidP="00141C38">
      <w:pPr>
        <w:tabs>
          <w:tab w:val="left" w:pos="1701"/>
        </w:tabs>
        <w:jc w:val="both"/>
      </w:pPr>
      <w:r>
        <w:t>1.Управление персоналом</w:t>
      </w:r>
      <w:r w:rsidRPr="008A76E7">
        <w:t>.</w:t>
      </w:r>
      <w:r>
        <w:t xml:space="preserve"> - </w:t>
      </w:r>
      <w:hyperlink r:id="rId45" w:history="1">
        <w:r w:rsidRPr="005D0812">
          <w:rPr>
            <w:rStyle w:val="ad"/>
          </w:rPr>
          <w:t>https://www.top-personal.ru/magazines.html?year=2004</w:t>
        </w:r>
      </w:hyperlink>
    </w:p>
    <w:p w:rsidR="007D4C88" w:rsidRPr="008A76E7" w:rsidRDefault="007D4C88" w:rsidP="00141C38">
      <w:pPr>
        <w:tabs>
          <w:tab w:val="left" w:pos="1701"/>
        </w:tabs>
        <w:jc w:val="both"/>
      </w:pPr>
      <w:r w:rsidRPr="008A76E7">
        <w:t>2. Кадров</w:t>
      </w:r>
      <w:r>
        <w:t>ая служба и управление персоналом предприятия</w:t>
      </w:r>
      <w:r w:rsidRPr="008A76E7">
        <w:t>.</w:t>
      </w:r>
      <w:r>
        <w:t xml:space="preserve"> - </w:t>
      </w:r>
      <w:hyperlink r:id="rId46" w:history="1">
        <w:r w:rsidRPr="005D0812">
          <w:rPr>
            <w:rStyle w:val="ad"/>
          </w:rPr>
          <w:t>https://delo-press.ru/journals/staff/</w:t>
        </w:r>
      </w:hyperlink>
    </w:p>
    <w:p w:rsidR="007D4C88" w:rsidRPr="0086172A" w:rsidRDefault="007D4C88" w:rsidP="00141C38">
      <w:pPr>
        <w:tabs>
          <w:tab w:val="left" w:pos="1701"/>
        </w:tabs>
        <w:jc w:val="both"/>
      </w:pPr>
      <w:r>
        <w:t xml:space="preserve">3. Кадровик.ру. - </w:t>
      </w:r>
      <w:hyperlink r:id="rId47" w:history="1">
        <w:r w:rsidRPr="005D0812">
          <w:rPr>
            <w:rStyle w:val="ad"/>
          </w:rPr>
          <w:t>http://www.rubo.ru/www.kadrovik.ru</w:t>
        </w:r>
      </w:hyperlink>
    </w:p>
    <w:p w:rsidR="007D4C88" w:rsidRDefault="007D4C88" w:rsidP="00D83B7F">
      <w:pPr>
        <w:ind w:left="720"/>
        <w:jc w:val="both"/>
        <w:rPr>
          <w:b/>
          <w:i/>
        </w:rPr>
      </w:pPr>
    </w:p>
    <w:p w:rsidR="007D4C88" w:rsidRPr="00DC11F5" w:rsidRDefault="007D4C88" w:rsidP="00D83B7F">
      <w:pPr>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7D4C88" w:rsidRPr="00E57148" w:rsidRDefault="007D4C88" w:rsidP="00C37A37">
      <w:pPr>
        <w:pStyle w:val="a9"/>
        <w:numPr>
          <w:ilvl w:val="0"/>
          <w:numId w:val="37"/>
        </w:numPr>
      </w:pPr>
      <w:r w:rsidRPr="00C37A37">
        <w:rPr>
          <w:shd w:val="clear" w:color="auto" w:fill="FFFFFF"/>
        </w:rPr>
        <w:t>www.iprbookshop.ru- электронно-библиотечная система</w:t>
      </w:r>
    </w:p>
    <w:p w:rsidR="007D4C88" w:rsidRPr="00773DBC" w:rsidRDefault="007D4C88" w:rsidP="00C37A37">
      <w:pPr>
        <w:pStyle w:val="a9"/>
        <w:numPr>
          <w:ilvl w:val="0"/>
          <w:numId w:val="37"/>
        </w:numPr>
      </w:pPr>
      <w:r w:rsidRPr="00773DBC">
        <w:t>www.zipsites.ru – бесплатная электронная Интернет</w:t>
      </w:r>
      <w:r>
        <w:t>-</w:t>
      </w:r>
      <w:r w:rsidRPr="00773DBC">
        <w:t>библиотека.</w:t>
      </w:r>
    </w:p>
    <w:p w:rsidR="007D4C88" w:rsidRPr="00773DBC" w:rsidRDefault="007D4C88" w:rsidP="00C37A37">
      <w:pPr>
        <w:pStyle w:val="a9"/>
        <w:numPr>
          <w:ilvl w:val="0"/>
          <w:numId w:val="37"/>
        </w:numPr>
      </w:pPr>
      <w:r>
        <w:t>www.elibrar</w:t>
      </w:r>
      <w:r w:rsidRPr="00C37A37">
        <w:rPr>
          <w:lang w:val="en-US"/>
        </w:rPr>
        <w:t>y</w:t>
      </w:r>
      <w:r w:rsidRPr="00773DBC">
        <w:t>.ru – бесплатная электронная Интернет</w:t>
      </w:r>
      <w:r>
        <w:t>-</w:t>
      </w:r>
      <w:r w:rsidRPr="00773DBC">
        <w:t xml:space="preserve">библиотека. </w:t>
      </w:r>
    </w:p>
    <w:p w:rsidR="007D4C88" w:rsidRDefault="007D4C88" w:rsidP="00C37A37">
      <w:pPr>
        <w:pStyle w:val="a9"/>
        <w:numPr>
          <w:ilvl w:val="0"/>
          <w:numId w:val="37"/>
        </w:numPr>
      </w:pPr>
      <w:r>
        <w:t>www.big.librar</w:t>
      </w:r>
      <w:r w:rsidRPr="00C37A37">
        <w:rPr>
          <w:lang w:val="en-US"/>
        </w:rPr>
        <w:t>y</w:t>
      </w:r>
      <w:r w:rsidRPr="00773DBC">
        <w:t>.info – большая электронная библиотека.</w:t>
      </w:r>
    </w:p>
    <w:p w:rsidR="007D4C88" w:rsidRPr="00C37A37" w:rsidRDefault="007D4C88" w:rsidP="00D83B7F">
      <w:pPr>
        <w:ind w:left="720"/>
      </w:pPr>
    </w:p>
    <w:p w:rsidR="007D4C88" w:rsidRPr="00DC11F5" w:rsidRDefault="007D4C88" w:rsidP="00D83B7F">
      <w:pPr>
        <w:widowControl/>
        <w:numPr>
          <w:ilvl w:val="0"/>
          <w:numId w:val="34"/>
        </w:numPr>
        <w:jc w:val="both"/>
        <w:rPr>
          <w:b/>
          <w:bCs/>
          <w:i/>
          <w:iCs/>
        </w:rPr>
      </w:pPr>
      <w:r w:rsidRPr="00DC11F5">
        <w:rPr>
          <w:b/>
          <w:bCs/>
          <w:i/>
          <w:iCs/>
        </w:rPr>
        <w:t>Методические указания для обучающихся по освоению дисциплины (модуля)</w:t>
      </w:r>
    </w:p>
    <w:p w:rsidR="007D4C88" w:rsidRPr="00DC11F5" w:rsidRDefault="007D4C88" w:rsidP="00D83B7F">
      <w:pPr>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7D4C88" w:rsidRPr="00DC11F5" w:rsidRDefault="007D4C88" w:rsidP="00D83B7F">
      <w:pPr>
        <w:ind w:firstLine="360"/>
        <w:jc w:val="both"/>
      </w:pPr>
      <w:r w:rsidRPr="00DC11F5">
        <w:t>Самостоятельная работа студентов складывается из следующих составляющих:</w:t>
      </w:r>
    </w:p>
    <w:p w:rsidR="007D4C88" w:rsidRPr="00DC11F5" w:rsidRDefault="007D4C88" w:rsidP="00D83B7F">
      <w:pPr>
        <w:numPr>
          <w:ilvl w:val="0"/>
          <w:numId w:val="33"/>
        </w:numPr>
        <w:tabs>
          <w:tab w:val="left" w:pos="720"/>
        </w:tabs>
        <w:ind w:left="720" w:hanging="360"/>
        <w:jc w:val="both"/>
      </w:pPr>
      <w:r w:rsidRPr="00DC11F5">
        <w:lastRenderedPageBreak/>
        <w:t>работа с основной и дополнительной литературой, с материалами интернета и конспектами лекций;</w:t>
      </w:r>
    </w:p>
    <w:p w:rsidR="007D4C88" w:rsidRPr="00DC11F5" w:rsidRDefault="007D4C88" w:rsidP="00D83B7F">
      <w:pPr>
        <w:numPr>
          <w:ilvl w:val="0"/>
          <w:numId w:val="33"/>
        </w:numPr>
        <w:tabs>
          <w:tab w:val="left" w:pos="720"/>
        </w:tabs>
        <w:ind w:left="720" w:hanging="360"/>
        <w:jc w:val="both"/>
      </w:pPr>
      <w:r w:rsidRPr="00DC11F5">
        <w:t>внеаудиторная подготовка к контрольным работам, выполнение докладов, рефератов и курсовых работ;</w:t>
      </w:r>
    </w:p>
    <w:p w:rsidR="007D4C88" w:rsidRPr="00DC11F5" w:rsidRDefault="007D4C88" w:rsidP="00D83B7F">
      <w:pPr>
        <w:numPr>
          <w:ilvl w:val="0"/>
          <w:numId w:val="33"/>
        </w:numPr>
        <w:tabs>
          <w:tab w:val="left" w:pos="720"/>
        </w:tabs>
        <w:ind w:left="720" w:hanging="360"/>
        <w:jc w:val="both"/>
      </w:pPr>
      <w:r w:rsidRPr="00DC11F5">
        <w:t>выполнение самостоятельных практических работ;</w:t>
      </w:r>
    </w:p>
    <w:p w:rsidR="007D4C88" w:rsidRPr="00DC11F5" w:rsidRDefault="007D4C88" w:rsidP="00D83B7F">
      <w:pPr>
        <w:numPr>
          <w:ilvl w:val="0"/>
          <w:numId w:val="33"/>
        </w:numPr>
        <w:tabs>
          <w:tab w:val="left" w:pos="720"/>
        </w:tabs>
        <w:ind w:left="720" w:hanging="360"/>
        <w:jc w:val="both"/>
      </w:pPr>
      <w:r w:rsidRPr="00DC11F5">
        <w:t>подготовка к  экзаменам (зачетам)  непосредственно перед ними.</w:t>
      </w:r>
    </w:p>
    <w:p w:rsidR="007D4C88" w:rsidRPr="00DC11F5" w:rsidRDefault="007D4C88" w:rsidP="00D83B7F">
      <w:pPr>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7D4C88" w:rsidRPr="00DC11F5" w:rsidRDefault="007D4C88" w:rsidP="00D83B7F">
      <w:pPr>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7D4C88" w:rsidRPr="00DC11F5" w:rsidRDefault="007D4C88" w:rsidP="00D83B7F">
      <w:pPr>
        <w:ind w:firstLine="360"/>
        <w:jc w:val="both"/>
      </w:pPr>
      <w:r w:rsidRPr="00DC11F5">
        <w:t>Для успешной сдачи экзамена (зачета) рекомендуется соблюдать следующие правила:</w:t>
      </w:r>
    </w:p>
    <w:p w:rsidR="007D4C88" w:rsidRPr="00DC11F5" w:rsidRDefault="007D4C88" w:rsidP="00D83B7F">
      <w:pPr>
        <w:numPr>
          <w:ilvl w:val="0"/>
          <w:numId w:val="33"/>
        </w:numPr>
        <w:tabs>
          <w:tab w:val="left" w:pos="720"/>
        </w:tabs>
        <w:ind w:left="720" w:hanging="360"/>
        <w:jc w:val="both"/>
      </w:pPr>
      <w:r w:rsidRPr="00DC11F5">
        <w:t>Подготовка к экзамену (зачету) должна проводиться систематически, в течение всего семестра.</w:t>
      </w:r>
    </w:p>
    <w:p w:rsidR="007D4C88" w:rsidRPr="00DC11F5" w:rsidRDefault="007D4C88" w:rsidP="00D83B7F">
      <w:pPr>
        <w:numPr>
          <w:ilvl w:val="0"/>
          <w:numId w:val="33"/>
        </w:numPr>
        <w:tabs>
          <w:tab w:val="left" w:pos="720"/>
        </w:tabs>
        <w:ind w:left="720" w:hanging="360"/>
        <w:jc w:val="both"/>
      </w:pPr>
      <w:r w:rsidRPr="00DC11F5">
        <w:t xml:space="preserve">Интенсивная подготовка должна начаться не позднее, чем за месяц до экзамена. </w:t>
      </w:r>
    </w:p>
    <w:p w:rsidR="007D4C88" w:rsidRPr="00DC11F5" w:rsidRDefault="007D4C88" w:rsidP="00D83B7F">
      <w:pPr>
        <w:numPr>
          <w:ilvl w:val="0"/>
          <w:numId w:val="33"/>
        </w:numPr>
        <w:tabs>
          <w:tab w:val="left" w:pos="720"/>
        </w:tabs>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7D4C88" w:rsidRPr="00DC11F5" w:rsidRDefault="007D4C88" w:rsidP="00D83B7F">
      <w:pPr>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7D4C88" w:rsidRPr="00DC11F5" w:rsidRDefault="007D4C88" w:rsidP="00D83B7F">
      <w:pPr>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7D4C88" w:rsidRPr="00DC11F5" w:rsidRDefault="007D4C88" w:rsidP="00D83B7F">
      <w:pPr>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7D4C88" w:rsidRPr="00DC11F5" w:rsidRDefault="007D4C88" w:rsidP="00D83B7F">
      <w:pPr>
        <w:jc w:val="both"/>
      </w:pPr>
    </w:p>
    <w:p w:rsidR="007D4C88" w:rsidRPr="00DC11F5" w:rsidRDefault="007D4C88" w:rsidP="00D83B7F">
      <w:pPr>
        <w:widowControl/>
        <w:numPr>
          <w:ilvl w:val="0"/>
          <w:numId w:val="34"/>
        </w:numPr>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7D4C88" w:rsidRPr="00DC11F5" w:rsidRDefault="007D4C88" w:rsidP="00D83B7F">
      <w:pPr>
        <w:jc w:val="both"/>
        <w:rPr>
          <w:b/>
          <w:bCs/>
          <w:i/>
          <w:iCs/>
        </w:rPr>
      </w:pPr>
    </w:p>
    <w:p w:rsidR="007D4C88" w:rsidRPr="00FA724F" w:rsidRDefault="007D4C88" w:rsidP="00C37A37">
      <w:pPr>
        <w:ind w:firstLine="709"/>
        <w:jc w:val="both"/>
        <w:rPr>
          <w:b/>
          <w:bCs/>
          <w:i/>
          <w:iCs/>
        </w:rPr>
      </w:pPr>
      <w:r w:rsidRPr="00FA724F">
        <w:t>1.</w:t>
      </w:r>
      <w:r w:rsidRPr="00DC11F5">
        <w:t>Операционнаясистема</w:t>
      </w:r>
      <w:r w:rsidRPr="00FA724F">
        <w:t xml:space="preserve"> </w:t>
      </w:r>
      <w:r w:rsidRPr="00DC11F5">
        <w:rPr>
          <w:lang w:val="en-US"/>
        </w:rPr>
        <w:t>Microsoft</w:t>
      </w:r>
      <w:r w:rsidRPr="00FA724F">
        <w:t xml:space="preserve"> </w:t>
      </w:r>
      <w:r w:rsidRPr="00DC11F5">
        <w:rPr>
          <w:lang w:val="en-US"/>
        </w:rPr>
        <w:t>Windows</w:t>
      </w:r>
    </w:p>
    <w:p w:rsidR="007D4C88" w:rsidRPr="00FA724F" w:rsidRDefault="007D4C88" w:rsidP="00C37A37">
      <w:pPr>
        <w:ind w:firstLine="709"/>
        <w:jc w:val="both"/>
      </w:pPr>
      <w:r w:rsidRPr="00FA724F">
        <w:t>2.</w:t>
      </w:r>
      <w:r w:rsidRPr="00DC11F5">
        <w:rPr>
          <w:lang w:val="en-US"/>
        </w:rPr>
        <w:t>Microsoft</w:t>
      </w:r>
      <w:r w:rsidRPr="00FA724F">
        <w:t xml:space="preserve"> </w:t>
      </w:r>
      <w:r w:rsidRPr="00DC11F5">
        <w:rPr>
          <w:lang w:val="en-US"/>
        </w:rPr>
        <w:t>Office</w:t>
      </w:r>
      <w:r w:rsidRPr="00FA724F">
        <w:t xml:space="preserve"> 2010-2016</w:t>
      </w:r>
    </w:p>
    <w:p w:rsidR="007D4C88" w:rsidRPr="00FA724F" w:rsidRDefault="007D4C88" w:rsidP="00C37A37">
      <w:pPr>
        <w:ind w:firstLine="709"/>
        <w:jc w:val="both"/>
      </w:pPr>
      <w:r w:rsidRPr="00FA724F">
        <w:t>3.</w:t>
      </w:r>
      <w:r w:rsidRPr="00DC11F5">
        <w:t>Антивирус</w:t>
      </w:r>
      <w:r w:rsidRPr="00FA724F">
        <w:t xml:space="preserve"> </w:t>
      </w:r>
      <w:r w:rsidRPr="00DC11F5">
        <w:rPr>
          <w:lang w:val="en-US"/>
        </w:rPr>
        <w:t>Kaspersky</w:t>
      </w:r>
      <w:r w:rsidRPr="00FA724F">
        <w:t xml:space="preserve"> </w:t>
      </w:r>
      <w:r w:rsidRPr="00DC11F5">
        <w:rPr>
          <w:lang w:val="en-US"/>
        </w:rPr>
        <w:t>Endpoint</w:t>
      </w:r>
      <w:r w:rsidRPr="00FA724F">
        <w:t xml:space="preserve"> </w:t>
      </w:r>
      <w:r w:rsidRPr="00DC11F5">
        <w:rPr>
          <w:lang w:val="en-US"/>
        </w:rPr>
        <w:t>Security</w:t>
      </w:r>
    </w:p>
    <w:p w:rsidR="007D4C88" w:rsidRPr="00FA724F" w:rsidRDefault="007D4C88" w:rsidP="00C37A37">
      <w:pPr>
        <w:ind w:firstLine="709"/>
        <w:jc w:val="both"/>
      </w:pPr>
      <w:r w:rsidRPr="00FA724F">
        <w:t>4.</w:t>
      </w:r>
      <w:r w:rsidRPr="00DC11F5">
        <w:t>Программадляработыс</w:t>
      </w:r>
      <w:r w:rsidRPr="00DC11F5">
        <w:rPr>
          <w:lang w:val="en-US"/>
        </w:rPr>
        <w:t>pdf</w:t>
      </w:r>
      <w:r w:rsidRPr="00DC11F5">
        <w:t>файлами</w:t>
      </w:r>
      <w:r w:rsidRPr="00DC11F5">
        <w:rPr>
          <w:lang w:val="en-US"/>
        </w:rPr>
        <w:t>AdobeReader</w:t>
      </w:r>
    </w:p>
    <w:p w:rsidR="007D4C88" w:rsidRPr="00FA724F" w:rsidRDefault="007D4C88" w:rsidP="00C37A37">
      <w:pPr>
        <w:ind w:firstLine="709"/>
        <w:jc w:val="both"/>
      </w:pPr>
      <w:r w:rsidRPr="00FA724F">
        <w:t>5.</w:t>
      </w:r>
      <w:r w:rsidRPr="00DC11F5">
        <w:t>Архиватор</w:t>
      </w:r>
      <w:r w:rsidRPr="00FA724F">
        <w:t xml:space="preserve"> 7-</w:t>
      </w:r>
      <w:r w:rsidRPr="00DC11F5">
        <w:rPr>
          <w:lang w:val="en-US"/>
        </w:rPr>
        <w:t>zip</w:t>
      </w:r>
    </w:p>
    <w:p w:rsidR="007D4C88" w:rsidRPr="00DC11F5" w:rsidRDefault="007D4C88" w:rsidP="00C37A37">
      <w:pPr>
        <w:ind w:firstLine="709"/>
        <w:jc w:val="both"/>
      </w:pPr>
      <w:r w:rsidRPr="00DC11F5">
        <w:t>6.Справочно-правовая система КонсультантПлюс</w:t>
      </w:r>
    </w:p>
    <w:p w:rsidR="007D4C88" w:rsidRPr="00DC11F5" w:rsidRDefault="007D4C88" w:rsidP="00C37A37">
      <w:pPr>
        <w:ind w:firstLine="709"/>
        <w:jc w:val="both"/>
        <w:rPr>
          <w:b/>
          <w:bCs/>
          <w:i/>
          <w:iCs/>
        </w:rPr>
      </w:pPr>
      <w:r w:rsidRPr="00DC11F5">
        <w:t>7.Справочно-правовая система Гарант</w:t>
      </w:r>
    </w:p>
    <w:p w:rsidR="007D4C88" w:rsidRDefault="007D4C88" w:rsidP="00D83B7F">
      <w:pPr>
        <w:ind w:left="360"/>
        <w:jc w:val="both"/>
        <w:rPr>
          <w:b/>
          <w:bCs/>
          <w:i/>
          <w:iCs/>
        </w:rPr>
      </w:pPr>
    </w:p>
    <w:p w:rsidR="007D4C88" w:rsidRPr="00DC11F5" w:rsidRDefault="007D4C88" w:rsidP="00D83B7F">
      <w:pPr>
        <w:ind w:left="360"/>
        <w:jc w:val="both"/>
        <w:rPr>
          <w:b/>
          <w:bCs/>
          <w:i/>
          <w:iCs/>
        </w:rPr>
      </w:pPr>
      <w:r w:rsidRPr="00DC11F5">
        <w:rPr>
          <w:b/>
          <w:bCs/>
          <w:i/>
          <w:iCs/>
        </w:rPr>
        <w:t xml:space="preserve">11.Описание материально-технической базы, необходимой для осуществления </w:t>
      </w:r>
      <w:r w:rsidRPr="00DC11F5">
        <w:rPr>
          <w:b/>
          <w:bCs/>
          <w:i/>
          <w:iCs/>
        </w:rPr>
        <w:lastRenderedPageBreak/>
        <w:t>образовательного процесса по дисциплине (модулю)</w:t>
      </w:r>
    </w:p>
    <w:p w:rsidR="007D4C88" w:rsidRPr="00DC11F5" w:rsidRDefault="007D4C88" w:rsidP="00D83B7F">
      <w:pPr>
        <w:ind w:left="720"/>
        <w:contextualSpacing/>
        <w:jc w:val="both"/>
      </w:pPr>
      <w:r w:rsidRPr="00DC11F5">
        <w:t>1.Проектор, ноутбук</w:t>
      </w:r>
    </w:p>
    <w:p w:rsidR="007D4C88" w:rsidRPr="00DC11F5" w:rsidRDefault="007D4C88" w:rsidP="00D83B7F">
      <w:pPr>
        <w:ind w:left="720"/>
        <w:contextualSpacing/>
        <w:jc w:val="both"/>
      </w:pPr>
      <w:r w:rsidRPr="00DC11F5">
        <w:t xml:space="preserve">2.Проекционный экран </w:t>
      </w:r>
    </w:p>
    <w:p w:rsidR="007D4C88" w:rsidRPr="00DC11F5" w:rsidRDefault="007D4C88" w:rsidP="00D83B7F">
      <w:pPr>
        <w:ind w:left="720"/>
        <w:contextualSpacing/>
        <w:jc w:val="both"/>
      </w:pPr>
      <w:r w:rsidRPr="00DC11F5">
        <w:t>3.Колонки</w:t>
      </w:r>
    </w:p>
    <w:p w:rsidR="007D4C88" w:rsidRPr="00DC11F5" w:rsidRDefault="007D4C88" w:rsidP="00D83B7F"/>
    <w:p w:rsidR="007D4C88" w:rsidRPr="00DC11F5" w:rsidRDefault="007D4C88" w:rsidP="00D83B7F">
      <w:pPr>
        <w:widowControl/>
        <w:numPr>
          <w:ilvl w:val="0"/>
          <w:numId w:val="35"/>
        </w:numPr>
        <w:jc w:val="both"/>
        <w:rPr>
          <w:b/>
          <w:bCs/>
          <w:i/>
          <w:iCs/>
        </w:rPr>
      </w:pPr>
      <w:r w:rsidRPr="00DC11F5">
        <w:rPr>
          <w:b/>
          <w:bCs/>
          <w:i/>
          <w:iCs/>
        </w:rPr>
        <w:t>Образовательные технологии, используемые при освоении дисциплины</w:t>
      </w:r>
    </w:p>
    <w:p w:rsidR="007D4C88" w:rsidRPr="00DC11F5" w:rsidRDefault="007D4C88" w:rsidP="00C37A37">
      <w:pPr>
        <w:tabs>
          <w:tab w:val="center" w:pos="4536"/>
          <w:tab w:val="right" w:pos="9072"/>
        </w:tabs>
        <w:ind w:firstLine="567"/>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7D4C88" w:rsidRPr="00DC11F5" w:rsidRDefault="007D4C88" w:rsidP="00D83B7F">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7D4C88" w:rsidRPr="00DC11F5" w:rsidRDefault="007D4C88" w:rsidP="00D83B7F">
      <w:pPr>
        <w:tabs>
          <w:tab w:val="center" w:pos="4536"/>
          <w:tab w:val="right" w:pos="9072"/>
        </w:tabs>
        <w:ind w:firstLine="709"/>
        <w:jc w:val="both"/>
      </w:pPr>
    </w:p>
    <w:p w:rsidR="007D4C88" w:rsidRPr="00DC11F5" w:rsidRDefault="007D4C88" w:rsidP="00D83B7F">
      <w:pPr>
        <w:tabs>
          <w:tab w:val="center" w:pos="4536"/>
          <w:tab w:val="right" w:pos="9072"/>
        </w:tabs>
        <w:ind w:firstLine="567"/>
        <w:jc w:val="both"/>
        <w:rPr>
          <w:b/>
          <w:bCs/>
        </w:rPr>
      </w:pPr>
      <w:r w:rsidRPr="00DC11F5">
        <w:rPr>
          <w:b/>
          <w:bCs/>
        </w:rPr>
        <w:t>12.1. В освоении учебной дисциплины используются следующие традиционные образовательные технологии:</w:t>
      </w:r>
    </w:p>
    <w:p w:rsidR="007D4C88" w:rsidRPr="00DC11F5" w:rsidRDefault="007D4C88" w:rsidP="00D83B7F">
      <w:pPr>
        <w:tabs>
          <w:tab w:val="center" w:pos="4536"/>
          <w:tab w:val="right" w:pos="9072"/>
        </w:tabs>
        <w:ind w:firstLine="567"/>
      </w:pPr>
      <w:r w:rsidRPr="00DC11F5">
        <w:t>- чтение проблемно-информационных лекций с использованием доски и видеоматериалов;</w:t>
      </w:r>
    </w:p>
    <w:p w:rsidR="007D4C88" w:rsidRPr="00DC11F5" w:rsidRDefault="007D4C88" w:rsidP="00D83B7F">
      <w:pPr>
        <w:tabs>
          <w:tab w:val="center" w:pos="4536"/>
          <w:tab w:val="right" w:pos="9072"/>
        </w:tabs>
        <w:ind w:firstLine="567"/>
      </w:pPr>
      <w:r w:rsidRPr="00DC11F5">
        <w:t>- практические занятия;</w:t>
      </w:r>
    </w:p>
    <w:p w:rsidR="007D4C88" w:rsidRPr="00DC11F5" w:rsidRDefault="007D4C88" w:rsidP="00D83B7F">
      <w:pPr>
        <w:tabs>
          <w:tab w:val="center" w:pos="4536"/>
          <w:tab w:val="right" w:pos="9072"/>
        </w:tabs>
        <w:ind w:firstLine="567"/>
      </w:pPr>
      <w:r w:rsidRPr="00DC11F5">
        <w:t>- контрольные опросы;</w:t>
      </w:r>
    </w:p>
    <w:p w:rsidR="007D4C88" w:rsidRPr="00DC11F5" w:rsidRDefault="007D4C88" w:rsidP="00D83B7F">
      <w:pPr>
        <w:tabs>
          <w:tab w:val="center" w:pos="4536"/>
          <w:tab w:val="right" w:pos="9072"/>
        </w:tabs>
        <w:ind w:firstLine="567"/>
      </w:pPr>
      <w:r w:rsidRPr="00DC11F5">
        <w:t>- консультации;</w:t>
      </w:r>
    </w:p>
    <w:p w:rsidR="007D4C88" w:rsidRPr="00DC11F5" w:rsidRDefault="007D4C88" w:rsidP="00D83B7F">
      <w:pPr>
        <w:tabs>
          <w:tab w:val="center" w:pos="4536"/>
          <w:tab w:val="right" w:pos="9072"/>
        </w:tabs>
        <w:ind w:firstLine="567"/>
      </w:pPr>
      <w:r w:rsidRPr="00DC11F5">
        <w:t>- самостоятельная работа с учебной литературой;</w:t>
      </w:r>
    </w:p>
    <w:p w:rsidR="007D4C88" w:rsidRPr="003F4282" w:rsidRDefault="007D4C88" w:rsidP="00D83B7F">
      <w:pPr>
        <w:tabs>
          <w:tab w:val="center" w:pos="4536"/>
          <w:tab w:val="right" w:pos="9072"/>
        </w:tabs>
        <w:ind w:firstLine="567"/>
      </w:pPr>
      <w:r w:rsidRPr="00DC11F5">
        <w:t>- подготовка и обсуждение</w:t>
      </w:r>
      <w:r>
        <w:t xml:space="preserve"> презентаций.</w:t>
      </w:r>
    </w:p>
    <w:p w:rsidR="007D4C88" w:rsidRPr="00DC11F5" w:rsidRDefault="007D4C88" w:rsidP="00D83B7F">
      <w:pPr>
        <w:tabs>
          <w:tab w:val="center" w:pos="4536"/>
          <w:tab w:val="right" w:pos="9072"/>
        </w:tabs>
        <w:ind w:firstLine="567"/>
        <w:rPr>
          <w:b/>
          <w:bCs/>
        </w:rPr>
      </w:pPr>
      <w:r w:rsidRPr="00DC11F5">
        <w:rPr>
          <w:b/>
          <w:bCs/>
        </w:rPr>
        <w:t>12.2. Активные и интерактивные методы и формы обучения</w:t>
      </w:r>
    </w:p>
    <w:p w:rsidR="007D4C88" w:rsidRDefault="007D4C88" w:rsidP="00D83B7F">
      <w:pPr>
        <w:tabs>
          <w:tab w:val="center" w:pos="851"/>
          <w:tab w:val="right" w:pos="9072"/>
        </w:tabs>
        <w:ind w:firstLine="567"/>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7D4C88" w:rsidRDefault="007D4C88" w:rsidP="00D83B7F">
      <w:pPr>
        <w:tabs>
          <w:tab w:val="center" w:pos="4536"/>
          <w:tab w:val="right" w:pos="9072"/>
        </w:tabs>
        <w:ind w:firstLine="567"/>
        <w:rPr>
          <w:i/>
          <w:iCs/>
        </w:rPr>
      </w:pPr>
      <w:r>
        <w:rPr>
          <w:i/>
          <w:iCs/>
        </w:rPr>
        <w:t xml:space="preserve">- </w:t>
      </w:r>
      <w:r w:rsidRPr="00DC11F5">
        <w:rPr>
          <w:i/>
          <w:iCs/>
        </w:rPr>
        <w:t>анализ проблемных ситуаций</w:t>
      </w:r>
      <w:r>
        <w:rPr>
          <w:i/>
          <w:iCs/>
        </w:rPr>
        <w:t>;</w:t>
      </w:r>
    </w:p>
    <w:p w:rsidR="007D4C88" w:rsidRPr="00DC11F5" w:rsidRDefault="007D4C88" w:rsidP="00D83B7F">
      <w:pPr>
        <w:tabs>
          <w:tab w:val="center" w:pos="4536"/>
          <w:tab w:val="right" w:pos="9072"/>
        </w:tabs>
        <w:ind w:firstLine="567"/>
        <w:rPr>
          <w:i/>
          <w:iCs/>
        </w:rPr>
      </w:pPr>
      <w:r w:rsidRPr="00DC11F5">
        <w:rPr>
          <w:i/>
          <w:iCs/>
        </w:rPr>
        <w:t>- творческие задания;</w:t>
      </w:r>
    </w:p>
    <w:p w:rsidR="007D4C88" w:rsidRDefault="007D4C88" w:rsidP="00D83B7F">
      <w:pPr>
        <w:tabs>
          <w:tab w:val="center" w:pos="4536"/>
          <w:tab w:val="right" w:pos="9072"/>
        </w:tabs>
        <w:ind w:firstLine="567"/>
        <w:rPr>
          <w:i/>
          <w:iCs/>
        </w:rPr>
      </w:pPr>
      <w:r w:rsidRPr="00DC11F5">
        <w:rPr>
          <w:i/>
          <w:iCs/>
        </w:rPr>
        <w:t>- круглый стол;</w:t>
      </w:r>
    </w:p>
    <w:p w:rsidR="007D4C88" w:rsidRPr="00DC11F5" w:rsidRDefault="007D4C88" w:rsidP="00D83B7F">
      <w:pPr>
        <w:tabs>
          <w:tab w:val="center" w:pos="4536"/>
          <w:tab w:val="right" w:pos="9072"/>
        </w:tabs>
        <w:ind w:firstLine="567"/>
        <w:rPr>
          <w:i/>
          <w:iCs/>
        </w:rPr>
      </w:pPr>
      <w:r>
        <w:rPr>
          <w:i/>
          <w:iCs/>
        </w:rPr>
        <w:t xml:space="preserve"> - </w:t>
      </w:r>
      <w:r w:rsidRPr="00DC11F5">
        <w:rPr>
          <w:i/>
          <w:iCs/>
        </w:rPr>
        <w:t>диспут</w:t>
      </w:r>
      <w:r>
        <w:rPr>
          <w:i/>
          <w:iCs/>
        </w:rPr>
        <w:t>;</w:t>
      </w:r>
    </w:p>
    <w:p w:rsidR="007D4C88" w:rsidRDefault="007D4C88" w:rsidP="00D83B7F">
      <w:pPr>
        <w:tabs>
          <w:tab w:val="center" w:pos="4536"/>
          <w:tab w:val="right" w:pos="9072"/>
        </w:tabs>
        <w:ind w:firstLine="567"/>
        <w:jc w:val="both"/>
        <w:rPr>
          <w:i/>
          <w:iCs/>
        </w:rPr>
      </w:pPr>
      <w:r w:rsidRPr="00C8171F">
        <w:rPr>
          <w:i/>
          <w:iCs/>
        </w:rPr>
        <w:t>-</w:t>
      </w:r>
      <w:r>
        <w:rPr>
          <w:i/>
          <w:iCs/>
        </w:rPr>
        <w:t>беседа</w:t>
      </w:r>
      <w:r w:rsidRPr="00DC11F5">
        <w:rPr>
          <w:i/>
          <w:iCs/>
        </w:rPr>
        <w:t>.</w:t>
      </w:r>
    </w:p>
    <w:p w:rsidR="007D4C88" w:rsidRDefault="007D4C88">
      <w:pPr>
        <w:widowControl/>
        <w:autoSpaceDE/>
        <w:autoSpaceDN/>
        <w:adjustRightInd/>
        <w:rPr>
          <w:i/>
          <w:iCs/>
        </w:rPr>
      </w:pPr>
      <w:r>
        <w:rPr>
          <w:i/>
          <w:iCs/>
        </w:rPr>
        <w:br w:type="page"/>
      </w:r>
    </w:p>
    <w:p w:rsidR="007D4C88" w:rsidRPr="00DC11F5" w:rsidRDefault="007D4C88" w:rsidP="00F127FA">
      <w:pPr>
        <w:jc w:val="right"/>
      </w:pPr>
      <w:r w:rsidRPr="00DC11F5">
        <w:t xml:space="preserve">Приложение </w:t>
      </w:r>
    </w:p>
    <w:p w:rsidR="007D4C88" w:rsidRPr="00DC11F5" w:rsidRDefault="007D4C88" w:rsidP="00F127FA">
      <w:pPr>
        <w:jc w:val="right"/>
      </w:pPr>
    </w:p>
    <w:p w:rsidR="007D4C88" w:rsidRPr="00DC11F5" w:rsidRDefault="007D4C88" w:rsidP="00F127FA">
      <w:pPr>
        <w:jc w:val="center"/>
      </w:pPr>
    </w:p>
    <w:p w:rsidR="007D4C88" w:rsidRPr="00DC11F5" w:rsidRDefault="007D4C88" w:rsidP="00F127FA"/>
    <w:p w:rsidR="007D4C88" w:rsidRPr="00DC11F5" w:rsidRDefault="007D4C88" w:rsidP="00F127FA">
      <w:pPr>
        <w:jc w:val="right"/>
      </w:pPr>
    </w:p>
    <w:p w:rsidR="007D4C88" w:rsidRPr="00DC11F5" w:rsidRDefault="007D4C88" w:rsidP="00F127FA">
      <w:pPr>
        <w:jc w:val="center"/>
      </w:pPr>
    </w:p>
    <w:p w:rsidR="007D4C88" w:rsidRPr="00DC11F5" w:rsidRDefault="007D4C88" w:rsidP="00F127FA">
      <w:pPr>
        <w:jc w:val="center"/>
      </w:pPr>
    </w:p>
    <w:p w:rsidR="007D4C88" w:rsidRPr="00DC11F5" w:rsidRDefault="007D4C88" w:rsidP="00F127FA">
      <w:pPr>
        <w:jc w:val="center"/>
      </w:pPr>
    </w:p>
    <w:p w:rsidR="007D4C88" w:rsidRPr="00DC11F5" w:rsidRDefault="007D4C88" w:rsidP="00F127FA">
      <w:pPr>
        <w:jc w:val="center"/>
      </w:pPr>
    </w:p>
    <w:p w:rsidR="007D4C88" w:rsidRPr="00DC11F5" w:rsidRDefault="007D4C88" w:rsidP="00F127FA">
      <w:pPr>
        <w:jc w:val="center"/>
      </w:pPr>
    </w:p>
    <w:p w:rsidR="007D4C88" w:rsidRPr="00DC11F5" w:rsidRDefault="007D4C88" w:rsidP="00F127FA">
      <w:pPr>
        <w:jc w:val="center"/>
      </w:pPr>
    </w:p>
    <w:p w:rsidR="007D4C88" w:rsidRPr="00DC11F5" w:rsidRDefault="007D4C88" w:rsidP="00F127FA">
      <w:pPr>
        <w:jc w:val="center"/>
      </w:pPr>
    </w:p>
    <w:p w:rsidR="007D4C88" w:rsidRPr="00DC11F5" w:rsidRDefault="007D4C88" w:rsidP="00F127FA">
      <w:pPr>
        <w:jc w:val="center"/>
        <w:rPr>
          <w:b/>
          <w:bCs/>
        </w:rPr>
      </w:pPr>
      <w:r w:rsidRPr="00DC11F5">
        <w:rPr>
          <w:b/>
          <w:bCs/>
        </w:rPr>
        <w:t xml:space="preserve">ФОНД ОЦЕНОЧНЫХ СРЕДСТВ </w:t>
      </w:r>
    </w:p>
    <w:p w:rsidR="007D4C88" w:rsidRPr="00DC11F5" w:rsidRDefault="007D4C88" w:rsidP="00F127FA">
      <w:pPr>
        <w:jc w:val="center"/>
        <w:rPr>
          <w:b/>
          <w:bCs/>
        </w:rPr>
      </w:pPr>
      <w:r w:rsidRPr="00DC11F5">
        <w:rPr>
          <w:b/>
          <w:bCs/>
        </w:rPr>
        <w:t>ДЛЯ ПРОВЕДЕНИЯ ПРОМЕЖУТОЧНОЙ АТТЕСТАЦИИ</w:t>
      </w:r>
    </w:p>
    <w:p w:rsidR="007D4C88" w:rsidRPr="00DC11F5" w:rsidRDefault="007D4C88" w:rsidP="00F127FA">
      <w:pPr>
        <w:jc w:val="center"/>
        <w:rPr>
          <w:b/>
          <w:bCs/>
        </w:rPr>
      </w:pPr>
      <w:r w:rsidRPr="00DC11F5">
        <w:rPr>
          <w:b/>
          <w:bCs/>
        </w:rPr>
        <w:t>ПО ДИСЦИПЛИНЕ</w:t>
      </w:r>
    </w:p>
    <w:p w:rsidR="007D4C88" w:rsidRPr="00DC11F5" w:rsidRDefault="007D4C88" w:rsidP="00F127FA">
      <w:pPr>
        <w:jc w:val="center"/>
        <w:rPr>
          <w:b/>
          <w:bCs/>
        </w:rPr>
      </w:pPr>
    </w:p>
    <w:p w:rsidR="007D4C88" w:rsidRPr="00DC11F5" w:rsidRDefault="007D4C88" w:rsidP="00F127FA">
      <w:pPr>
        <w:jc w:val="center"/>
        <w:rPr>
          <w:b/>
          <w:bCs/>
        </w:rPr>
      </w:pPr>
    </w:p>
    <w:p w:rsidR="007D4C88" w:rsidRPr="00DC11F5" w:rsidRDefault="007D4C88" w:rsidP="00F127FA">
      <w:pPr>
        <w:tabs>
          <w:tab w:val="left" w:leader="underscore" w:pos="9856"/>
        </w:tabs>
        <w:jc w:val="center"/>
        <w:rPr>
          <w:b/>
          <w:bCs/>
        </w:rPr>
      </w:pPr>
      <w:r w:rsidRPr="00DC11F5">
        <w:rPr>
          <w:b/>
          <w:bCs/>
        </w:rPr>
        <w:t>«</w:t>
      </w:r>
      <w:r w:rsidRPr="00A91A1A">
        <w:rPr>
          <w:b/>
          <w:sz w:val="28"/>
          <w:szCs w:val="28"/>
        </w:rPr>
        <w:t>Управление человеческими ресурсами</w:t>
      </w:r>
      <w:r w:rsidRPr="00DC11F5">
        <w:rPr>
          <w:b/>
          <w:bCs/>
        </w:rPr>
        <w:t>»</w:t>
      </w:r>
    </w:p>
    <w:p w:rsidR="007D4C88" w:rsidRPr="00DC11F5" w:rsidRDefault="007D4C88" w:rsidP="00F127FA">
      <w:pPr>
        <w:jc w:val="center"/>
      </w:pPr>
    </w:p>
    <w:p w:rsidR="007D4C88" w:rsidRPr="00DC11F5" w:rsidRDefault="007D4C88" w:rsidP="00F127FA">
      <w:pPr>
        <w:jc w:val="center"/>
      </w:pPr>
    </w:p>
    <w:p w:rsidR="007D4C88" w:rsidRPr="00DC11F5" w:rsidRDefault="007D4C88" w:rsidP="00F127FA">
      <w:pPr>
        <w:jc w:val="center"/>
      </w:pPr>
    </w:p>
    <w:p w:rsidR="007D4C88" w:rsidRPr="00DC11F5" w:rsidRDefault="007D4C88" w:rsidP="00F127FA">
      <w:pPr>
        <w:jc w:val="center"/>
      </w:pPr>
    </w:p>
    <w:p w:rsidR="007D4C88" w:rsidRPr="00DC11F5" w:rsidRDefault="007D4C88" w:rsidP="00F127FA">
      <w:pPr>
        <w:jc w:val="center"/>
      </w:pPr>
    </w:p>
    <w:p w:rsidR="007D4C88" w:rsidRPr="00DC11F5" w:rsidRDefault="007D4C88" w:rsidP="00F127FA">
      <w:pPr>
        <w:jc w:val="center"/>
      </w:pPr>
    </w:p>
    <w:p w:rsidR="007D4C88" w:rsidRPr="00DC11F5" w:rsidRDefault="007D4C88" w:rsidP="00F127FA">
      <w:pPr>
        <w:jc w:val="center"/>
      </w:pPr>
    </w:p>
    <w:p w:rsidR="007D4C88" w:rsidRPr="00DC11F5" w:rsidRDefault="007D4C88" w:rsidP="00F127FA">
      <w:pPr>
        <w:jc w:val="center"/>
      </w:pPr>
    </w:p>
    <w:p w:rsidR="007D4C88" w:rsidRPr="00DC11F5" w:rsidRDefault="007D4C88" w:rsidP="00F127FA">
      <w:pPr>
        <w:jc w:val="center"/>
      </w:pPr>
    </w:p>
    <w:p w:rsidR="007D4C88" w:rsidRPr="00DC11F5" w:rsidRDefault="007D4C88" w:rsidP="00F127FA">
      <w:pPr>
        <w:jc w:val="center"/>
      </w:pPr>
    </w:p>
    <w:p w:rsidR="007D4C88" w:rsidRPr="00DC11F5" w:rsidRDefault="007D4C88" w:rsidP="00F127FA">
      <w:pPr>
        <w:jc w:val="center"/>
      </w:pPr>
    </w:p>
    <w:p w:rsidR="007D4C88" w:rsidRPr="00DC11F5" w:rsidRDefault="007D4C88" w:rsidP="00F127FA">
      <w:pPr>
        <w:jc w:val="center"/>
      </w:pPr>
    </w:p>
    <w:p w:rsidR="007D4C88" w:rsidRPr="00DC11F5" w:rsidRDefault="007D4C88" w:rsidP="00F127FA">
      <w:pPr>
        <w:jc w:val="center"/>
      </w:pPr>
    </w:p>
    <w:p w:rsidR="007D4C88" w:rsidRDefault="007D4C88" w:rsidP="00F127FA">
      <w:pPr>
        <w:jc w:val="center"/>
      </w:pPr>
    </w:p>
    <w:p w:rsidR="007D4C88" w:rsidRDefault="007D4C88" w:rsidP="00F127FA">
      <w:pPr>
        <w:jc w:val="center"/>
      </w:pPr>
    </w:p>
    <w:p w:rsidR="007D4C88" w:rsidRDefault="007D4C88" w:rsidP="00F127FA">
      <w:pPr>
        <w:jc w:val="center"/>
      </w:pPr>
    </w:p>
    <w:p w:rsidR="007D4C88" w:rsidRDefault="007D4C88" w:rsidP="00F127FA">
      <w:pPr>
        <w:jc w:val="center"/>
      </w:pPr>
    </w:p>
    <w:p w:rsidR="007D4C88" w:rsidRDefault="007D4C88" w:rsidP="00F127FA">
      <w:pPr>
        <w:jc w:val="center"/>
      </w:pPr>
    </w:p>
    <w:p w:rsidR="007D4C88" w:rsidRDefault="007D4C88" w:rsidP="00F127FA">
      <w:pPr>
        <w:jc w:val="center"/>
      </w:pPr>
    </w:p>
    <w:p w:rsidR="007D4C88" w:rsidRDefault="007D4C88" w:rsidP="00F127FA">
      <w:pPr>
        <w:jc w:val="center"/>
      </w:pPr>
    </w:p>
    <w:p w:rsidR="007D4C88" w:rsidRDefault="007D4C88" w:rsidP="00F127FA">
      <w:pPr>
        <w:jc w:val="center"/>
      </w:pPr>
    </w:p>
    <w:p w:rsidR="007D4C88" w:rsidRDefault="007D4C88" w:rsidP="00F127FA">
      <w:pPr>
        <w:jc w:val="center"/>
      </w:pPr>
    </w:p>
    <w:p w:rsidR="007D4C88" w:rsidRDefault="007D4C88" w:rsidP="00F127FA">
      <w:pPr>
        <w:jc w:val="center"/>
      </w:pPr>
    </w:p>
    <w:p w:rsidR="007D4C88" w:rsidRDefault="007D4C88" w:rsidP="00F127FA">
      <w:pPr>
        <w:jc w:val="center"/>
      </w:pPr>
    </w:p>
    <w:p w:rsidR="007D4C88" w:rsidRDefault="007D4C88" w:rsidP="00F127FA">
      <w:pPr>
        <w:jc w:val="center"/>
      </w:pPr>
    </w:p>
    <w:p w:rsidR="007D4C88" w:rsidRDefault="007D4C88" w:rsidP="00F127FA">
      <w:pPr>
        <w:jc w:val="center"/>
      </w:pPr>
    </w:p>
    <w:p w:rsidR="007D4C88" w:rsidRDefault="007D4C88" w:rsidP="00F127FA">
      <w:pPr>
        <w:jc w:val="center"/>
      </w:pPr>
    </w:p>
    <w:p w:rsidR="007D4C88" w:rsidRDefault="007D4C88" w:rsidP="00F127FA">
      <w:pPr>
        <w:jc w:val="center"/>
      </w:pPr>
    </w:p>
    <w:p w:rsidR="007D4C88" w:rsidRDefault="007D4C88" w:rsidP="00F127FA">
      <w:pPr>
        <w:jc w:val="center"/>
      </w:pPr>
    </w:p>
    <w:p w:rsidR="007D4C88" w:rsidRDefault="007D4C88" w:rsidP="00F127FA">
      <w:pPr>
        <w:jc w:val="center"/>
      </w:pPr>
    </w:p>
    <w:p w:rsidR="007D4C88" w:rsidRDefault="007D4C88" w:rsidP="00F127FA">
      <w:pPr>
        <w:jc w:val="center"/>
      </w:pPr>
    </w:p>
    <w:p w:rsidR="007D4C88" w:rsidRDefault="007D4C88" w:rsidP="00F127FA">
      <w:pPr>
        <w:jc w:val="center"/>
      </w:pPr>
    </w:p>
    <w:p w:rsidR="007D4C88" w:rsidRDefault="007D4C88" w:rsidP="00F127FA">
      <w:pPr>
        <w:jc w:val="center"/>
      </w:pPr>
    </w:p>
    <w:p w:rsidR="007D4C88" w:rsidRPr="00DC11F5" w:rsidRDefault="007D4C88" w:rsidP="00F127FA"/>
    <w:p w:rsidR="007D4C88" w:rsidRPr="00DC11F5" w:rsidRDefault="007D4C88" w:rsidP="00F127FA">
      <w:pPr>
        <w:widowControl/>
        <w:numPr>
          <w:ilvl w:val="0"/>
          <w:numId w:val="39"/>
        </w:numPr>
        <w:autoSpaceDE/>
        <w:autoSpaceDN/>
        <w:adjustRightInd/>
        <w:jc w:val="both"/>
        <w:rPr>
          <w:b/>
        </w:rPr>
      </w:pPr>
      <w:r w:rsidRPr="00DC11F5">
        <w:rPr>
          <w:b/>
        </w:rPr>
        <w:t>Паспорт компетенций</w:t>
      </w:r>
    </w:p>
    <w:p w:rsidR="007D4C88" w:rsidRPr="00DC11F5" w:rsidRDefault="007D4C88" w:rsidP="00F127FA">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7D4C88" w:rsidRPr="00DC11F5" w:rsidTr="00EB4E9F">
        <w:trPr>
          <w:trHeight w:val="726"/>
        </w:trPr>
        <w:tc>
          <w:tcPr>
            <w:tcW w:w="2093" w:type="dxa"/>
          </w:tcPr>
          <w:p w:rsidR="007D4C88" w:rsidRPr="00DC11F5" w:rsidRDefault="007D4C88" w:rsidP="00EB4E9F">
            <w:pPr>
              <w:contextualSpacing/>
              <w:jc w:val="both"/>
            </w:pPr>
            <w:r w:rsidRPr="00DC11F5">
              <w:t>Код оцениваемой компетенции (или её части)</w:t>
            </w:r>
          </w:p>
        </w:tc>
        <w:tc>
          <w:tcPr>
            <w:tcW w:w="1843" w:type="dxa"/>
          </w:tcPr>
          <w:p w:rsidR="007D4C88" w:rsidRPr="00DC11F5" w:rsidRDefault="007D4C88" w:rsidP="00EB4E9F">
            <w:pPr>
              <w:contextualSpacing/>
              <w:jc w:val="both"/>
            </w:pPr>
            <w:r w:rsidRPr="00DC11F5">
              <w:t xml:space="preserve">Вид контроля </w:t>
            </w:r>
          </w:p>
        </w:tc>
        <w:tc>
          <w:tcPr>
            <w:tcW w:w="5953" w:type="dxa"/>
          </w:tcPr>
          <w:p w:rsidR="007D4C88" w:rsidRPr="00DC11F5" w:rsidRDefault="007D4C88" w:rsidP="00B31CBD">
            <w:pPr>
              <w:contextualSpacing/>
              <w:jc w:val="both"/>
            </w:pPr>
            <w:r w:rsidRPr="00DC11F5">
              <w:t>Компонент фонда оценочных средств</w:t>
            </w:r>
          </w:p>
        </w:tc>
      </w:tr>
      <w:tr w:rsidR="007D4C88" w:rsidRPr="00DC11F5" w:rsidTr="00EB4E9F">
        <w:tc>
          <w:tcPr>
            <w:tcW w:w="2093" w:type="dxa"/>
            <w:vMerge w:val="restart"/>
          </w:tcPr>
          <w:p w:rsidR="007D4C88" w:rsidRPr="00DC11F5" w:rsidRDefault="007D4C88" w:rsidP="00EB4E9F">
            <w:pPr>
              <w:contextualSpacing/>
              <w:jc w:val="both"/>
            </w:pPr>
            <w:r>
              <w:t>УК-2</w:t>
            </w:r>
          </w:p>
        </w:tc>
        <w:tc>
          <w:tcPr>
            <w:tcW w:w="1843" w:type="dxa"/>
          </w:tcPr>
          <w:p w:rsidR="007D4C88" w:rsidRPr="00DC11F5" w:rsidRDefault="007D4C88" w:rsidP="00EB4E9F">
            <w:pPr>
              <w:contextualSpacing/>
              <w:jc w:val="both"/>
            </w:pPr>
            <w:r>
              <w:t>устный</w:t>
            </w:r>
          </w:p>
        </w:tc>
        <w:tc>
          <w:tcPr>
            <w:tcW w:w="5953" w:type="dxa"/>
          </w:tcPr>
          <w:p w:rsidR="007D4C88" w:rsidRPr="00DC11F5" w:rsidRDefault="007D4C88" w:rsidP="00EB4E9F">
            <w:pPr>
              <w:tabs>
                <w:tab w:val="left" w:pos="5700"/>
              </w:tabs>
            </w:pPr>
            <w:r>
              <w:t>доклады</w:t>
            </w:r>
          </w:p>
        </w:tc>
      </w:tr>
      <w:tr w:rsidR="007D4C88" w:rsidRPr="00DC11F5" w:rsidTr="00EB4E9F">
        <w:tc>
          <w:tcPr>
            <w:tcW w:w="2093" w:type="dxa"/>
            <w:vMerge/>
          </w:tcPr>
          <w:p w:rsidR="007D4C88" w:rsidRPr="00DC11F5" w:rsidRDefault="007D4C88" w:rsidP="00EB4E9F">
            <w:pPr>
              <w:contextualSpacing/>
              <w:jc w:val="both"/>
            </w:pPr>
          </w:p>
        </w:tc>
        <w:tc>
          <w:tcPr>
            <w:tcW w:w="1843" w:type="dxa"/>
          </w:tcPr>
          <w:p w:rsidR="007D4C88" w:rsidRPr="00DC11F5" w:rsidRDefault="007D4C88" w:rsidP="00EB4E9F">
            <w:r w:rsidRPr="00DC11F5">
              <w:t>письменный</w:t>
            </w:r>
          </w:p>
        </w:tc>
        <w:tc>
          <w:tcPr>
            <w:tcW w:w="5953" w:type="dxa"/>
          </w:tcPr>
          <w:p w:rsidR="007D4C88" w:rsidRPr="00DC11F5" w:rsidRDefault="007D4C88" w:rsidP="00EB4E9F">
            <w:r w:rsidRPr="00DC11F5">
              <w:t xml:space="preserve">Тест </w:t>
            </w:r>
          </w:p>
        </w:tc>
      </w:tr>
      <w:tr w:rsidR="007D4C88" w:rsidRPr="00DC11F5" w:rsidTr="00EB4E9F">
        <w:tc>
          <w:tcPr>
            <w:tcW w:w="2093" w:type="dxa"/>
            <w:vMerge/>
          </w:tcPr>
          <w:p w:rsidR="007D4C88" w:rsidRPr="00DC11F5" w:rsidRDefault="007D4C88" w:rsidP="00EB4E9F">
            <w:pPr>
              <w:contextualSpacing/>
              <w:jc w:val="both"/>
            </w:pPr>
          </w:p>
        </w:tc>
        <w:tc>
          <w:tcPr>
            <w:tcW w:w="1843" w:type="dxa"/>
          </w:tcPr>
          <w:p w:rsidR="007D4C88" w:rsidRPr="00DC11F5" w:rsidRDefault="007D4C88" w:rsidP="00EB4E9F">
            <w:r w:rsidRPr="00DC11F5">
              <w:t>устный</w:t>
            </w:r>
          </w:p>
        </w:tc>
        <w:tc>
          <w:tcPr>
            <w:tcW w:w="5953" w:type="dxa"/>
          </w:tcPr>
          <w:p w:rsidR="007D4C88" w:rsidRPr="00DC11F5" w:rsidRDefault="007D4C88" w:rsidP="00EB4E9F">
            <w:r>
              <w:t>Вопросы к Зачету, зачету с оценкой</w:t>
            </w:r>
          </w:p>
        </w:tc>
      </w:tr>
      <w:tr w:rsidR="007D4C88" w:rsidTr="00B31CBD">
        <w:trPr>
          <w:trHeight w:val="311"/>
        </w:trPr>
        <w:tc>
          <w:tcPr>
            <w:tcW w:w="2093" w:type="dxa"/>
            <w:vMerge w:val="restart"/>
          </w:tcPr>
          <w:p w:rsidR="007D4C88" w:rsidRPr="00DC11F5" w:rsidRDefault="007D4C88" w:rsidP="00FF3101">
            <w:r>
              <w:t>ПК-5</w:t>
            </w:r>
          </w:p>
        </w:tc>
        <w:tc>
          <w:tcPr>
            <w:tcW w:w="1843" w:type="dxa"/>
          </w:tcPr>
          <w:p w:rsidR="007D4C88" w:rsidRPr="00DC11F5" w:rsidRDefault="007D4C88" w:rsidP="00FF3101">
            <w:pPr>
              <w:contextualSpacing/>
              <w:jc w:val="both"/>
            </w:pPr>
            <w:r>
              <w:t>устный</w:t>
            </w:r>
          </w:p>
        </w:tc>
        <w:tc>
          <w:tcPr>
            <w:tcW w:w="5953" w:type="dxa"/>
          </w:tcPr>
          <w:p w:rsidR="007D4C88" w:rsidRDefault="007D4C88" w:rsidP="00FF3101">
            <w:pPr>
              <w:tabs>
                <w:tab w:val="left" w:pos="5700"/>
              </w:tabs>
            </w:pPr>
            <w:r>
              <w:t>П</w:t>
            </w:r>
            <w:r w:rsidRPr="00DC11F5">
              <w:t xml:space="preserve">роблемно-аналитическое задание </w:t>
            </w:r>
          </w:p>
        </w:tc>
      </w:tr>
      <w:tr w:rsidR="007D4C88" w:rsidRPr="00DC11F5" w:rsidTr="00FF3101">
        <w:tc>
          <w:tcPr>
            <w:tcW w:w="2093" w:type="dxa"/>
            <w:vMerge/>
          </w:tcPr>
          <w:p w:rsidR="007D4C88" w:rsidRPr="00DC11F5" w:rsidRDefault="007D4C88" w:rsidP="00FF3101">
            <w:pPr>
              <w:contextualSpacing/>
              <w:jc w:val="both"/>
            </w:pPr>
          </w:p>
        </w:tc>
        <w:tc>
          <w:tcPr>
            <w:tcW w:w="1843" w:type="dxa"/>
          </w:tcPr>
          <w:p w:rsidR="007D4C88" w:rsidRPr="00DC11F5" w:rsidRDefault="007D4C88" w:rsidP="00FF3101">
            <w:r w:rsidRPr="00DC11F5">
              <w:t>письменный</w:t>
            </w:r>
          </w:p>
        </w:tc>
        <w:tc>
          <w:tcPr>
            <w:tcW w:w="5953" w:type="dxa"/>
          </w:tcPr>
          <w:p w:rsidR="007D4C88" w:rsidRPr="00DC11F5" w:rsidRDefault="007D4C88" w:rsidP="00FF3101">
            <w:r w:rsidRPr="00DC11F5">
              <w:t xml:space="preserve">Тест </w:t>
            </w:r>
          </w:p>
        </w:tc>
      </w:tr>
      <w:tr w:rsidR="007D4C88" w:rsidRPr="00DC11F5" w:rsidTr="00FF3101">
        <w:tc>
          <w:tcPr>
            <w:tcW w:w="2093" w:type="dxa"/>
            <w:vMerge/>
          </w:tcPr>
          <w:p w:rsidR="007D4C88" w:rsidRPr="00DC11F5" w:rsidRDefault="007D4C88" w:rsidP="00FF3101">
            <w:pPr>
              <w:contextualSpacing/>
              <w:jc w:val="both"/>
            </w:pPr>
          </w:p>
        </w:tc>
        <w:tc>
          <w:tcPr>
            <w:tcW w:w="1843" w:type="dxa"/>
          </w:tcPr>
          <w:p w:rsidR="007D4C88" w:rsidRPr="00DC11F5" w:rsidRDefault="007D4C88" w:rsidP="00FF3101">
            <w:r w:rsidRPr="00DC11F5">
              <w:t>устный</w:t>
            </w:r>
          </w:p>
        </w:tc>
        <w:tc>
          <w:tcPr>
            <w:tcW w:w="5953" w:type="dxa"/>
          </w:tcPr>
          <w:p w:rsidR="007D4C88" w:rsidRPr="00DC11F5" w:rsidRDefault="007D4C88" w:rsidP="00B31CBD">
            <w:r>
              <w:t>Вопросы к Зачету, зачету с оценкой</w:t>
            </w:r>
          </w:p>
        </w:tc>
      </w:tr>
    </w:tbl>
    <w:p w:rsidR="007D4C88" w:rsidRPr="00DC11F5" w:rsidRDefault="007D4C88" w:rsidP="00F127FA">
      <w:pPr>
        <w:ind w:firstLine="567"/>
        <w:jc w:val="both"/>
      </w:pPr>
    </w:p>
    <w:p w:rsidR="007D4C88" w:rsidRPr="00DC11F5" w:rsidRDefault="007D4C88" w:rsidP="00F127FA">
      <w:pPr>
        <w:jc w:val="both"/>
        <w:rPr>
          <w:b/>
          <w:lang w:eastAsia="en-US"/>
        </w:rPr>
      </w:pPr>
      <w:r w:rsidRPr="00DC11F5">
        <w:rPr>
          <w:b/>
          <w:lang w:eastAsia="en-US"/>
        </w:rPr>
        <w:t>2.Критерии освоения компетенций</w:t>
      </w:r>
    </w:p>
    <w:p w:rsidR="007D4C88" w:rsidRPr="00DC11F5" w:rsidRDefault="007D4C88" w:rsidP="00F127FA">
      <w:pPr>
        <w:jc w:val="both"/>
        <w:rPr>
          <w:lang w:eastAsia="en-US"/>
        </w:rPr>
      </w:pPr>
    </w:p>
    <w:p w:rsidR="007D4C88" w:rsidRPr="00DC11F5" w:rsidRDefault="007D4C88" w:rsidP="00F127FA">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7D4C88" w:rsidRDefault="007D4C88" w:rsidP="00F127FA">
      <w:pPr>
        <w:jc w:val="center"/>
        <w:rPr>
          <w:b/>
          <w:bCs/>
          <w:lang w:eastAsia="en-US"/>
        </w:rPr>
      </w:pPr>
    </w:p>
    <w:p w:rsidR="007D4C88" w:rsidRDefault="007D4C88" w:rsidP="00F127FA">
      <w:pPr>
        <w:jc w:val="center"/>
        <w:rPr>
          <w:b/>
          <w:bCs/>
          <w:lang w:eastAsia="en-US"/>
        </w:rPr>
      </w:pPr>
      <w:r w:rsidRPr="00BF46C4">
        <w:rPr>
          <w:b/>
          <w:bCs/>
          <w:lang w:eastAsia="en-US"/>
        </w:rPr>
        <w:t xml:space="preserve">Критерии оценки знаний студентов </w:t>
      </w:r>
    </w:p>
    <w:p w:rsidR="007D4C88" w:rsidRDefault="007D4C88" w:rsidP="00F127FA">
      <w:pPr>
        <w:jc w:val="center"/>
        <w:rPr>
          <w:b/>
          <w:bCs/>
          <w:lang w:eastAsia="en-US"/>
        </w:rPr>
      </w:pPr>
      <w:r w:rsidRPr="00BF46C4">
        <w:rPr>
          <w:b/>
          <w:bCs/>
          <w:lang w:eastAsia="en-US"/>
        </w:rPr>
        <w:t>(пороговый уровень сформированности компетенции)</w:t>
      </w:r>
    </w:p>
    <w:p w:rsidR="007D4C88" w:rsidRPr="00BF46C4" w:rsidRDefault="007D4C88" w:rsidP="00F127FA">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7D4C88" w:rsidRPr="00BF46C4" w:rsidTr="00EB4E9F">
        <w:trPr>
          <w:jc w:val="center"/>
        </w:trPr>
        <w:tc>
          <w:tcPr>
            <w:tcW w:w="993" w:type="pct"/>
            <w:vAlign w:val="center"/>
          </w:tcPr>
          <w:p w:rsidR="007D4C88" w:rsidRPr="00BF46C4" w:rsidRDefault="007D4C88" w:rsidP="00EB4E9F">
            <w:pPr>
              <w:jc w:val="center"/>
              <w:rPr>
                <w:b/>
                <w:lang w:eastAsia="en-US"/>
              </w:rPr>
            </w:pPr>
            <w:r w:rsidRPr="00BF46C4">
              <w:rPr>
                <w:b/>
                <w:lang w:eastAsia="en-US"/>
              </w:rPr>
              <w:t>Шкала оценивания</w:t>
            </w:r>
          </w:p>
        </w:tc>
        <w:tc>
          <w:tcPr>
            <w:tcW w:w="4007" w:type="pct"/>
            <w:vAlign w:val="center"/>
          </w:tcPr>
          <w:p w:rsidR="007D4C88" w:rsidRPr="00BF46C4" w:rsidRDefault="007D4C88" w:rsidP="00EB4E9F">
            <w:pPr>
              <w:jc w:val="center"/>
              <w:rPr>
                <w:b/>
                <w:lang w:eastAsia="en-US"/>
              </w:rPr>
            </w:pPr>
            <w:r w:rsidRPr="00BF46C4">
              <w:rPr>
                <w:b/>
                <w:bCs/>
                <w:lang w:eastAsia="en-US"/>
              </w:rPr>
              <w:t>Показатели оценивания компетенций</w:t>
            </w:r>
          </w:p>
        </w:tc>
      </w:tr>
      <w:tr w:rsidR="007D4C88" w:rsidRPr="00BF46C4" w:rsidTr="00EB4E9F">
        <w:trPr>
          <w:jc w:val="center"/>
        </w:trPr>
        <w:tc>
          <w:tcPr>
            <w:tcW w:w="993" w:type="pct"/>
            <w:vAlign w:val="center"/>
          </w:tcPr>
          <w:p w:rsidR="007D4C88" w:rsidRPr="00BF46C4" w:rsidRDefault="007D4C88" w:rsidP="00EB4E9F">
            <w:pPr>
              <w:jc w:val="center"/>
              <w:rPr>
                <w:b/>
                <w:lang w:eastAsia="en-US"/>
              </w:rPr>
            </w:pPr>
            <w:r w:rsidRPr="00BF46C4">
              <w:rPr>
                <w:b/>
                <w:lang w:eastAsia="en-US"/>
              </w:rPr>
              <w:t>Отлично</w:t>
            </w:r>
          </w:p>
        </w:tc>
        <w:tc>
          <w:tcPr>
            <w:tcW w:w="4007" w:type="pct"/>
          </w:tcPr>
          <w:p w:rsidR="007D4C88" w:rsidRPr="00BF46C4" w:rsidRDefault="007D4C88" w:rsidP="00EB4E9F">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7D4C88" w:rsidRPr="00BF46C4" w:rsidRDefault="007D4C88" w:rsidP="00EB4E9F">
            <w:pPr>
              <w:jc w:val="both"/>
              <w:rPr>
                <w:bCs/>
                <w:lang w:eastAsia="en-US"/>
              </w:rPr>
            </w:pPr>
            <w:r w:rsidRPr="00BF46C4">
              <w:rPr>
                <w:bCs/>
                <w:lang w:eastAsia="en-US"/>
              </w:rPr>
              <w:t>- делает квалифицированные выводы и обобщения;</w:t>
            </w:r>
          </w:p>
          <w:p w:rsidR="007D4C88" w:rsidRPr="00BF46C4" w:rsidRDefault="007D4C88" w:rsidP="00EB4E9F">
            <w:pPr>
              <w:jc w:val="both"/>
              <w:rPr>
                <w:bCs/>
                <w:lang w:eastAsia="en-US"/>
              </w:rPr>
            </w:pPr>
            <w:r w:rsidRPr="00BF46C4">
              <w:rPr>
                <w:bCs/>
                <w:lang w:eastAsia="en-US"/>
              </w:rPr>
              <w:t>- владеет на высококвалифицированном уровне системой понятий.</w:t>
            </w:r>
          </w:p>
        </w:tc>
      </w:tr>
      <w:tr w:rsidR="007D4C88" w:rsidRPr="00BF46C4" w:rsidTr="00EB4E9F">
        <w:trPr>
          <w:jc w:val="center"/>
        </w:trPr>
        <w:tc>
          <w:tcPr>
            <w:tcW w:w="993" w:type="pct"/>
            <w:vAlign w:val="center"/>
          </w:tcPr>
          <w:p w:rsidR="007D4C88" w:rsidRPr="00BF46C4" w:rsidRDefault="007D4C88" w:rsidP="00EB4E9F">
            <w:pPr>
              <w:jc w:val="center"/>
              <w:rPr>
                <w:b/>
                <w:lang w:eastAsia="en-US"/>
              </w:rPr>
            </w:pPr>
            <w:r w:rsidRPr="00BF46C4">
              <w:rPr>
                <w:b/>
                <w:lang w:eastAsia="en-US"/>
              </w:rPr>
              <w:t>Хорошо</w:t>
            </w:r>
          </w:p>
        </w:tc>
        <w:tc>
          <w:tcPr>
            <w:tcW w:w="4007" w:type="pct"/>
          </w:tcPr>
          <w:p w:rsidR="007D4C88" w:rsidRPr="00BF46C4" w:rsidRDefault="007D4C88" w:rsidP="00EB4E9F">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7D4C88" w:rsidRPr="00BF46C4" w:rsidRDefault="007D4C88" w:rsidP="00EB4E9F">
            <w:pPr>
              <w:jc w:val="both"/>
              <w:rPr>
                <w:bCs/>
                <w:lang w:eastAsia="en-US"/>
              </w:rPr>
            </w:pPr>
            <w:r w:rsidRPr="00BF46C4">
              <w:rPr>
                <w:bCs/>
                <w:lang w:eastAsia="en-US"/>
              </w:rPr>
              <w:t>- затрудняется в формулировании квалифицированных выводов и обобщений;</w:t>
            </w:r>
          </w:p>
          <w:p w:rsidR="007D4C88" w:rsidRPr="00BF46C4" w:rsidRDefault="007D4C88" w:rsidP="00EB4E9F">
            <w:pPr>
              <w:jc w:val="both"/>
              <w:rPr>
                <w:bCs/>
                <w:lang w:eastAsia="en-US"/>
              </w:rPr>
            </w:pPr>
            <w:r w:rsidRPr="00BF46C4">
              <w:rPr>
                <w:bCs/>
                <w:lang w:eastAsia="en-US"/>
              </w:rPr>
              <w:t>- владеет на достаточном уровне системой понятий.</w:t>
            </w:r>
          </w:p>
        </w:tc>
      </w:tr>
      <w:tr w:rsidR="007D4C88" w:rsidRPr="00BF46C4" w:rsidTr="00EB4E9F">
        <w:trPr>
          <w:jc w:val="center"/>
        </w:trPr>
        <w:tc>
          <w:tcPr>
            <w:tcW w:w="993" w:type="pct"/>
            <w:vAlign w:val="center"/>
          </w:tcPr>
          <w:p w:rsidR="007D4C88" w:rsidRPr="00BF46C4" w:rsidRDefault="007D4C88" w:rsidP="00EB4E9F">
            <w:pPr>
              <w:jc w:val="center"/>
              <w:rPr>
                <w:b/>
                <w:lang w:eastAsia="en-US"/>
              </w:rPr>
            </w:pPr>
            <w:r w:rsidRPr="00BF46C4">
              <w:rPr>
                <w:b/>
                <w:lang w:eastAsia="en-US"/>
              </w:rPr>
              <w:t>Удовлетворительно</w:t>
            </w:r>
          </w:p>
        </w:tc>
        <w:tc>
          <w:tcPr>
            <w:tcW w:w="4007" w:type="pct"/>
          </w:tcPr>
          <w:p w:rsidR="007D4C88" w:rsidRPr="00BF46C4" w:rsidRDefault="007D4C88" w:rsidP="00EB4E9F">
            <w:pPr>
              <w:jc w:val="both"/>
              <w:rPr>
                <w:bCs/>
                <w:lang w:eastAsia="en-US"/>
              </w:rPr>
            </w:pPr>
            <w:r w:rsidRPr="00BF46C4">
              <w:rPr>
                <w:bCs/>
                <w:lang w:eastAsia="en-US"/>
              </w:rPr>
              <w:t>- студент ориентируется в материале, однако затрудняется в его изложении;</w:t>
            </w:r>
          </w:p>
          <w:p w:rsidR="007D4C88" w:rsidRPr="00BF46C4" w:rsidRDefault="007D4C88" w:rsidP="00EB4E9F">
            <w:pPr>
              <w:jc w:val="both"/>
              <w:rPr>
                <w:bCs/>
                <w:lang w:eastAsia="en-US"/>
              </w:rPr>
            </w:pPr>
            <w:r w:rsidRPr="00BF46C4">
              <w:rPr>
                <w:bCs/>
                <w:lang w:eastAsia="en-US"/>
              </w:rPr>
              <w:t>- показывает недостаточность знаний основной и дополнительной литературы;</w:t>
            </w:r>
          </w:p>
          <w:p w:rsidR="007D4C88" w:rsidRPr="00BF46C4" w:rsidRDefault="007D4C88" w:rsidP="00EB4E9F">
            <w:pPr>
              <w:jc w:val="both"/>
              <w:rPr>
                <w:bCs/>
                <w:lang w:eastAsia="en-US"/>
              </w:rPr>
            </w:pPr>
            <w:r w:rsidRPr="00BF46C4">
              <w:rPr>
                <w:bCs/>
                <w:lang w:eastAsia="en-US"/>
              </w:rPr>
              <w:t>- слабо аргументирует научные положения;</w:t>
            </w:r>
          </w:p>
          <w:p w:rsidR="007D4C88" w:rsidRPr="00BF46C4" w:rsidRDefault="007D4C88" w:rsidP="00EB4E9F">
            <w:pPr>
              <w:jc w:val="both"/>
              <w:rPr>
                <w:bCs/>
                <w:lang w:eastAsia="en-US"/>
              </w:rPr>
            </w:pPr>
            <w:r w:rsidRPr="00BF46C4">
              <w:rPr>
                <w:bCs/>
                <w:lang w:eastAsia="en-US"/>
              </w:rPr>
              <w:t>- практически не способен сформулировать выводы и обобщения;</w:t>
            </w:r>
          </w:p>
          <w:p w:rsidR="007D4C88" w:rsidRPr="00BF46C4" w:rsidRDefault="007D4C88" w:rsidP="00EB4E9F">
            <w:pPr>
              <w:jc w:val="both"/>
              <w:rPr>
                <w:bCs/>
                <w:lang w:eastAsia="en-US"/>
              </w:rPr>
            </w:pPr>
            <w:r w:rsidRPr="00BF46C4">
              <w:rPr>
                <w:bCs/>
                <w:lang w:eastAsia="en-US"/>
              </w:rPr>
              <w:t>- частично владеет системой понятий.</w:t>
            </w:r>
          </w:p>
        </w:tc>
      </w:tr>
      <w:tr w:rsidR="007D4C88" w:rsidRPr="00BF46C4" w:rsidTr="00EB4E9F">
        <w:trPr>
          <w:jc w:val="center"/>
        </w:trPr>
        <w:tc>
          <w:tcPr>
            <w:tcW w:w="993" w:type="pct"/>
            <w:vAlign w:val="center"/>
          </w:tcPr>
          <w:p w:rsidR="007D4C88" w:rsidRPr="00BF46C4" w:rsidRDefault="007D4C88" w:rsidP="00EB4E9F">
            <w:pPr>
              <w:jc w:val="center"/>
              <w:rPr>
                <w:b/>
                <w:lang w:eastAsia="en-US"/>
              </w:rPr>
            </w:pPr>
            <w:r w:rsidRPr="00BF46C4">
              <w:rPr>
                <w:b/>
                <w:lang w:eastAsia="en-US"/>
              </w:rPr>
              <w:t>Неудовлетворительно</w:t>
            </w:r>
          </w:p>
        </w:tc>
        <w:tc>
          <w:tcPr>
            <w:tcW w:w="4007" w:type="pct"/>
          </w:tcPr>
          <w:p w:rsidR="007D4C88" w:rsidRPr="00BF46C4" w:rsidRDefault="007D4C88" w:rsidP="00EB4E9F">
            <w:pPr>
              <w:jc w:val="both"/>
              <w:rPr>
                <w:bCs/>
                <w:lang w:eastAsia="en-US"/>
              </w:rPr>
            </w:pPr>
            <w:r w:rsidRPr="00BF46C4">
              <w:rPr>
                <w:bCs/>
                <w:lang w:eastAsia="en-US"/>
              </w:rPr>
              <w:t>- студент не усвоил значительной части материала;</w:t>
            </w:r>
          </w:p>
          <w:p w:rsidR="007D4C88" w:rsidRPr="00BF46C4" w:rsidRDefault="007D4C88" w:rsidP="00EB4E9F">
            <w:pPr>
              <w:jc w:val="both"/>
              <w:rPr>
                <w:bCs/>
                <w:lang w:eastAsia="en-US"/>
              </w:rPr>
            </w:pPr>
            <w:r w:rsidRPr="00BF46C4">
              <w:rPr>
                <w:bCs/>
                <w:lang w:eastAsia="en-US"/>
              </w:rPr>
              <w:t>-  не может аргументировать научные положения;</w:t>
            </w:r>
          </w:p>
          <w:p w:rsidR="007D4C88" w:rsidRPr="00BF46C4" w:rsidRDefault="007D4C88" w:rsidP="00EB4E9F">
            <w:pPr>
              <w:jc w:val="both"/>
              <w:rPr>
                <w:bCs/>
                <w:lang w:eastAsia="en-US"/>
              </w:rPr>
            </w:pPr>
            <w:r w:rsidRPr="00BF46C4">
              <w:rPr>
                <w:bCs/>
                <w:lang w:eastAsia="en-US"/>
              </w:rPr>
              <w:t>- не формулирует квалифицированных выводов и обобщений;</w:t>
            </w:r>
          </w:p>
          <w:p w:rsidR="007D4C88" w:rsidRPr="00BF46C4" w:rsidRDefault="007D4C88" w:rsidP="00EB4E9F">
            <w:pPr>
              <w:jc w:val="both"/>
              <w:rPr>
                <w:bCs/>
                <w:lang w:eastAsia="en-US"/>
              </w:rPr>
            </w:pPr>
            <w:r w:rsidRPr="00BF46C4">
              <w:rPr>
                <w:bCs/>
                <w:lang w:eastAsia="en-US"/>
              </w:rPr>
              <w:t>- не владеет системой понятий.</w:t>
            </w:r>
          </w:p>
        </w:tc>
      </w:tr>
    </w:tbl>
    <w:p w:rsidR="007D4C88" w:rsidRPr="00BF46C4" w:rsidRDefault="007D4C88" w:rsidP="00F127FA">
      <w:pPr>
        <w:jc w:val="center"/>
        <w:rPr>
          <w:bCs/>
          <w:lang w:eastAsia="en-US"/>
        </w:rPr>
      </w:pPr>
    </w:p>
    <w:p w:rsidR="007D4C88" w:rsidRPr="00BF46C4" w:rsidRDefault="007D4C88" w:rsidP="00F127FA">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7D4C88" w:rsidRPr="00BF46C4" w:rsidRDefault="007D4C88" w:rsidP="00F127FA">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7D4C88" w:rsidRPr="00BF46C4" w:rsidRDefault="007D4C88" w:rsidP="00F127FA">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7D4C88" w:rsidRPr="00BF46C4" w:rsidTr="00EB4E9F">
        <w:trPr>
          <w:jc w:val="center"/>
        </w:trPr>
        <w:tc>
          <w:tcPr>
            <w:tcW w:w="1371" w:type="pct"/>
            <w:vAlign w:val="center"/>
          </w:tcPr>
          <w:p w:rsidR="007D4C88" w:rsidRPr="00BF46C4" w:rsidRDefault="007D4C88" w:rsidP="00EB4E9F">
            <w:pPr>
              <w:jc w:val="center"/>
              <w:rPr>
                <w:b/>
                <w:lang w:eastAsia="en-US"/>
              </w:rPr>
            </w:pPr>
            <w:r w:rsidRPr="00BF46C4">
              <w:rPr>
                <w:b/>
                <w:lang w:eastAsia="en-US"/>
              </w:rPr>
              <w:t>Шкала оценивания</w:t>
            </w:r>
          </w:p>
        </w:tc>
        <w:tc>
          <w:tcPr>
            <w:tcW w:w="3629" w:type="pct"/>
            <w:vAlign w:val="center"/>
          </w:tcPr>
          <w:p w:rsidR="007D4C88" w:rsidRPr="00BF46C4" w:rsidRDefault="007D4C88" w:rsidP="00EB4E9F">
            <w:pPr>
              <w:jc w:val="center"/>
              <w:rPr>
                <w:b/>
                <w:lang w:eastAsia="en-US"/>
              </w:rPr>
            </w:pPr>
            <w:r w:rsidRPr="00BF46C4">
              <w:rPr>
                <w:b/>
                <w:bCs/>
                <w:lang w:eastAsia="en-US"/>
              </w:rPr>
              <w:t>Показатели оценивания компетенций</w:t>
            </w:r>
          </w:p>
        </w:tc>
      </w:tr>
      <w:tr w:rsidR="007D4C88" w:rsidRPr="00BF46C4" w:rsidTr="00EB4E9F">
        <w:trPr>
          <w:jc w:val="center"/>
        </w:trPr>
        <w:tc>
          <w:tcPr>
            <w:tcW w:w="1371" w:type="pct"/>
            <w:vAlign w:val="center"/>
          </w:tcPr>
          <w:p w:rsidR="007D4C88" w:rsidRPr="00BF46C4" w:rsidRDefault="007D4C88" w:rsidP="00EB4E9F">
            <w:pPr>
              <w:jc w:val="center"/>
              <w:rPr>
                <w:b/>
                <w:lang w:eastAsia="en-US"/>
              </w:rPr>
            </w:pPr>
            <w:r w:rsidRPr="00BF46C4">
              <w:rPr>
                <w:b/>
                <w:lang w:eastAsia="en-US"/>
              </w:rPr>
              <w:t>Отлично</w:t>
            </w:r>
          </w:p>
        </w:tc>
        <w:tc>
          <w:tcPr>
            <w:tcW w:w="3629" w:type="pct"/>
          </w:tcPr>
          <w:p w:rsidR="007D4C88" w:rsidRPr="00BF46C4" w:rsidRDefault="007D4C88" w:rsidP="00EB4E9F">
            <w:pPr>
              <w:jc w:val="both"/>
              <w:rPr>
                <w:bCs/>
                <w:lang w:eastAsia="en-US"/>
              </w:rPr>
            </w:pPr>
            <w:r w:rsidRPr="00BF46C4">
              <w:rPr>
                <w:bCs/>
                <w:lang w:eastAsia="en-US"/>
              </w:rPr>
              <w:t xml:space="preserve">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w:t>
            </w:r>
            <w:r w:rsidRPr="00BF46C4">
              <w:rPr>
                <w:bCs/>
                <w:lang w:eastAsia="en-US"/>
              </w:rPr>
              <w:lastRenderedPageBreak/>
              <w:t>используя научные понятия, ссылаясь на нормативную базу.</w:t>
            </w:r>
          </w:p>
        </w:tc>
      </w:tr>
      <w:tr w:rsidR="007D4C88" w:rsidRPr="00BF46C4" w:rsidTr="00EB4E9F">
        <w:trPr>
          <w:jc w:val="center"/>
        </w:trPr>
        <w:tc>
          <w:tcPr>
            <w:tcW w:w="1371" w:type="pct"/>
            <w:vAlign w:val="center"/>
          </w:tcPr>
          <w:p w:rsidR="007D4C88" w:rsidRPr="00BF46C4" w:rsidRDefault="007D4C88" w:rsidP="00EB4E9F">
            <w:pPr>
              <w:jc w:val="center"/>
              <w:rPr>
                <w:b/>
                <w:lang w:eastAsia="en-US"/>
              </w:rPr>
            </w:pPr>
            <w:r w:rsidRPr="00BF46C4">
              <w:rPr>
                <w:b/>
                <w:lang w:eastAsia="en-US"/>
              </w:rPr>
              <w:lastRenderedPageBreak/>
              <w:t>Хорошо</w:t>
            </w:r>
          </w:p>
        </w:tc>
        <w:tc>
          <w:tcPr>
            <w:tcW w:w="3629" w:type="pct"/>
          </w:tcPr>
          <w:p w:rsidR="007D4C88" w:rsidRPr="00BF46C4" w:rsidRDefault="007D4C88" w:rsidP="00EB4E9F">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7D4C88" w:rsidRPr="00BF46C4" w:rsidTr="00EB4E9F">
        <w:trPr>
          <w:jc w:val="center"/>
        </w:trPr>
        <w:tc>
          <w:tcPr>
            <w:tcW w:w="1371" w:type="pct"/>
            <w:vAlign w:val="center"/>
          </w:tcPr>
          <w:p w:rsidR="007D4C88" w:rsidRPr="00BF46C4" w:rsidRDefault="007D4C88" w:rsidP="00EB4E9F">
            <w:pPr>
              <w:jc w:val="center"/>
              <w:rPr>
                <w:b/>
                <w:lang w:eastAsia="en-US"/>
              </w:rPr>
            </w:pPr>
            <w:r w:rsidRPr="00BF46C4">
              <w:rPr>
                <w:b/>
                <w:lang w:eastAsia="en-US"/>
              </w:rPr>
              <w:t>Удовлетворительно</w:t>
            </w:r>
          </w:p>
        </w:tc>
        <w:tc>
          <w:tcPr>
            <w:tcW w:w="3629" w:type="pct"/>
          </w:tcPr>
          <w:p w:rsidR="007D4C88" w:rsidRPr="00BF46C4" w:rsidRDefault="007D4C88" w:rsidP="00EB4E9F">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7D4C88" w:rsidRPr="00BF46C4" w:rsidTr="00EB4E9F">
        <w:trPr>
          <w:jc w:val="center"/>
        </w:trPr>
        <w:tc>
          <w:tcPr>
            <w:tcW w:w="1371" w:type="pct"/>
            <w:vAlign w:val="center"/>
          </w:tcPr>
          <w:p w:rsidR="007D4C88" w:rsidRPr="00BF46C4" w:rsidRDefault="007D4C88" w:rsidP="00EB4E9F">
            <w:pPr>
              <w:jc w:val="center"/>
              <w:rPr>
                <w:b/>
                <w:lang w:eastAsia="en-US"/>
              </w:rPr>
            </w:pPr>
            <w:r w:rsidRPr="00BF46C4">
              <w:rPr>
                <w:b/>
                <w:lang w:eastAsia="en-US"/>
              </w:rPr>
              <w:t>Неудовлетворительно</w:t>
            </w:r>
          </w:p>
        </w:tc>
        <w:tc>
          <w:tcPr>
            <w:tcW w:w="3629" w:type="pct"/>
          </w:tcPr>
          <w:p w:rsidR="007D4C88" w:rsidRPr="00BF46C4" w:rsidRDefault="007D4C88" w:rsidP="00EB4E9F">
            <w:pPr>
              <w:rPr>
                <w:bCs/>
                <w:lang w:eastAsia="en-US"/>
              </w:rPr>
            </w:pPr>
            <w:r w:rsidRPr="00BF46C4">
              <w:rPr>
                <w:bCs/>
                <w:lang w:eastAsia="en-US"/>
              </w:rPr>
              <w:t xml:space="preserve">студент не решил учебно-профессиональную задачу или задание. </w:t>
            </w:r>
          </w:p>
        </w:tc>
      </w:tr>
    </w:tbl>
    <w:p w:rsidR="007D4C88" w:rsidRPr="00BF46C4" w:rsidRDefault="007D4C88" w:rsidP="00F127FA">
      <w:pPr>
        <w:jc w:val="center"/>
        <w:rPr>
          <w:bCs/>
          <w:lang w:eastAsia="en-US"/>
        </w:rPr>
      </w:pPr>
    </w:p>
    <w:p w:rsidR="007D4C88" w:rsidRPr="00BF46C4" w:rsidRDefault="007D4C88" w:rsidP="00F127FA">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7D4C88" w:rsidRPr="00BF46C4" w:rsidRDefault="007D4C88" w:rsidP="00F127FA">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7D4C88" w:rsidRPr="00BF46C4" w:rsidTr="00EB4E9F">
        <w:trPr>
          <w:jc w:val="center"/>
        </w:trPr>
        <w:tc>
          <w:tcPr>
            <w:tcW w:w="1390" w:type="pct"/>
            <w:vAlign w:val="center"/>
          </w:tcPr>
          <w:p w:rsidR="007D4C88" w:rsidRPr="00BF46C4" w:rsidRDefault="007D4C88" w:rsidP="00EB4E9F">
            <w:pPr>
              <w:jc w:val="center"/>
              <w:rPr>
                <w:b/>
                <w:lang w:eastAsia="en-US"/>
              </w:rPr>
            </w:pPr>
            <w:r w:rsidRPr="00BF46C4">
              <w:rPr>
                <w:b/>
                <w:lang w:eastAsia="en-US"/>
              </w:rPr>
              <w:t>Шкала оценивания</w:t>
            </w:r>
          </w:p>
        </w:tc>
        <w:tc>
          <w:tcPr>
            <w:tcW w:w="3610" w:type="pct"/>
            <w:vAlign w:val="center"/>
          </w:tcPr>
          <w:p w:rsidR="007D4C88" w:rsidRPr="00BF46C4" w:rsidRDefault="007D4C88" w:rsidP="00EB4E9F">
            <w:pPr>
              <w:jc w:val="center"/>
              <w:rPr>
                <w:b/>
                <w:lang w:eastAsia="en-US"/>
              </w:rPr>
            </w:pPr>
            <w:r w:rsidRPr="00BF46C4">
              <w:rPr>
                <w:b/>
                <w:bCs/>
                <w:lang w:eastAsia="en-US"/>
              </w:rPr>
              <w:t>Показатели оценивания компетенций</w:t>
            </w:r>
          </w:p>
        </w:tc>
      </w:tr>
      <w:tr w:rsidR="007D4C88" w:rsidRPr="00BF46C4" w:rsidTr="00EB4E9F">
        <w:trPr>
          <w:jc w:val="center"/>
        </w:trPr>
        <w:tc>
          <w:tcPr>
            <w:tcW w:w="1390" w:type="pct"/>
          </w:tcPr>
          <w:p w:rsidR="007D4C88" w:rsidRPr="00BF46C4" w:rsidRDefault="007D4C88" w:rsidP="00EB4E9F">
            <w:pPr>
              <w:jc w:val="center"/>
              <w:rPr>
                <w:b/>
                <w:lang w:eastAsia="en-US"/>
              </w:rPr>
            </w:pPr>
            <w:r w:rsidRPr="00BF46C4">
              <w:rPr>
                <w:b/>
                <w:lang w:eastAsia="en-US"/>
              </w:rPr>
              <w:t>Отлично</w:t>
            </w:r>
          </w:p>
        </w:tc>
        <w:tc>
          <w:tcPr>
            <w:tcW w:w="3610" w:type="pct"/>
          </w:tcPr>
          <w:p w:rsidR="007D4C88" w:rsidRPr="00BF46C4" w:rsidRDefault="007D4C88" w:rsidP="00EB4E9F">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7D4C88" w:rsidRPr="00BF46C4" w:rsidTr="00EB4E9F">
        <w:trPr>
          <w:jc w:val="center"/>
        </w:trPr>
        <w:tc>
          <w:tcPr>
            <w:tcW w:w="1390" w:type="pct"/>
          </w:tcPr>
          <w:p w:rsidR="007D4C88" w:rsidRPr="00BF46C4" w:rsidRDefault="007D4C88" w:rsidP="00EB4E9F">
            <w:pPr>
              <w:jc w:val="center"/>
              <w:rPr>
                <w:b/>
                <w:lang w:eastAsia="en-US"/>
              </w:rPr>
            </w:pPr>
            <w:r w:rsidRPr="00BF46C4">
              <w:rPr>
                <w:b/>
                <w:lang w:eastAsia="en-US"/>
              </w:rPr>
              <w:t>Хорошо</w:t>
            </w:r>
          </w:p>
        </w:tc>
        <w:tc>
          <w:tcPr>
            <w:tcW w:w="3610" w:type="pct"/>
          </w:tcPr>
          <w:p w:rsidR="007D4C88" w:rsidRPr="00BF46C4" w:rsidRDefault="007D4C88" w:rsidP="00EB4E9F">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7D4C88" w:rsidRPr="00BF46C4" w:rsidTr="00EB4E9F">
        <w:trPr>
          <w:jc w:val="center"/>
        </w:trPr>
        <w:tc>
          <w:tcPr>
            <w:tcW w:w="1390" w:type="pct"/>
          </w:tcPr>
          <w:p w:rsidR="007D4C88" w:rsidRPr="00BF46C4" w:rsidRDefault="007D4C88" w:rsidP="00EB4E9F">
            <w:pPr>
              <w:jc w:val="center"/>
              <w:rPr>
                <w:b/>
                <w:lang w:eastAsia="en-US"/>
              </w:rPr>
            </w:pPr>
            <w:r w:rsidRPr="00BF46C4">
              <w:rPr>
                <w:b/>
                <w:lang w:eastAsia="en-US"/>
              </w:rPr>
              <w:t>Удовлетворительно</w:t>
            </w:r>
          </w:p>
        </w:tc>
        <w:tc>
          <w:tcPr>
            <w:tcW w:w="3610" w:type="pct"/>
          </w:tcPr>
          <w:p w:rsidR="007D4C88" w:rsidRPr="00BF46C4" w:rsidRDefault="007D4C88" w:rsidP="00EB4E9F">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7D4C88" w:rsidRPr="00BF46C4" w:rsidTr="00EB4E9F">
        <w:trPr>
          <w:jc w:val="center"/>
        </w:trPr>
        <w:tc>
          <w:tcPr>
            <w:tcW w:w="1390" w:type="pct"/>
          </w:tcPr>
          <w:p w:rsidR="007D4C88" w:rsidRPr="00BF46C4" w:rsidRDefault="007D4C88" w:rsidP="00EB4E9F">
            <w:pPr>
              <w:jc w:val="center"/>
              <w:rPr>
                <w:b/>
                <w:lang w:eastAsia="en-US"/>
              </w:rPr>
            </w:pPr>
            <w:r w:rsidRPr="00BF46C4">
              <w:rPr>
                <w:b/>
                <w:lang w:eastAsia="en-US"/>
              </w:rPr>
              <w:t>Неудовлетворительно</w:t>
            </w:r>
          </w:p>
        </w:tc>
        <w:tc>
          <w:tcPr>
            <w:tcW w:w="3610" w:type="pct"/>
          </w:tcPr>
          <w:p w:rsidR="007D4C88" w:rsidRPr="00BF46C4" w:rsidRDefault="007D4C88" w:rsidP="00EB4E9F">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7D4C88" w:rsidRPr="00DC11F5" w:rsidRDefault="007D4C88" w:rsidP="00F127FA">
      <w:pPr>
        <w:ind w:left="360"/>
        <w:jc w:val="both"/>
        <w:rPr>
          <w:b/>
        </w:rPr>
      </w:pPr>
    </w:p>
    <w:p w:rsidR="007D4C88" w:rsidRPr="00DC11F5" w:rsidRDefault="007D4C88" w:rsidP="00F127FA">
      <w:pPr>
        <w:widowControl/>
        <w:numPr>
          <w:ilvl w:val="0"/>
          <w:numId w:val="39"/>
        </w:numPr>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7D4C88" w:rsidRDefault="007D4C88" w:rsidP="00F127FA">
      <w:pPr>
        <w:pStyle w:val="a9"/>
        <w:rPr>
          <w:b/>
        </w:rPr>
      </w:pPr>
    </w:p>
    <w:p w:rsidR="007D4C88" w:rsidRDefault="007D4C88" w:rsidP="00F127FA">
      <w:pPr>
        <w:pStyle w:val="a9"/>
        <w:jc w:val="center"/>
        <w:rPr>
          <w:b/>
        </w:rPr>
      </w:pPr>
      <w:r>
        <w:rPr>
          <w:b/>
        </w:rPr>
        <w:t>Рекомендации</w:t>
      </w:r>
      <w:r w:rsidRPr="00BB791C">
        <w:rPr>
          <w:b/>
        </w:rPr>
        <w:t xml:space="preserve"> для </w:t>
      </w:r>
      <w:r>
        <w:rPr>
          <w:b/>
        </w:rPr>
        <w:t>подготовки доклада</w:t>
      </w:r>
      <w:r w:rsidRPr="00BB791C">
        <w:rPr>
          <w:b/>
        </w:rPr>
        <w:t xml:space="preserve"> по дисциплине </w:t>
      </w:r>
    </w:p>
    <w:p w:rsidR="007D4C88" w:rsidRPr="00BB791C" w:rsidRDefault="007D4C88" w:rsidP="00F127FA">
      <w:pPr>
        <w:pStyle w:val="a9"/>
        <w:jc w:val="center"/>
        <w:rPr>
          <w:b/>
        </w:rPr>
      </w:pPr>
      <w:r w:rsidRPr="00BB791C">
        <w:rPr>
          <w:b/>
        </w:rPr>
        <w:t>«</w:t>
      </w:r>
      <w:r>
        <w:rPr>
          <w:b/>
        </w:rPr>
        <w:t>Управление человеческими ресурсами</w:t>
      </w:r>
      <w:r w:rsidRPr="00BB791C">
        <w:rPr>
          <w:b/>
        </w:rPr>
        <w:t>»</w:t>
      </w:r>
    </w:p>
    <w:p w:rsidR="007D4C88" w:rsidRDefault="007D4C88" w:rsidP="00F127FA">
      <w:pPr>
        <w:pStyle w:val="a9"/>
      </w:pPr>
    </w:p>
    <w:p w:rsidR="007D4C88" w:rsidRDefault="007D4C88" w:rsidP="00F127FA">
      <w:pPr>
        <w:pStyle w:val="a9"/>
        <w:jc w:val="both"/>
      </w:pPr>
      <w:r>
        <w:t>План работы студента по написанию и защите курсовой работы.</w:t>
      </w:r>
    </w:p>
    <w:p w:rsidR="007D4C88" w:rsidRDefault="007D4C88" w:rsidP="00F127FA">
      <w:pPr>
        <w:pStyle w:val="a9"/>
        <w:jc w:val="both"/>
      </w:pPr>
      <w:r>
        <w:t>1.</w:t>
      </w:r>
      <w:r>
        <w:tab/>
        <w:t>Выбрать тему (см. ниже)</w:t>
      </w:r>
    </w:p>
    <w:p w:rsidR="007D4C88" w:rsidRDefault="007D4C88" w:rsidP="00F127FA">
      <w:pPr>
        <w:pStyle w:val="a9"/>
        <w:jc w:val="both"/>
      </w:pPr>
      <w:r>
        <w:lastRenderedPageBreak/>
        <w:t>2.</w:t>
      </w:r>
      <w:r>
        <w:tab/>
        <w:t>подготовитьдоклад в соответствии с методическими рекомендациями и предложенным планом (см. ниже).</w:t>
      </w:r>
    </w:p>
    <w:p w:rsidR="007D4C88" w:rsidRDefault="007D4C88" w:rsidP="00F127FA">
      <w:pPr>
        <w:pStyle w:val="a9"/>
        <w:jc w:val="both"/>
      </w:pPr>
      <w:r>
        <w:t>3.</w:t>
      </w:r>
      <w:r>
        <w:tab/>
        <w:t>Оформить доклад в соответствии с требованиями (см. методические рекомендации).</w:t>
      </w:r>
    </w:p>
    <w:p w:rsidR="007D4C88" w:rsidRDefault="007D4C88" w:rsidP="00F127FA">
      <w:pPr>
        <w:pStyle w:val="a9"/>
        <w:jc w:val="both"/>
      </w:pPr>
      <w:r>
        <w:t>4.</w:t>
      </w:r>
      <w:r>
        <w:tab/>
        <w:t>Представить работу в распечатанном виде для проверки и допуска работы к защите руководителю</w:t>
      </w:r>
    </w:p>
    <w:p w:rsidR="007D4C88" w:rsidRDefault="007D4C88" w:rsidP="00F127FA">
      <w:pPr>
        <w:pStyle w:val="a9"/>
        <w:jc w:val="both"/>
      </w:pPr>
      <w:r>
        <w:t>5.</w:t>
      </w:r>
      <w:r>
        <w:tab/>
        <w:t>Быть готовым доложить результаты работы на аудиторном занятии с представлением презентации.</w:t>
      </w:r>
    </w:p>
    <w:p w:rsidR="007D4C88" w:rsidRDefault="007D4C88" w:rsidP="00F127FA">
      <w:pPr>
        <w:pStyle w:val="a9"/>
      </w:pPr>
    </w:p>
    <w:p w:rsidR="007D4C88" w:rsidRPr="00B31CBD" w:rsidRDefault="007D4C88" w:rsidP="00F127FA">
      <w:pPr>
        <w:pStyle w:val="a9"/>
        <w:rPr>
          <w:b/>
        </w:rPr>
      </w:pPr>
      <w:r w:rsidRPr="00B31CBD">
        <w:rPr>
          <w:b/>
        </w:rPr>
        <w:t>Список тем докладов</w:t>
      </w:r>
    </w:p>
    <w:p w:rsidR="007D4C88" w:rsidRPr="00B31CBD" w:rsidRDefault="007D4C88" w:rsidP="00B31CBD">
      <w:pPr>
        <w:widowControl/>
        <w:numPr>
          <w:ilvl w:val="0"/>
          <w:numId w:val="40"/>
        </w:numPr>
        <w:shd w:val="clear" w:color="auto" w:fill="FFFFFF"/>
        <w:autoSpaceDE/>
        <w:autoSpaceDN/>
        <w:adjustRightInd/>
        <w:spacing w:line="360" w:lineRule="auto"/>
        <w:ind w:left="714" w:hanging="357"/>
        <w:rPr>
          <w:color w:val="000000"/>
        </w:rPr>
      </w:pPr>
      <w:r w:rsidRPr="00B31CBD">
        <w:rPr>
          <w:color w:val="000000"/>
        </w:rPr>
        <w:t>Адаптация молодых специалистов.</w:t>
      </w:r>
    </w:p>
    <w:p w:rsidR="007D4C88" w:rsidRPr="00B31CBD" w:rsidRDefault="007D4C88" w:rsidP="00B31CBD">
      <w:pPr>
        <w:widowControl/>
        <w:numPr>
          <w:ilvl w:val="0"/>
          <w:numId w:val="40"/>
        </w:numPr>
        <w:shd w:val="clear" w:color="auto" w:fill="FFFFFF"/>
        <w:autoSpaceDE/>
        <w:autoSpaceDN/>
        <w:adjustRightInd/>
        <w:spacing w:line="360" w:lineRule="auto"/>
        <w:ind w:left="714" w:hanging="357"/>
        <w:rPr>
          <w:color w:val="000000"/>
        </w:rPr>
      </w:pPr>
      <w:r w:rsidRPr="00B31CBD">
        <w:rPr>
          <w:color w:val="000000"/>
        </w:rPr>
        <w:t>Балльная оценка эффективности работы персонала.</w:t>
      </w:r>
    </w:p>
    <w:p w:rsidR="007D4C88" w:rsidRPr="00B31CBD" w:rsidRDefault="007D4C88" w:rsidP="00B31CBD">
      <w:pPr>
        <w:widowControl/>
        <w:numPr>
          <w:ilvl w:val="0"/>
          <w:numId w:val="40"/>
        </w:numPr>
        <w:shd w:val="clear" w:color="auto" w:fill="FFFFFF"/>
        <w:autoSpaceDE/>
        <w:autoSpaceDN/>
        <w:adjustRightInd/>
        <w:spacing w:line="360" w:lineRule="auto"/>
        <w:ind w:left="714" w:hanging="357"/>
        <w:rPr>
          <w:color w:val="000000"/>
        </w:rPr>
      </w:pPr>
      <w:r w:rsidRPr="00B31CBD">
        <w:rPr>
          <w:color w:val="000000"/>
        </w:rPr>
        <w:t>Вопросы профориентации и адаптации за рубежом.</w:t>
      </w:r>
    </w:p>
    <w:p w:rsidR="007D4C88" w:rsidRPr="00B31CBD" w:rsidRDefault="007D4C88" w:rsidP="00B31CBD">
      <w:pPr>
        <w:widowControl/>
        <w:numPr>
          <w:ilvl w:val="0"/>
          <w:numId w:val="40"/>
        </w:numPr>
        <w:shd w:val="clear" w:color="auto" w:fill="FFFFFF"/>
        <w:autoSpaceDE/>
        <w:autoSpaceDN/>
        <w:adjustRightInd/>
        <w:spacing w:line="360" w:lineRule="auto"/>
        <w:ind w:left="714" w:hanging="357"/>
        <w:rPr>
          <w:color w:val="000000"/>
        </w:rPr>
      </w:pPr>
      <w:r w:rsidRPr="00B31CBD">
        <w:rPr>
          <w:color w:val="000000"/>
        </w:rPr>
        <w:t>Вопросы развития систем (мероприятий) социальной размещенности работников предприятия в условиях его переориентации (реконструкции).</w:t>
      </w:r>
    </w:p>
    <w:p w:rsidR="007D4C88" w:rsidRPr="00B31CBD" w:rsidRDefault="007D4C88" w:rsidP="00B31CBD">
      <w:pPr>
        <w:widowControl/>
        <w:numPr>
          <w:ilvl w:val="0"/>
          <w:numId w:val="40"/>
        </w:numPr>
        <w:shd w:val="clear" w:color="auto" w:fill="FFFFFF"/>
        <w:autoSpaceDE/>
        <w:autoSpaceDN/>
        <w:adjustRightInd/>
        <w:spacing w:line="360" w:lineRule="auto"/>
        <w:ind w:left="714" w:hanging="357"/>
        <w:rPr>
          <w:color w:val="000000"/>
        </w:rPr>
      </w:pPr>
      <w:r w:rsidRPr="00B31CBD">
        <w:rPr>
          <w:color w:val="000000"/>
        </w:rPr>
        <w:t>Значение профессионального отбора и производственного обучения в условиях перехода к рыночным отношениям.</w:t>
      </w:r>
    </w:p>
    <w:p w:rsidR="007D4C88" w:rsidRPr="00B31CBD" w:rsidRDefault="007D4C88" w:rsidP="00B31CBD">
      <w:pPr>
        <w:widowControl/>
        <w:numPr>
          <w:ilvl w:val="0"/>
          <w:numId w:val="40"/>
        </w:numPr>
        <w:shd w:val="clear" w:color="auto" w:fill="FFFFFF"/>
        <w:autoSpaceDE/>
        <w:autoSpaceDN/>
        <w:adjustRightInd/>
        <w:spacing w:line="360" w:lineRule="auto"/>
        <w:ind w:left="714" w:hanging="357"/>
        <w:rPr>
          <w:color w:val="000000"/>
        </w:rPr>
      </w:pPr>
      <w:r w:rsidRPr="00B31CBD">
        <w:rPr>
          <w:color w:val="000000"/>
        </w:rPr>
        <w:t>Источники, организация найма и приема персонала.</w:t>
      </w:r>
    </w:p>
    <w:p w:rsidR="007D4C88" w:rsidRPr="00B31CBD" w:rsidRDefault="007D4C88" w:rsidP="00B31CBD">
      <w:pPr>
        <w:widowControl/>
        <w:numPr>
          <w:ilvl w:val="0"/>
          <w:numId w:val="40"/>
        </w:numPr>
        <w:shd w:val="clear" w:color="auto" w:fill="FFFFFF"/>
        <w:autoSpaceDE/>
        <w:autoSpaceDN/>
        <w:adjustRightInd/>
        <w:spacing w:line="360" w:lineRule="auto"/>
        <w:ind w:left="714" w:hanging="357"/>
        <w:rPr>
          <w:color w:val="000000"/>
        </w:rPr>
      </w:pPr>
      <w:r w:rsidRPr="00B31CBD">
        <w:rPr>
          <w:color w:val="000000"/>
        </w:rPr>
        <w:t>Кадровый менеджмент как важнейший фактор выживания организации в условиях становления рыночных отношений.</w:t>
      </w:r>
    </w:p>
    <w:p w:rsidR="007D4C88" w:rsidRPr="00B31CBD" w:rsidRDefault="007D4C88" w:rsidP="00B31CBD">
      <w:pPr>
        <w:widowControl/>
        <w:numPr>
          <w:ilvl w:val="0"/>
          <w:numId w:val="40"/>
        </w:numPr>
        <w:shd w:val="clear" w:color="auto" w:fill="FFFFFF"/>
        <w:autoSpaceDE/>
        <w:autoSpaceDN/>
        <w:adjustRightInd/>
        <w:spacing w:line="360" w:lineRule="auto"/>
        <w:ind w:left="714" w:hanging="357"/>
        <w:rPr>
          <w:color w:val="000000"/>
        </w:rPr>
      </w:pPr>
      <w:r w:rsidRPr="00B31CBD">
        <w:rPr>
          <w:color w:val="000000"/>
        </w:rPr>
        <w:t>Кадры фирмы - анализ потенциала.</w:t>
      </w:r>
    </w:p>
    <w:p w:rsidR="007D4C88" w:rsidRPr="00B31CBD" w:rsidRDefault="007D4C88" w:rsidP="00B31CBD">
      <w:pPr>
        <w:widowControl/>
        <w:numPr>
          <w:ilvl w:val="0"/>
          <w:numId w:val="40"/>
        </w:numPr>
        <w:shd w:val="clear" w:color="auto" w:fill="FFFFFF"/>
        <w:autoSpaceDE/>
        <w:autoSpaceDN/>
        <w:adjustRightInd/>
        <w:spacing w:line="360" w:lineRule="auto"/>
        <w:ind w:left="714" w:hanging="357"/>
        <w:rPr>
          <w:color w:val="000000"/>
        </w:rPr>
      </w:pPr>
      <w:r w:rsidRPr="00B31CBD">
        <w:rPr>
          <w:color w:val="000000"/>
        </w:rPr>
        <w:t>Коммуникация в современной организации.</w:t>
      </w:r>
    </w:p>
    <w:p w:rsidR="007D4C88" w:rsidRPr="00B31CBD" w:rsidRDefault="007D4C88" w:rsidP="00B31CBD">
      <w:pPr>
        <w:widowControl/>
        <w:numPr>
          <w:ilvl w:val="0"/>
          <w:numId w:val="40"/>
        </w:numPr>
        <w:shd w:val="clear" w:color="auto" w:fill="FFFFFF"/>
        <w:autoSpaceDE/>
        <w:autoSpaceDN/>
        <w:adjustRightInd/>
        <w:spacing w:line="360" w:lineRule="auto"/>
        <w:ind w:left="714" w:hanging="357"/>
        <w:rPr>
          <w:color w:val="000000"/>
        </w:rPr>
      </w:pPr>
      <w:r w:rsidRPr="00B31CBD">
        <w:rPr>
          <w:color w:val="000000"/>
        </w:rPr>
        <w:t>Концептуальные подходы к управлению человеческими ресурсами организации.</w:t>
      </w:r>
    </w:p>
    <w:p w:rsidR="007D4C88" w:rsidRPr="00B31CBD" w:rsidRDefault="007D4C88" w:rsidP="00B31CBD">
      <w:pPr>
        <w:widowControl/>
        <w:numPr>
          <w:ilvl w:val="0"/>
          <w:numId w:val="40"/>
        </w:numPr>
        <w:shd w:val="clear" w:color="auto" w:fill="FFFFFF"/>
        <w:autoSpaceDE/>
        <w:autoSpaceDN/>
        <w:adjustRightInd/>
        <w:spacing w:line="360" w:lineRule="auto"/>
        <w:ind w:left="714" w:hanging="357"/>
        <w:rPr>
          <w:color w:val="000000"/>
        </w:rPr>
      </w:pPr>
      <w:r w:rsidRPr="00B31CBD">
        <w:rPr>
          <w:color w:val="000000"/>
        </w:rPr>
        <w:t>Место и роль планирования карьеры в практике управления человеческими ресурсами.</w:t>
      </w:r>
    </w:p>
    <w:p w:rsidR="007D4C88" w:rsidRPr="00B31CBD" w:rsidRDefault="007D4C88" w:rsidP="00B31CBD">
      <w:pPr>
        <w:widowControl/>
        <w:numPr>
          <w:ilvl w:val="0"/>
          <w:numId w:val="40"/>
        </w:numPr>
        <w:shd w:val="clear" w:color="auto" w:fill="FFFFFF"/>
        <w:autoSpaceDE/>
        <w:autoSpaceDN/>
        <w:adjustRightInd/>
        <w:spacing w:line="360" w:lineRule="auto"/>
        <w:ind w:left="714" w:hanging="357"/>
        <w:rPr>
          <w:color w:val="000000"/>
        </w:rPr>
      </w:pPr>
      <w:r w:rsidRPr="00B31CBD">
        <w:rPr>
          <w:color w:val="000000"/>
        </w:rPr>
        <w:t>Методика проведения интервью при приеме персонала.</w:t>
      </w:r>
    </w:p>
    <w:p w:rsidR="007D4C88" w:rsidRPr="00B31CBD" w:rsidRDefault="007D4C88" w:rsidP="00B31CBD">
      <w:pPr>
        <w:widowControl/>
        <w:numPr>
          <w:ilvl w:val="0"/>
          <w:numId w:val="40"/>
        </w:numPr>
        <w:shd w:val="clear" w:color="auto" w:fill="FFFFFF"/>
        <w:autoSpaceDE/>
        <w:autoSpaceDN/>
        <w:adjustRightInd/>
        <w:spacing w:line="360" w:lineRule="auto"/>
        <w:ind w:left="714" w:hanging="357"/>
        <w:rPr>
          <w:color w:val="000000"/>
        </w:rPr>
      </w:pPr>
      <w:r w:rsidRPr="00B31CBD">
        <w:rPr>
          <w:color w:val="000000"/>
        </w:rPr>
        <w:t>Методы оптимизации кадрового состава и реорганизации структуры.</w:t>
      </w:r>
    </w:p>
    <w:p w:rsidR="007D4C88" w:rsidRPr="00B31CBD" w:rsidRDefault="007D4C88" w:rsidP="00B31CBD">
      <w:pPr>
        <w:widowControl/>
        <w:numPr>
          <w:ilvl w:val="0"/>
          <w:numId w:val="40"/>
        </w:numPr>
        <w:shd w:val="clear" w:color="auto" w:fill="FFFFFF"/>
        <w:autoSpaceDE/>
        <w:autoSpaceDN/>
        <w:adjustRightInd/>
        <w:spacing w:line="360" w:lineRule="auto"/>
        <w:ind w:left="714" w:hanging="357"/>
        <w:rPr>
          <w:color w:val="000000"/>
        </w:rPr>
      </w:pPr>
      <w:r w:rsidRPr="00B31CBD">
        <w:rPr>
          <w:color w:val="000000"/>
        </w:rPr>
        <w:t>Методы оценки персонала в современных организациях.</w:t>
      </w:r>
    </w:p>
    <w:p w:rsidR="007D4C88" w:rsidRPr="00B31CBD" w:rsidRDefault="007D4C88" w:rsidP="00B31CBD">
      <w:pPr>
        <w:widowControl/>
        <w:numPr>
          <w:ilvl w:val="0"/>
          <w:numId w:val="40"/>
        </w:numPr>
        <w:shd w:val="clear" w:color="auto" w:fill="FFFFFF"/>
        <w:autoSpaceDE/>
        <w:autoSpaceDN/>
        <w:adjustRightInd/>
        <w:spacing w:line="360" w:lineRule="auto"/>
        <w:ind w:left="714" w:hanging="357"/>
        <w:rPr>
          <w:color w:val="000000"/>
        </w:rPr>
      </w:pPr>
      <w:r w:rsidRPr="00B31CBD">
        <w:rPr>
          <w:color w:val="000000"/>
        </w:rPr>
        <w:t>Методы управления человеческими ресурсами предприятия.</w:t>
      </w:r>
    </w:p>
    <w:p w:rsidR="007D4C88" w:rsidRPr="00B31CBD" w:rsidRDefault="007D4C88" w:rsidP="00B31CBD">
      <w:pPr>
        <w:widowControl/>
        <w:numPr>
          <w:ilvl w:val="0"/>
          <w:numId w:val="40"/>
        </w:numPr>
        <w:shd w:val="clear" w:color="auto" w:fill="FFFFFF"/>
        <w:autoSpaceDE/>
        <w:autoSpaceDN/>
        <w:adjustRightInd/>
        <w:spacing w:line="360" w:lineRule="auto"/>
        <w:ind w:left="714" w:hanging="357"/>
        <w:rPr>
          <w:color w:val="000000"/>
        </w:rPr>
      </w:pPr>
      <w:r w:rsidRPr="00B31CBD">
        <w:rPr>
          <w:color w:val="000000"/>
        </w:rPr>
        <w:t>Мониторинг и прогнозирование рынка труда, определение потребности в кадрах нужных профессий и специальностей.</w:t>
      </w:r>
    </w:p>
    <w:p w:rsidR="007D4C88" w:rsidRPr="00B31CBD" w:rsidRDefault="007D4C88" w:rsidP="00B31CBD">
      <w:pPr>
        <w:widowControl/>
        <w:numPr>
          <w:ilvl w:val="0"/>
          <w:numId w:val="40"/>
        </w:numPr>
        <w:shd w:val="clear" w:color="auto" w:fill="FFFFFF"/>
        <w:autoSpaceDE/>
        <w:autoSpaceDN/>
        <w:adjustRightInd/>
        <w:spacing w:line="360" w:lineRule="auto"/>
        <w:ind w:left="714" w:hanging="357"/>
        <w:rPr>
          <w:color w:val="000000"/>
        </w:rPr>
      </w:pPr>
      <w:r w:rsidRPr="00B31CBD">
        <w:rPr>
          <w:color w:val="000000"/>
        </w:rPr>
        <w:t>Мотивация и стимулирование трудовой деятельности работников.</w:t>
      </w:r>
    </w:p>
    <w:p w:rsidR="007D4C88" w:rsidRPr="00B31CBD" w:rsidRDefault="007D4C88" w:rsidP="00B31CBD">
      <w:pPr>
        <w:widowControl/>
        <w:numPr>
          <w:ilvl w:val="0"/>
          <w:numId w:val="40"/>
        </w:numPr>
        <w:shd w:val="clear" w:color="auto" w:fill="FFFFFF"/>
        <w:autoSpaceDE/>
        <w:autoSpaceDN/>
        <w:adjustRightInd/>
        <w:spacing w:line="360" w:lineRule="auto"/>
        <w:ind w:left="714" w:hanging="357"/>
        <w:rPr>
          <w:color w:val="000000"/>
        </w:rPr>
      </w:pPr>
      <w:r w:rsidRPr="00B31CBD">
        <w:rPr>
          <w:color w:val="000000"/>
        </w:rPr>
        <w:t>Организационная культура как объект управленческой деятельности.</w:t>
      </w:r>
    </w:p>
    <w:p w:rsidR="007D4C88" w:rsidRPr="00B31CBD" w:rsidRDefault="007D4C88" w:rsidP="00B31CBD">
      <w:pPr>
        <w:widowControl/>
        <w:numPr>
          <w:ilvl w:val="0"/>
          <w:numId w:val="40"/>
        </w:numPr>
        <w:shd w:val="clear" w:color="auto" w:fill="FFFFFF"/>
        <w:autoSpaceDE/>
        <w:autoSpaceDN/>
        <w:adjustRightInd/>
        <w:spacing w:line="360" w:lineRule="auto"/>
        <w:ind w:left="714" w:hanging="357"/>
        <w:rPr>
          <w:color w:val="000000"/>
        </w:rPr>
      </w:pPr>
      <w:r w:rsidRPr="00B31CBD">
        <w:rPr>
          <w:color w:val="000000"/>
        </w:rPr>
        <w:t>Организация приема, отбора и увольнения работников.</w:t>
      </w:r>
    </w:p>
    <w:p w:rsidR="007D4C88" w:rsidRPr="00B31CBD" w:rsidRDefault="007D4C88" w:rsidP="00B31CBD">
      <w:pPr>
        <w:widowControl/>
        <w:numPr>
          <w:ilvl w:val="0"/>
          <w:numId w:val="40"/>
        </w:numPr>
        <w:shd w:val="clear" w:color="auto" w:fill="FFFFFF"/>
        <w:autoSpaceDE/>
        <w:autoSpaceDN/>
        <w:adjustRightInd/>
        <w:spacing w:line="360" w:lineRule="auto"/>
        <w:ind w:left="714" w:hanging="357"/>
        <w:rPr>
          <w:color w:val="000000"/>
        </w:rPr>
      </w:pPr>
      <w:r w:rsidRPr="00B31CBD">
        <w:rPr>
          <w:color w:val="000000"/>
        </w:rPr>
        <w:t>Основные типы мотивации работников в условиях становления</w:t>
      </w:r>
    </w:p>
    <w:p w:rsidR="007D4C88" w:rsidRPr="00B31CBD" w:rsidRDefault="007D4C88" w:rsidP="00B31CBD">
      <w:pPr>
        <w:widowControl/>
        <w:numPr>
          <w:ilvl w:val="0"/>
          <w:numId w:val="40"/>
        </w:numPr>
        <w:shd w:val="clear" w:color="auto" w:fill="FFFFFF"/>
        <w:autoSpaceDE/>
        <w:autoSpaceDN/>
        <w:adjustRightInd/>
        <w:spacing w:line="360" w:lineRule="auto"/>
        <w:ind w:left="714" w:hanging="357"/>
        <w:rPr>
          <w:color w:val="000000"/>
        </w:rPr>
      </w:pPr>
      <w:r w:rsidRPr="00B31CBD">
        <w:rPr>
          <w:color w:val="000000"/>
        </w:rPr>
        <w:t>Особенности регламентации управления в России.</w:t>
      </w:r>
    </w:p>
    <w:p w:rsidR="007D4C88" w:rsidRPr="00B31CBD" w:rsidRDefault="007D4C88" w:rsidP="00B31CBD">
      <w:pPr>
        <w:widowControl/>
        <w:numPr>
          <w:ilvl w:val="0"/>
          <w:numId w:val="40"/>
        </w:numPr>
        <w:shd w:val="clear" w:color="auto" w:fill="FFFFFF"/>
        <w:autoSpaceDE/>
        <w:autoSpaceDN/>
        <w:adjustRightInd/>
        <w:spacing w:line="360" w:lineRule="auto"/>
        <w:ind w:left="714" w:hanging="357"/>
        <w:rPr>
          <w:color w:val="000000"/>
        </w:rPr>
      </w:pPr>
      <w:r w:rsidRPr="00B31CBD">
        <w:rPr>
          <w:color w:val="000000"/>
        </w:rPr>
        <w:t>Особенности управления человеческими ресурсами в США и Японии.</w:t>
      </w:r>
    </w:p>
    <w:p w:rsidR="007D4C88" w:rsidRPr="00B31CBD" w:rsidRDefault="007D4C88" w:rsidP="00B31CBD">
      <w:pPr>
        <w:widowControl/>
        <w:numPr>
          <w:ilvl w:val="0"/>
          <w:numId w:val="40"/>
        </w:numPr>
        <w:shd w:val="clear" w:color="auto" w:fill="FFFFFF"/>
        <w:autoSpaceDE/>
        <w:autoSpaceDN/>
        <w:adjustRightInd/>
        <w:spacing w:line="360" w:lineRule="auto"/>
        <w:ind w:left="714" w:hanging="357"/>
        <w:rPr>
          <w:color w:val="000000"/>
        </w:rPr>
      </w:pPr>
      <w:r w:rsidRPr="00B31CBD">
        <w:rPr>
          <w:color w:val="000000"/>
        </w:rPr>
        <w:lastRenderedPageBreak/>
        <w:t>Осуществите сопоставление различных подходов к мотивации в практике принятия управленческих решений и определите принципы воздействия на трудовое поведение.</w:t>
      </w:r>
    </w:p>
    <w:p w:rsidR="007D4C88" w:rsidRPr="00B31CBD" w:rsidRDefault="007D4C88" w:rsidP="00B31CBD">
      <w:pPr>
        <w:widowControl/>
        <w:numPr>
          <w:ilvl w:val="0"/>
          <w:numId w:val="40"/>
        </w:numPr>
        <w:shd w:val="clear" w:color="auto" w:fill="FFFFFF"/>
        <w:autoSpaceDE/>
        <w:autoSpaceDN/>
        <w:adjustRightInd/>
        <w:spacing w:line="360" w:lineRule="auto"/>
        <w:ind w:left="714" w:hanging="357"/>
        <w:rPr>
          <w:color w:val="000000"/>
        </w:rPr>
      </w:pPr>
      <w:r w:rsidRPr="00B31CBD">
        <w:rPr>
          <w:color w:val="000000"/>
        </w:rPr>
        <w:t>Отличительные особенности планирования персонала в многонациональных компаниях.</w:t>
      </w:r>
    </w:p>
    <w:p w:rsidR="007D4C88" w:rsidRPr="00B31CBD" w:rsidRDefault="007D4C88" w:rsidP="00B31CBD">
      <w:pPr>
        <w:widowControl/>
        <w:numPr>
          <w:ilvl w:val="0"/>
          <w:numId w:val="40"/>
        </w:numPr>
        <w:shd w:val="clear" w:color="auto" w:fill="FFFFFF"/>
        <w:autoSpaceDE/>
        <w:autoSpaceDN/>
        <w:adjustRightInd/>
        <w:spacing w:line="360" w:lineRule="auto"/>
        <w:ind w:left="714" w:hanging="357"/>
        <w:rPr>
          <w:color w:val="000000"/>
        </w:rPr>
      </w:pPr>
      <w:r w:rsidRPr="00B31CBD">
        <w:rPr>
          <w:color w:val="000000"/>
        </w:rPr>
        <w:t>Сущность и критерии отбора персонала. Процесс отбора. Примеры тестов при отборе работников.</w:t>
      </w:r>
    </w:p>
    <w:p w:rsidR="007D4C88" w:rsidRPr="00B31CBD" w:rsidRDefault="007D4C88" w:rsidP="00B31CBD">
      <w:pPr>
        <w:widowControl/>
        <w:numPr>
          <w:ilvl w:val="0"/>
          <w:numId w:val="40"/>
        </w:numPr>
        <w:shd w:val="clear" w:color="auto" w:fill="FFFFFF"/>
        <w:autoSpaceDE/>
        <w:autoSpaceDN/>
        <w:adjustRightInd/>
        <w:spacing w:line="360" w:lineRule="auto"/>
        <w:ind w:left="714" w:hanging="357"/>
        <w:rPr>
          <w:color w:val="000000"/>
        </w:rPr>
      </w:pPr>
      <w:r w:rsidRPr="00B31CBD">
        <w:rPr>
          <w:color w:val="000000"/>
        </w:rPr>
        <w:t>Сущность и содержание оперативного плана работы с человеческими ресурсами.</w:t>
      </w:r>
    </w:p>
    <w:p w:rsidR="007D4C88" w:rsidRPr="00B31CBD" w:rsidRDefault="007D4C88" w:rsidP="00B31CBD">
      <w:pPr>
        <w:widowControl/>
        <w:numPr>
          <w:ilvl w:val="0"/>
          <w:numId w:val="40"/>
        </w:numPr>
        <w:shd w:val="clear" w:color="auto" w:fill="FFFFFF"/>
        <w:autoSpaceDE/>
        <w:autoSpaceDN/>
        <w:adjustRightInd/>
        <w:spacing w:line="360" w:lineRule="auto"/>
        <w:ind w:left="714" w:hanging="357"/>
        <w:rPr>
          <w:color w:val="000000"/>
        </w:rPr>
      </w:pPr>
      <w:r w:rsidRPr="00B31CBD">
        <w:rPr>
          <w:color w:val="000000"/>
        </w:rPr>
        <w:t>Сущность метода управления по целям и его использование в оценке персонала.</w:t>
      </w:r>
    </w:p>
    <w:p w:rsidR="007D4C88" w:rsidRPr="00B31CBD" w:rsidRDefault="007D4C88" w:rsidP="00B31CBD">
      <w:pPr>
        <w:widowControl/>
        <w:numPr>
          <w:ilvl w:val="0"/>
          <w:numId w:val="40"/>
        </w:numPr>
        <w:shd w:val="clear" w:color="auto" w:fill="FFFFFF"/>
        <w:autoSpaceDE/>
        <w:autoSpaceDN/>
        <w:adjustRightInd/>
        <w:spacing w:line="360" w:lineRule="auto"/>
        <w:ind w:left="714" w:hanging="357"/>
        <w:rPr>
          <w:color w:val="000000"/>
        </w:rPr>
      </w:pPr>
      <w:r w:rsidRPr="00B31CBD">
        <w:rPr>
          <w:color w:val="000000"/>
        </w:rPr>
        <w:t>Технология отбора претендентов на вакантную должность.</w:t>
      </w:r>
    </w:p>
    <w:p w:rsidR="007D4C88" w:rsidRPr="00B31CBD" w:rsidRDefault="007D4C88" w:rsidP="00B31CBD">
      <w:pPr>
        <w:widowControl/>
        <w:numPr>
          <w:ilvl w:val="0"/>
          <w:numId w:val="40"/>
        </w:numPr>
        <w:shd w:val="clear" w:color="auto" w:fill="FFFFFF"/>
        <w:autoSpaceDE/>
        <w:autoSpaceDN/>
        <w:adjustRightInd/>
        <w:spacing w:line="360" w:lineRule="auto"/>
        <w:ind w:left="714" w:hanging="357"/>
        <w:rPr>
          <w:color w:val="000000"/>
        </w:rPr>
      </w:pPr>
      <w:r w:rsidRPr="00B31CBD">
        <w:rPr>
          <w:color w:val="000000"/>
        </w:rPr>
        <w:t>Управление движением кадров на предприятии.</w:t>
      </w:r>
    </w:p>
    <w:p w:rsidR="007D4C88" w:rsidRPr="00B31CBD" w:rsidRDefault="007D4C88" w:rsidP="00B31CBD">
      <w:pPr>
        <w:widowControl/>
        <w:numPr>
          <w:ilvl w:val="0"/>
          <w:numId w:val="40"/>
        </w:numPr>
        <w:shd w:val="clear" w:color="auto" w:fill="FFFFFF"/>
        <w:autoSpaceDE/>
        <w:autoSpaceDN/>
        <w:adjustRightInd/>
        <w:spacing w:line="360" w:lineRule="auto"/>
        <w:ind w:left="714" w:hanging="357"/>
        <w:rPr>
          <w:color w:val="000000"/>
        </w:rPr>
      </w:pPr>
      <w:r w:rsidRPr="00B31CBD">
        <w:rPr>
          <w:color w:val="000000"/>
        </w:rPr>
        <w:t>Управление человеческими ресурсами и управление человеческими ресурсами: сущность и различия.</w:t>
      </w:r>
    </w:p>
    <w:p w:rsidR="007D4C88" w:rsidRPr="00B31CBD" w:rsidRDefault="007D4C88" w:rsidP="00B31CBD">
      <w:pPr>
        <w:widowControl/>
        <w:numPr>
          <w:ilvl w:val="0"/>
          <w:numId w:val="40"/>
        </w:numPr>
        <w:shd w:val="clear" w:color="auto" w:fill="FFFFFF"/>
        <w:autoSpaceDE/>
        <w:autoSpaceDN/>
        <w:adjustRightInd/>
        <w:spacing w:line="360" w:lineRule="auto"/>
        <w:ind w:left="714" w:hanging="357"/>
        <w:rPr>
          <w:color w:val="000000"/>
        </w:rPr>
      </w:pPr>
      <w:r w:rsidRPr="00B31CBD">
        <w:rPr>
          <w:color w:val="000000"/>
        </w:rPr>
        <w:t>Управление человеческими ресурсами кризисного предприятия.</w:t>
      </w:r>
    </w:p>
    <w:p w:rsidR="007D4C88" w:rsidRPr="00B31CBD" w:rsidRDefault="007D4C88" w:rsidP="00B31CBD">
      <w:pPr>
        <w:widowControl/>
        <w:numPr>
          <w:ilvl w:val="0"/>
          <w:numId w:val="40"/>
        </w:numPr>
        <w:shd w:val="clear" w:color="auto" w:fill="FFFFFF"/>
        <w:autoSpaceDE/>
        <w:autoSpaceDN/>
        <w:adjustRightInd/>
        <w:spacing w:line="360" w:lineRule="auto"/>
        <w:ind w:left="714" w:hanging="357"/>
        <w:rPr>
          <w:color w:val="000000"/>
        </w:rPr>
      </w:pPr>
      <w:r w:rsidRPr="00B31CBD">
        <w:rPr>
          <w:color w:val="000000"/>
        </w:rPr>
        <w:t>Управление человеческими ресурсами развивающейся организации.</w:t>
      </w:r>
    </w:p>
    <w:p w:rsidR="007D4C88" w:rsidRPr="00B31CBD" w:rsidRDefault="007D4C88" w:rsidP="00B31CBD">
      <w:pPr>
        <w:widowControl/>
        <w:numPr>
          <w:ilvl w:val="0"/>
          <w:numId w:val="40"/>
        </w:numPr>
        <w:shd w:val="clear" w:color="auto" w:fill="FFFFFF"/>
        <w:autoSpaceDE/>
        <w:autoSpaceDN/>
        <w:adjustRightInd/>
        <w:spacing w:line="360" w:lineRule="auto"/>
        <w:ind w:left="714" w:hanging="357"/>
        <w:rPr>
          <w:color w:val="000000"/>
        </w:rPr>
      </w:pPr>
      <w:r w:rsidRPr="00B31CBD">
        <w:rPr>
          <w:color w:val="000000"/>
        </w:rPr>
        <w:t>Формирование кадрового резерва.</w:t>
      </w:r>
    </w:p>
    <w:p w:rsidR="007D4C88" w:rsidRPr="00B31CBD" w:rsidRDefault="007D4C88" w:rsidP="00B31CBD">
      <w:pPr>
        <w:widowControl/>
        <w:numPr>
          <w:ilvl w:val="0"/>
          <w:numId w:val="40"/>
        </w:numPr>
        <w:shd w:val="clear" w:color="auto" w:fill="FFFFFF"/>
        <w:autoSpaceDE/>
        <w:autoSpaceDN/>
        <w:adjustRightInd/>
        <w:spacing w:line="360" w:lineRule="auto"/>
        <w:ind w:left="714" w:hanging="357"/>
        <w:rPr>
          <w:color w:val="000000"/>
        </w:rPr>
      </w:pPr>
      <w:r w:rsidRPr="00B31CBD">
        <w:rPr>
          <w:color w:val="000000"/>
        </w:rPr>
        <w:t>Формирование управленческих команд.</w:t>
      </w:r>
    </w:p>
    <w:p w:rsidR="007D4C88" w:rsidRPr="00B31CBD" w:rsidRDefault="007D4C88" w:rsidP="00B31CBD">
      <w:pPr>
        <w:widowControl/>
        <w:numPr>
          <w:ilvl w:val="0"/>
          <w:numId w:val="40"/>
        </w:numPr>
        <w:shd w:val="clear" w:color="auto" w:fill="FFFFFF"/>
        <w:autoSpaceDE/>
        <w:autoSpaceDN/>
        <w:adjustRightInd/>
        <w:spacing w:line="360" w:lineRule="auto"/>
        <w:ind w:left="714" w:hanging="357"/>
        <w:rPr>
          <w:color w:val="000000"/>
        </w:rPr>
      </w:pPr>
      <w:r w:rsidRPr="00B31CBD">
        <w:rPr>
          <w:color w:val="000000"/>
        </w:rPr>
        <w:t>Формы оплаты и стимулирования труда в России и за рубежом.</w:t>
      </w:r>
    </w:p>
    <w:p w:rsidR="007D4C88" w:rsidRPr="00B31CBD" w:rsidRDefault="007D4C88" w:rsidP="00B31CBD">
      <w:pPr>
        <w:widowControl/>
        <w:numPr>
          <w:ilvl w:val="0"/>
          <w:numId w:val="40"/>
        </w:numPr>
        <w:shd w:val="clear" w:color="auto" w:fill="FFFFFF"/>
        <w:autoSpaceDE/>
        <w:autoSpaceDN/>
        <w:adjustRightInd/>
        <w:spacing w:line="360" w:lineRule="auto"/>
        <w:ind w:left="714" w:hanging="357"/>
        <w:rPr>
          <w:color w:val="000000"/>
        </w:rPr>
      </w:pPr>
      <w:r w:rsidRPr="00B31CBD">
        <w:rPr>
          <w:color w:val="000000"/>
        </w:rPr>
        <w:t>Функция управления человеческими ресурсами современной корпорации.</w:t>
      </w:r>
    </w:p>
    <w:p w:rsidR="007D4C88" w:rsidRPr="00B31CBD" w:rsidRDefault="007D4C88" w:rsidP="00B31CBD">
      <w:pPr>
        <w:widowControl/>
        <w:numPr>
          <w:ilvl w:val="0"/>
          <w:numId w:val="40"/>
        </w:numPr>
        <w:shd w:val="clear" w:color="auto" w:fill="FFFFFF"/>
        <w:autoSpaceDE/>
        <w:autoSpaceDN/>
        <w:adjustRightInd/>
        <w:spacing w:line="360" w:lineRule="auto"/>
        <w:ind w:left="714" w:hanging="357"/>
        <w:rPr>
          <w:color w:val="000000"/>
        </w:rPr>
      </w:pPr>
      <w:r w:rsidRPr="00B31CBD">
        <w:rPr>
          <w:color w:val="000000"/>
        </w:rPr>
        <w:t>Эволюции функции управления человеческими ресурсами.</w:t>
      </w:r>
    </w:p>
    <w:p w:rsidR="007D4C88" w:rsidRPr="00B31CBD" w:rsidRDefault="007D4C88" w:rsidP="00B31CBD">
      <w:pPr>
        <w:widowControl/>
        <w:numPr>
          <w:ilvl w:val="0"/>
          <w:numId w:val="40"/>
        </w:numPr>
        <w:shd w:val="clear" w:color="auto" w:fill="FFFFFF"/>
        <w:autoSpaceDE/>
        <w:autoSpaceDN/>
        <w:adjustRightInd/>
        <w:spacing w:line="360" w:lineRule="auto"/>
        <w:ind w:left="714" w:hanging="357"/>
        <w:rPr>
          <w:color w:val="000000"/>
        </w:rPr>
      </w:pPr>
      <w:r w:rsidRPr="00B31CBD">
        <w:rPr>
          <w:color w:val="000000"/>
        </w:rPr>
        <w:t>Этика деловых отношений в работе менеджера по персоналу.</w:t>
      </w:r>
    </w:p>
    <w:p w:rsidR="007D4C88" w:rsidRPr="00DC11F5" w:rsidRDefault="007D4C88" w:rsidP="00F127FA">
      <w:pPr>
        <w:jc w:val="both"/>
        <w:rPr>
          <w:b/>
          <w:bCs/>
        </w:rPr>
      </w:pPr>
    </w:p>
    <w:p w:rsidR="007D4C88" w:rsidRPr="00DC11F5" w:rsidRDefault="007D4C88" w:rsidP="00F127FA">
      <w:pPr>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7D4C88" w:rsidRDefault="007D4C88" w:rsidP="00F127FA">
      <w:pPr>
        <w:jc w:val="center"/>
        <w:rPr>
          <w:b/>
        </w:rPr>
      </w:pPr>
    </w:p>
    <w:p w:rsidR="007D4C88" w:rsidRDefault="007D4C88" w:rsidP="00B31CBD">
      <w:pPr>
        <w:jc w:val="both"/>
        <w:rPr>
          <w:b/>
          <w:bCs/>
        </w:rPr>
      </w:pPr>
      <w:r>
        <w:rPr>
          <w:b/>
          <w:bCs/>
        </w:rPr>
        <w:t xml:space="preserve">Тесты </w:t>
      </w:r>
    </w:p>
    <w:p w:rsidR="007D4C88" w:rsidRDefault="007D4C88" w:rsidP="003D19A9">
      <w:r>
        <w:t>1. Каки(о)е суждения(е) верны(о):</w:t>
      </w:r>
    </w:p>
    <w:p w:rsidR="007D4C88" w:rsidRDefault="007D4C88" w:rsidP="003D19A9">
      <w:r>
        <w:t xml:space="preserve">а) Новой тенденцией в управление человеческими ресурсами является эволюция фрагментарного повышения квалификации к интегральной концепции — развитию человеческих ресурсов </w:t>
      </w:r>
    </w:p>
    <w:p w:rsidR="007D4C88" w:rsidRDefault="007D4C88" w:rsidP="003D19A9">
      <w:r>
        <w:t>б) Новой тенденцией в управление человеческими ресурсами является эволюция фрагментарного повышения квалификации к интегральной концепции — функционированию человеческих ресурсов</w:t>
      </w:r>
    </w:p>
    <w:p w:rsidR="007D4C88" w:rsidRDefault="007D4C88" w:rsidP="003D19A9">
      <w:r>
        <w:t>в) нет верного</w:t>
      </w:r>
    </w:p>
    <w:p w:rsidR="007D4C88" w:rsidRDefault="007D4C88" w:rsidP="003D19A9">
      <w:r>
        <w:t>г) оба верны</w:t>
      </w:r>
    </w:p>
    <w:p w:rsidR="007D4C88" w:rsidRDefault="007D4C88" w:rsidP="003D19A9"/>
    <w:p w:rsidR="007D4C88" w:rsidRDefault="007D4C88" w:rsidP="003D19A9">
      <w:r>
        <w:t>2. Каки(о)е суждения(е) верны(о):</w:t>
      </w:r>
    </w:p>
    <w:p w:rsidR="007D4C88" w:rsidRDefault="007D4C88" w:rsidP="003D19A9">
      <w:r>
        <w:t>а) Развитие стратегического менеджмента предполагает в сфере человеческих ресурсов организации изменения от контроля за проблемами, с которыми сталкиваются работники, — к созданию возможностей для всестороннего профессионального роста</w:t>
      </w:r>
    </w:p>
    <w:p w:rsidR="007D4C88" w:rsidRDefault="007D4C88" w:rsidP="003D19A9">
      <w:r>
        <w:t>б) Развитие стратегического менеджмента предполагает в сфере человеческих ресурсов организации изменения от узкой специализации и ограниченной ответственности за порученную работу — к широким профессиональным и должностным профилям</w:t>
      </w:r>
    </w:p>
    <w:p w:rsidR="007D4C88" w:rsidRDefault="007D4C88" w:rsidP="003D19A9">
      <w:r>
        <w:lastRenderedPageBreak/>
        <w:t>в) нет верного</w:t>
      </w:r>
    </w:p>
    <w:p w:rsidR="007D4C88" w:rsidRDefault="007D4C88" w:rsidP="003D19A9">
      <w:r>
        <w:t xml:space="preserve">г) оба верны </w:t>
      </w:r>
    </w:p>
    <w:p w:rsidR="007D4C88" w:rsidRDefault="007D4C88" w:rsidP="003D19A9"/>
    <w:p w:rsidR="007D4C88" w:rsidRDefault="007D4C88" w:rsidP="003D19A9">
      <w:r>
        <w:t>3. Стратегия … – стратегия, которая направлена на то, чтобы поставить на рынок товары (услуги) по своим качествам более привлекательные в глазах потребителя, чем конкурирующая продукция:</w:t>
      </w:r>
    </w:p>
    <w:p w:rsidR="007D4C88" w:rsidRDefault="007D4C88" w:rsidP="003D19A9">
      <w:r>
        <w:t>а) эволюционная</w:t>
      </w:r>
    </w:p>
    <w:p w:rsidR="007D4C88" w:rsidRDefault="007D4C88" w:rsidP="003D19A9">
      <w:r>
        <w:t>б) ограниченного роста</w:t>
      </w:r>
    </w:p>
    <w:p w:rsidR="007D4C88" w:rsidRDefault="007D4C88" w:rsidP="003D19A9">
      <w:r>
        <w:t xml:space="preserve">в) дифференциации </w:t>
      </w:r>
    </w:p>
    <w:p w:rsidR="007D4C88" w:rsidRDefault="007D4C88" w:rsidP="003D19A9"/>
    <w:p w:rsidR="007D4C88" w:rsidRDefault="007D4C88" w:rsidP="003D19A9">
      <w:r>
        <w:t>4. Каки(о)е суждения(е) верны(о):</w:t>
      </w:r>
    </w:p>
    <w:p w:rsidR="007D4C88" w:rsidRDefault="007D4C88" w:rsidP="003D19A9">
      <w:r>
        <w:t>а) Управление человеческими ресурсами дает синергетический эффект, если в организации соблюдается принцип: система подбора, найма и расстановки сотрудников обеспечивает развитие персонала</w:t>
      </w:r>
    </w:p>
    <w:p w:rsidR="007D4C88" w:rsidRDefault="007D4C88" w:rsidP="003D19A9">
      <w:r>
        <w:t>б) Управление человеческими ресурсами дает синергетический эффект, если в организации соблюдается принцип: применяется практика делегирования полномочий подчиненным, формируется культура работы в «команде»</w:t>
      </w:r>
    </w:p>
    <w:p w:rsidR="007D4C88" w:rsidRDefault="007D4C88" w:rsidP="003D19A9">
      <w:r>
        <w:t>в) нет верного</w:t>
      </w:r>
    </w:p>
    <w:p w:rsidR="007D4C88" w:rsidRDefault="007D4C88" w:rsidP="003D19A9">
      <w:r>
        <w:t xml:space="preserve">г) оба верны </w:t>
      </w:r>
    </w:p>
    <w:p w:rsidR="007D4C88" w:rsidRDefault="007D4C88" w:rsidP="003D19A9"/>
    <w:p w:rsidR="007D4C88" w:rsidRDefault="007D4C88" w:rsidP="003D19A9">
      <w:r>
        <w:t>5. Такая кадровая политика – система правил и норм, которая характеризуется прозрачностью организации для потенциальных сотрудников и готовностью принять на работу любого специалиста, если он обладает соответствующей квалификацией:</w:t>
      </w:r>
    </w:p>
    <w:p w:rsidR="007D4C88" w:rsidRDefault="007D4C88" w:rsidP="003D19A9">
      <w:r>
        <w:t>а) системная</w:t>
      </w:r>
    </w:p>
    <w:p w:rsidR="007D4C88" w:rsidRDefault="007D4C88" w:rsidP="003D19A9">
      <w:r>
        <w:t>б) активная</w:t>
      </w:r>
    </w:p>
    <w:p w:rsidR="007D4C88" w:rsidRDefault="007D4C88" w:rsidP="003D19A9">
      <w:r>
        <w:t xml:space="preserve">в) открытая </w:t>
      </w:r>
    </w:p>
    <w:p w:rsidR="007D4C88" w:rsidRDefault="007D4C88" w:rsidP="003D19A9"/>
    <w:p w:rsidR="007D4C88" w:rsidRDefault="007D4C88" w:rsidP="003D19A9">
      <w:r>
        <w:t>6. Такая кадровая политика – система правил и норм, которая характеризуется наличием у руководства организации обоснованных прогнозов ее развития и соответствующих им методов и средств воздействия на персонал:</w:t>
      </w:r>
    </w:p>
    <w:p w:rsidR="007D4C88" w:rsidRDefault="007D4C88" w:rsidP="003D19A9">
      <w:r>
        <w:t>а) методичная</w:t>
      </w:r>
    </w:p>
    <w:p w:rsidR="007D4C88" w:rsidRDefault="007D4C88" w:rsidP="003D19A9">
      <w:r>
        <w:t xml:space="preserve">б) активная </w:t>
      </w:r>
    </w:p>
    <w:p w:rsidR="007D4C88" w:rsidRDefault="007D4C88" w:rsidP="003D19A9">
      <w:r>
        <w:t>в) эффективная</w:t>
      </w:r>
    </w:p>
    <w:p w:rsidR="007D4C88" w:rsidRDefault="007D4C88" w:rsidP="003D19A9"/>
    <w:p w:rsidR="007D4C88" w:rsidRDefault="007D4C88" w:rsidP="003D19A9">
      <w:r>
        <w:t>7. Такая кадровая политика – система правил и норм, которая характеризуется тем, что у руководства организации имеется программа действий в отношении персонала, и кадровая работа сводится в лучшем случае к ликвидации негативных последствий:</w:t>
      </w:r>
    </w:p>
    <w:p w:rsidR="007D4C88" w:rsidRDefault="007D4C88" w:rsidP="003D19A9">
      <w:r>
        <w:t>а) закрытая</w:t>
      </w:r>
    </w:p>
    <w:p w:rsidR="007D4C88" w:rsidRDefault="007D4C88" w:rsidP="003D19A9">
      <w:r>
        <w:t>б) превентивная</w:t>
      </w:r>
    </w:p>
    <w:p w:rsidR="007D4C88" w:rsidRDefault="007D4C88" w:rsidP="003D19A9">
      <w:r>
        <w:t xml:space="preserve">в) пассивная </w:t>
      </w:r>
    </w:p>
    <w:p w:rsidR="007D4C88" w:rsidRDefault="007D4C88" w:rsidP="003D19A9"/>
    <w:p w:rsidR="007D4C88" w:rsidRDefault="007D4C88" w:rsidP="003D19A9">
      <w:r>
        <w:t>8. Каки(о)е суждения(е) верны(о):</w:t>
      </w:r>
    </w:p>
    <w:p w:rsidR="007D4C88" w:rsidRDefault="007D4C88" w:rsidP="003D19A9">
      <w:r>
        <w:t xml:space="preserve">а) Основной теоретической посылкой концепции человеческих ресурсов является рассмотрение наемных работников как ключевого ресурса производства </w:t>
      </w:r>
    </w:p>
    <w:p w:rsidR="007D4C88" w:rsidRDefault="007D4C88" w:rsidP="003D19A9">
      <w:r>
        <w:t>б) Основной теоретической посылкой концепции человеческих ресурсов является рассмотрение наемных работников как дарового богатства, освоение которого не требует денежных средств и организационных усилий со стороны нанимателя</w:t>
      </w:r>
    </w:p>
    <w:p w:rsidR="007D4C88" w:rsidRDefault="007D4C88" w:rsidP="003D19A9">
      <w:r>
        <w:t>в) нет верного</w:t>
      </w:r>
    </w:p>
    <w:p w:rsidR="007D4C88" w:rsidRDefault="007D4C88" w:rsidP="003D19A9">
      <w:r>
        <w:t>г) оба верны</w:t>
      </w:r>
    </w:p>
    <w:p w:rsidR="007D4C88" w:rsidRDefault="007D4C88" w:rsidP="003D19A9"/>
    <w:p w:rsidR="007D4C88" w:rsidRDefault="007D4C88" w:rsidP="003D19A9">
      <w:r>
        <w:t>9. … – взаимосвязанный комплекс долгосрочных мер или подходов во имя укрепления жизнеспособности и мощи данной организации по отношению к ее конкурентам:</w:t>
      </w:r>
    </w:p>
    <w:p w:rsidR="007D4C88" w:rsidRDefault="007D4C88" w:rsidP="003D19A9">
      <w:r>
        <w:lastRenderedPageBreak/>
        <w:t>а) Стратегия роста</w:t>
      </w:r>
    </w:p>
    <w:p w:rsidR="007D4C88" w:rsidRDefault="007D4C88" w:rsidP="003D19A9">
      <w:r>
        <w:t>б) Миссия организации</w:t>
      </w:r>
    </w:p>
    <w:p w:rsidR="007D4C88" w:rsidRDefault="007D4C88" w:rsidP="003D19A9">
      <w:r>
        <w:t xml:space="preserve">в) Стратегия организации </w:t>
      </w:r>
    </w:p>
    <w:p w:rsidR="007D4C88" w:rsidRDefault="007D4C88" w:rsidP="003D19A9"/>
    <w:p w:rsidR="007D4C88" w:rsidRDefault="007D4C88" w:rsidP="003D19A9">
      <w:r>
        <w:t>10. … – планирование человеческих ресурсов, которое призвано обеспечить оптимальное раскрытие потенциала наемных работников и их мотивацию в условиях противоречивости требований, вытекающих, с одной стороны, из задач, стоящих перед организацией, а с другой, — из интересов и потребностей работников:</w:t>
      </w:r>
    </w:p>
    <w:p w:rsidR="007D4C88" w:rsidRDefault="007D4C88" w:rsidP="003D19A9">
      <w:r>
        <w:t>а) Фаза профессионального роста</w:t>
      </w:r>
    </w:p>
    <w:p w:rsidR="007D4C88" w:rsidRDefault="007D4C88" w:rsidP="003D19A9">
      <w:r>
        <w:t xml:space="preserve">б) Кадровое планирование </w:t>
      </w:r>
    </w:p>
    <w:p w:rsidR="007D4C88" w:rsidRDefault="007D4C88" w:rsidP="003D19A9">
      <w:r>
        <w:t>в) Освоение выбранной стратегии организации</w:t>
      </w:r>
    </w:p>
    <w:p w:rsidR="007D4C88" w:rsidRDefault="007D4C88" w:rsidP="003D19A9"/>
    <w:p w:rsidR="007D4C88" w:rsidRDefault="007D4C88" w:rsidP="003D19A9">
      <w:r>
        <w:t>11. … – политика, определяющая регулирование информационных потоков, которая нацелена на оперативный сбор качественной, достоверной информации для принятия управленческих решений, передачу информации по вертикали:</w:t>
      </w:r>
    </w:p>
    <w:p w:rsidR="007D4C88" w:rsidRDefault="007D4C88" w:rsidP="003D19A9">
      <w:r>
        <w:t xml:space="preserve">а) Коммуникационная политика </w:t>
      </w:r>
    </w:p>
    <w:p w:rsidR="007D4C88" w:rsidRDefault="007D4C88" w:rsidP="003D19A9">
      <w:r>
        <w:t>б) Стратегия управления персоналом</w:t>
      </w:r>
    </w:p>
    <w:p w:rsidR="007D4C88" w:rsidRDefault="007D4C88" w:rsidP="003D19A9">
      <w:r>
        <w:t>в) Стратегическое управление</w:t>
      </w:r>
    </w:p>
    <w:p w:rsidR="007D4C88" w:rsidRDefault="007D4C88" w:rsidP="003D19A9"/>
    <w:p w:rsidR="007D4C88" w:rsidRDefault="007D4C88" w:rsidP="003D19A9">
      <w:r>
        <w:t>12. Каки(о)е суждения(е) верны(о):</w:t>
      </w:r>
    </w:p>
    <w:p w:rsidR="007D4C88" w:rsidRDefault="007D4C88" w:rsidP="003D19A9">
      <w:r>
        <w:t>а) Управление человеческими ресурсами требует к себе интегрированного подхода с точки зрения традиционной практики деятельности «отдела кадров»</w:t>
      </w:r>
    </w:p>
    <w:p w:rsidR="007D4C88" w:rsidRDefault="007D4C88" w:rsidP="003D19A9">
      <w:r>
        <w:t xml:space="preserve">б) Управление человеческими ресурсами требует к себе интегрированного подхода с точки зрения всей организации как системы </w:t>
      </w:r>
    </w:p>
    <w:p w:rsidR="007D4C88" w:rsidRDefault="007D4C88" w:rsidP="003D19A9">
      <w:r>
        <w:t>в) нет верного</w:t>
      </w:r>
    </w:p>
    <w:p w:rsidR="007D4C88" w:rsidRDefault="007D4C88" w:rsidP="003D19A9">
      <w:r>
        <w:t>г) оба верны</w:t>
      </w:r>
    </w:p>
    <w:p w:rsidR="007D4C88" w:rsidRDefault="007D4C88" w:rsidP="003D19A9"/>
    <w:p w:rsidR="007D4C88" w:rsidRDefault="007D4C88" w:rsidP="003D19A9">
      <w:r>
        <w:t>13. … организации – концентрированное выражение смысла создания организации, она определяет целесообразность самого ее возникновения и/или существования на рынке, то, что делает ее уникальной:</w:t>
      </w:r>
    </w:p>
    <w:p w:rsidR="007D4C88" w:rsidRDefault="007D4C88" w:rsidP="003D19A9">
      <w:r>
        <w:t xml:space="preserve">а) Миссия </w:t>
      </w:r>
    </w:p>
    <w:p w:rsidR="007D4C88" w:rsidRDefault="007D4C88" w:rsidP="003D19A9">
      <w:r>
        <w:t>б) Организационная стратегия</w:t>
      </w:r>
    </w:p>
    <w:p w:rsidR="007D4C88" w:rsidRDefault="007D4C88" w:rsidP="003D19A9">
      <w:r>
        <w:t>в) Цель</w:t>
      </w:r>
    </w:p>
    <w:p w:rsidR="007D4C88" w:rsidRDefault="007D4C88" w:rsidP="003D19A9"/>
    <w:p w:rsidR="007D4C88" w:rsidRDefault="007D4C88" w:rsidP="003D19A9">
      <w:r>
        <w:t>14. Стратегический инструмент, позволяющий ориентировать персонал на общие цели, мобилизовать инициативу работников и облегчить общение между ними:</w:t>
      </w:r>
    </w:p>
    <w:p w:rsidR="007D4C88" w:rsidRDefault="007D4C88" w:rsidP="003D19A9">
      <w:r>
        <w:t>а) стратегия ограниченного роста</w:t>
      </w:r>
    </w:p>
    <w:p w:rsidR="007D4C88" w:rsidRDefault="007D4C88" w:rsidP="003D19A9">
      <w:r>
        <w:t>б) стратегия управления персоналом</w:t>
      </w:r>
    </w:p>
    <w:p w:rsidR="007D4C88" w:rsidRDefault="007D4C88" w:rsidP="003D19A9">
      <w:r>
        <w:t xml:space="preserve">в) культура организации </w:t>
      </w:r>
    </w:p>
    <w:p w:rsidR="007D4C88" w:rsidRDefault="007D4C88" w:rsidP="003D19A9"/>
    <w:p w:rsidR="007D4C88" w:rsidRDefault="007D4C88" w:rsidP="003D19A9">
      <w:r>
        <w:t>15. Стратегия … – специфический набор основных целей, принципов и правил работы с персоналом, конкретизированный с учетом типов организационной стратегии, организационного и кадрового потенциала, а также типа кадровой политики организации:</w:t>
      </w:r>
    </w:p>
    <w:p w:rsidR="007D4C88" w:rsidRDefault="007D4C88" w:rsidP="003D19A9">
      <w:r>
        <w:t xml:space="preserve">а) управления персоналом </w:t>
      </w:r>
    </w:p>
    <w:p w:rsidR="007D4C88" w:rsidRDefault="007D4C88" w:rsidP="003D19A9">
      <w:r>
        <w:t>б) дифференциации</w:t>
      </w:r>
    </w:p>
    <w:p w:rsidR="007D4C88" w:rsidRDefault="007D4C88" w:rsidP="003D19A9">
      <w:r>
        <w:t>в) «сверху-вниз»</w:t>
      </w:r>
    </w:p>
    <w:p w:rsidR="007D4C88" w:rsidRDefault="007D4C88" w:rsidP="003D19A9"/>
    <w:p w:rsidR="007D4C88" w:rsidRDefault="007D4C88" w:rsidP="003D19A9">
      <w:r>
        <w:t>16. … кадровая политика – система правил и норм, характерная для предприятий, руководство которых осуществляет контроль за симптомами кризисной ситуации в работе с персоналом и предпринимает меры по разрешению возникающих проблем:</w:t>
      </w:r>
    </w:p>
    <w:p w:rsidR="007D4C88" w:rsidRDefault="007D4C88" w:rsidP="003D19A9">
      <w:r>
        <w:t>а) Превентивная</w:t>
      </w:r>
    </w:p>
    <w:p w:rsidR="007D4C88" w:rsidRDefault="007D4C88" w:rsidP="003D19A9">
      <w:r>
        <w:t xml:space="preserve">б) Реактивная </w:t>
      </w:r>
    </w:p>
    <w:p w:rsidR="007D4C88" w:rsidRDefault="007D4C88" w:rsidP="003D19A9">
      <w:r>
        <w:lastRenderedPageBreak/>
        <w:t>в) Методичная</w:t>
      </w:r>
    </w:p>
    <w:p w:rsidR="007D4C88" w:rsidRDefault="007D4C88" w:rsidP="003D19A9"/>
    <w:p w:rsidR="007D4C88" w:rsidRDefault="007D4C88" w:rsidP="003D19A9">
      <w:r>
        <w:t>17. … кадровой политики – принцип формирования кадровой политики, предполагающий, что любые затраты на мероприятия в этой области должны окупаться через результаты хозяйственной деятельности:</w:t>
      </w:r>
    </w:p>
    <w:p w:rsidR="007D4C88" w:rsidRDefault="007D4C88" w:rsidP="003D19A9">
      <w:r>
        <w:t>а) Научность</w:t>
      </w:r>
    </w:p>
    <w:p w:rsidR="007D4C88" w:rsidRDefault="007D4C88" w:rsidP="003D19A9">
      <w:r>
        <w:t>б) Комплексность</w:t>
      </w:r>
    </w:p>
    <w:p w:rsidR="007D4C88" w:rsidRDefault="007D4C88" w:rsidP="003D19A9">
      <w:r>
        <w:t xml:space="preserve">в) Эффективность </w:t>
      </w:r>
    </w:p>
    <w:p w:rsidR="007D4C88" w:rsidRDefault="007D4C88" w:rsidP="003D19A9"/>
    <w:p w:rsidR="007D4C88" w:rsidRDefault="007D4C88" w:rsidP="003D19A9">
      <w:r>
        <w:t>18. Стратегия … – стратегия, которая предполагает постоянное повышение уровня показателей предыдущего периода; применяется на динамично развивающихся предприятиях с быстро изменяющимися технологиями:</w:t>
      </w:r>
    </w:p>
    <w:p w:rsidR="007D4C88" w:rsidRDefault="007D4C88" w:rsidP="003D19A9">
      <w:r>
        <w:t>а) эволюционная</w:t>
      </w:r>
    </w:p>
    <w:p w:rsidR="007D4C88" w:rsidRDefault="007D4C88" w:rsidP="003D19A9">
      <w:r>
        <w:t xml:space="preserve">б) роста </w:t>
      </w:r>
    </w:p>
    <w:p w:rsidR="007D4C88" w:rsidRDefault="007D4C88" w:rsidP="003D19A9">
      <w:r>
        <w:t>в) реактивная</w:t>
      </w:r>
    </w:p>
    <w:p w:rsidR="007D4C88" w:rsidRDefault="007D4C88" w:rsidP="003D19A9"/>
    <w:p w:rsidR="007D4C88" w:rsidRDefault="007D4C88" w:rsidP="003D19A9">
      <w:r>
        <w:t>19. Принцип формирования кадровой политики, предполагающий учет взаимозависимости и взаимосвязи отдельных составляющих этой работы:</w:t>
      </w:r>
    </w:p>
    <w:p w:rsidR="007D4C88" w:rsidRDefault="007D4C88" w:rsidP="003D19A9">
      <w:r>
        <w:t>а) комплексность</w:t>
      </w:r>
    </w:p>
    <w:p w:rsidR="007D4C88" w:rsidRDefault="007D4C88" w:rsidP="003D19A9">
      <w:r>
        <w:t>б) методичность</w:t>
      </w:r>
    </w:p>
    <w:p w:rsidR="007D4C88" w:rsidRDefault="007D4C88" w:rsidP="003D19A9">
      <w:r>
        <w:t xml:space="preserve">в) системность </w:t>
      </w:r>
    </w:p>
    <w:p w:rsidR="007D4C88" w:rsidRDefault="007D4C88" w:rsidP="003D19A9"/>
    <w:p w:rsidR="007D4C88" w:rsidRDefault="007D4C88" w:rsidP="003D19A9">
      <w:r>
        <w:t>20. Модель, которая выстраивается по принципу максимально четкого распределения обязанностей между всеми членами организации, упорядочения коммуникаций и любых взаимодействий в организации:</w:t>
      </w:r>
    </w:p>
    <w:p w:rsidR="007D4C88" w:rsidRDefault="007D4C88" w:rsidP="003D19A9">
      <w:r>
        <w:t>а) нормированная</w:t>
      </w:r>
    </w:p>
    <w:p w:rsidR="007D4C88" w:rsidRDefault="007D4C88" w:rsidP="003D19A9">
      <w:r>
        <w:t xml:space="preserve">б) механистическая </w:t>
      </w:r>
    </w:p>
    <w:p w:rsidR="007D4C88" w:rsidRDefault="007D4C88" w:rsidP="003D19A9">
      <w:r>
        <w:t>в) программированная</w:t>
      </w:r>
    </w:p>
    <w:p w:rsidR="007D4C88" w:rsidRDefault="007D4C88" w:rsidP="003D19A9"/>
    <w:p w:rsidR="007D4C88" w:rsidRDefault="007D4C88" w:rsidP="003D19A9">
      <w:r>
        <w:t>21. От руководства организации зависит успех реализации индивидуального плана кандидата в кадровый резерв; укажите последовательность перечня полномочий руководителей:</w:t>
      </w:r>
    </w:p>
    <w:p w:rsidR="007D4C88" w:rsidRDefault="007D4C88" w:rsidP="003D19A9">
      <w:r>
        <w:t>а) руководители в значительной степени определяют, как распределяется время преемника и его приоритеты (работа в занимаемой должности или подготовка к новой)</w:t>
      </w:r>
    </w:p>
    <w:p w:rsidR="007D4C88" w:rsidRDefault="007D4C88" w:rsidP="003D19A9">
      <w:r>
        <w:t>б) руководители оказывают непосредственное влияние на мотивацию преемника</w:t>
      </w:r>
    </w:p>
    <w:p w:rsidR="007D4C88" w:rsidRDefault="007D4C88" w:rsidP="003D19A9">
      <w:r>
        <w:t>в) нет верного</w:t>
      </w:r>
    </w:p>
    <w:p w:rsidR="007D4C88" w:rsidRDefault="007D4C88" w:rsidP="003D19A9">
      <w:r>
        <w:t xml:space="preserve">г) оба верны </w:t>
      </w:r>
    </w:p>
    <w:p w:rsidR="007D4C88" w:rsidRDefault="007D4C88" w:rsidP="003D19A9"/>
    <w:p w:rsidR="007D4C88" w:rsidRDefault="007D4C88" w:rsidP="003D19A9">
      <w:r>
        <w:t>22. Несмотря на неодинаковое качество обучения и калибр учебных заведений, в каждом из них процесс обучения сам по себе стимулирует студентов на активное «добывание» и овладение самыми современными:</w:t>
      </w:r>
    </w:p>
    <w:p w:rsidR="007D4C88" w:rsidRDefault="007D4C88" w:rsidP="003D19A9">
      <w:r>
        <w:t>а) технологиями</w:t>
      </w:r>
    </w:p>
    <w:p w:rsidR="007D4C88" w:rsidRDefault="007D4C88" w:rsidP="003D19A9">
      <w:r>
        <w:t xml:space="preserve">б) знаниями </w:t>
      </w:r>
    </w:p>
    <w:p w:rsidR="007D4C88" w:rsidRDefault="007D4C88" w:rsidP="003D19A9">
      <w:r>
        <w:t>в) навыками</w:t>
      </w:r>
    </w:p>
    <w:p w:rsidR="007D4C88" w:rsidRDefault="007D4C88" w:rsidP="003D19A9"/>
    <w:p w:rsidR="007D4C88" w:rsidRDefault="007D4C88" w:rsidP="003D19A9">
      <w:r>
        <w:t>23. Причины снижения эффективности программ по повышению квалификации персонала (со стороны заказчика):</w:t>
      </w:r>
    </w:p>
    <w:p w:rsidR="007D4C88" w:rsidRDefault="007D4C88" w:rsidP="003D19A9">
      <w:r>
        <w:t>а) синдром «новое-поверх-старого»</w:t>
      </w:r>
    </w:p>
    <w:p w:rsidR="007D4C88" w:rsidRDefault="007D4C88" w:rsidP="003D19A9">
      <w:r>
        <w:t>б) наличие системы оценки потребности планирования обучения</w:t>
      </w:r>
    </w:p>
    <w:p w:rsidR="007D4C88" w:rsidRDefault="007D4C88" w:rsidP="003D19A9">
      <w:r>
        <w:t>в) отсутствие системы оценки потребности планирования обучения</w:t>
      </w:r>
    </w:p>
    <w:p w:rsidR="007D4C88" w:rsidRDefault="007D4C88" w:rsidP="003D19A9"/>
    <w:p w:rsidR="007D4C88" w:rsidRDefault="007D4C88" w:rsidP="003D19A9">
      <w:r>
        <w:t>24. … – развитие карьеры сотрудника в рамках одной организации:</w:t>
      </w:r>
    </w:p>
    <w:p w:rsidR="007D4C88" w:rsidRDefault="007D4C88" w:rsidP="003D19A9">
      <w:r>
        <w:t>а) Карьера «перепутье»</w:t>
      </w:r>
    </w:p>
    <w:p w:rsidR="007D4C88" w:rsidRDefault="007D4C88" w:rsidP="003D19A9">
      <w:r>
        <w:lastRenderedPageBreak/>
        <w:t xml:space="preserve">б) Внутриорганизационное развитие карьеры </w:t>
      </w:r>
    </w:p>
    <w:p w:rsidR="007D4C88" w:rsidRDefault="007D4C88" w:rsidP="003D19A9">
      <w:r>
        <w:t>в) Внутрипрофессиональный карьерный рост</w:t>
      </w:r>
    </w:p>
    <w:p w:rsidR="007D4C88" w:rsidRDefault="007D4C88" w:rsidP="003D19A9"/>
    <w:p w:rsidR="007D4C88" w:rsidRDefault="007D4C88" w:rsidP="003D19A9">
      <w:r>
        <w:t>25. Преимущества группового решения перед индивидуальным способом решения проблем:</w:t>
      </w:r>
    </w:p>
    <w:p w:rsidR="007D4C88" w:rsidRDefault="007D4C88" w:rsidP="003D19A9">
      <w:r>
        <w:t>а) более медленная верификация идей и информации</w:t>
      </w:r>
    </w:p>
    <w:p w:rsidR="007D4C88" w:rsidRDefault="007D4C88" w:rsidP="003D19A9">
      <w:r>
        <w:t>б) единомыслие, ведущее к принятию бесконфликтных решений</w:t>
      </w:r>
    </w:p>
    <w:p w:rsidR="007D4C88" w:rsidRDefault="007D4C88" w:rsidP="003D19A9">
      <w:r>
        <w:t xml:space="preserve">в) более быстрая верификация идей и информации </w:t>
      </w:r>
    </w:p>
    <w:p w:rsidR="007D4C88" w:rsidRDefault="007D4C88" w:rsidP="003D19A9"/>
    <w:p w:rsidR="007D4C88" w:rsidRDefault="007D4C88" w:rsidP="003D19A9">
      <w:r>
        <w:t>26. Преимущества группового решения перед индивидуальным способом решения проблем:</w:t>
      </w:r>
    </w:p>
    <w:p w:rsidR="007D4C88" w:rsidRDefault="007D4C88" w:rsidP="003D19A9">
      <w:r>
        <w:t>а) присутствие сложностей при реализации решения, связанных с сопротивлением персонала</w:t>
      </w:r>
    </w:p>
    <w:p w:rsidR="007D4C88" w:rsidRDefault="007D4C88" w:rsidP="003D19A9">
      <w:r>
        <w:t xml:space="preserve">б) отсутствие сложностей при реализации решения, связанных с сопротивлением персонала </w:t>
      </w:r>
    </w:p>
    <w:p w:rsidR="007D4C88" w:rsidRDefault="007D4C88" w:rsidP="003D19A9">
      <w:r>
        <w:t>в) единомыслие, ведущее к принятию бесконфликтных решений</w:t>
      </w:r>
    </w:p>
    <w:p w:rsidR="007D4C88" w:rsidRDefault="007D4C88" w:rsidP="003D19A9"/>
    <w:p w:rsidR="007D4C88" w:rsidRDefault="007D4C88" w:rsidP="003D19A9">
      <w:r>
        <w:t>27. … – назначение сотрудника, который уже работает в системе управления, на новый, более высокий пост; среди выдвижений наибольшее значение имеет переход работника из категории специалистов в категорию руководителей:</w:t>
      </w:r>
    </w:p>
    <w:p w:rsidR="007D4C88" w:rsidRDefault="007D4C88" w:rsidP="003D19A9">
      <w:r>
        <w:t xml:space="preserve">а) Вертикальное перемещение (выдвижение) </w:t>
      </w:r>
    </w:p>
    <w:p w:rsidR="007D4C88" w:rsidRDefault="007D4C88" w:rsidP="003D19A9">
      <w:r>
        <w:t>б) Внутрипрофессиональный карьерный рост</w:t>
      </w:r>
    </w:p>
    <w:p w:rsidR="007D4C88" w:rsidRDefault="007D4C88" w:rsidP="003D19A9">
      <w:r>
        <w:t>в) Внутриорганизационное развитие карьеры</w:t>
      </w:r>
    </w:p>
    <w:p w:rsidR="007D4C88" w:rsidRDefault="007D4C88" w:rsidP="003D19A9"/>
    <w:p w:rsidR="007D4C88" w:rsidRDefault="007D4C88" w:rsidP="003D19A9">
      <w:r>
        <w:t>28. Основная задача … – помочь сотруднику адаптироваться в новой обстановке и достичь необходимой эффективности в наиболее короткий срок:</w:t>
      </w:r>
    </w:p>
    <w:p w:rsidR="007D4C88" w:rsidRDefault="007D4C88" w:rsidP="003D19A9">
      <w:r>
        <w:t>а) экономической адаптации</w:t>
      </w:r>
    </w:p>
    <w:p w:rsidR="007D4C88" w:rsidRDefault="007D4C88" w:rsidP="003D19A9">
      <w:r>
        <w:t>б) профессиональной адаптации</w:t>
      </w:r>
    </w:p>
    <w:p w:rsidR="007D4C88" w:rsidRDefault="007D4C88" w:rsidP="003D19A9">
      <w:r>
        <w:t xml:space="preserve">в) процедуры введения в должность </w:t>
      </w:r>
    </w:p>
    <w:p w:rsidR="007D4C88" w:rsidRDefault="007D4C88" w:rsidP="003D19A9"/>
    <w:p w:rsidR="007D4C88" w:rsidRDefault="007D4C88" w:rsidP="003D19A9">
      <w:r>
        <w:t>29. Состояние душевного (эмоционального) и поведенческого расстройства, связанное с неспособностью человека целесообразно и разумно действовать в сложившейся ситуации:</w:t>
      </w:r>
    </w:p>
    <w:p w:rsidR="007D4C88" w:rsidRDefault="007D4C88" w:rsidP="003D19A9">
      <w:r>
        <w:t xml:space="preserve">а) стресс </w:t>
      </w:r>
    </w:p>
    <w:p w:rsidR="007D4C88" w:rsidRDefault="007D4C88" w:rsidP="003D19A9">
      <w:r>
        <w:t>б) аффект</w:t>
      </w:r>
    </w:p>
    <w:p w:rsidR="007D4C88" w:rsidRDefault="007D4C88" w:rsidP="003D19A9">
      <w:r>
        <w:t>в) страсть</w:t>
      </w:r>
    </w:p>
    <w:p w:rsidR="007D4C88" w:rsidRDefault="007D4C88" w:rsidP="003D19A9"/>
    <w:p w:rsidR="007D4C88" w:rsidRDefault="007D4C88" w:rsidP="003D19A9">
      <w:r>
        <w:t>30. Для руководителей среднего звена выделяют такую специфическую компетенцию, как:</w:t>
      </w:r>
    </w:p>
    <w:p w:rsidR="007D4C88" w:rsidRDefault="007D4C88" w:rsidP="003D19A9">
      <w:r>
        <w:t>а) обмен знаниями</w:t>
      </w:r>
    </w:p>
    <w:p w:rsidR="007D4C88" w:rsidRDefault="007D4C88" w:rsidP="003D19A9">
      <w:r>
        <w:t xml:space="preserve">б) управление человеческими ресурсами </w:t>
      </w:r>
    </w:p>
    <w:p w:rsidR="007D4C88" w:rsidRDefault="007D4C88" w:rsidP="003D19A9">
      <w:r>
        <w:t>в) обмен навыками</w:t>
      </w:r>
    </w:p>
    <w:p w:rsidR="007D4C88" w:rsidRDefault="007D4C88" w:rsidP="00B31CBD">
      <w:pPr>
        <w:jc w:val="both"/>
        <w:rPr>
          <w:b/>
          <w:bCs/>
        </w:rPr>
      </w:pPr>
    </w:p>
    <w:p w:rsidR="007D4C88" w:rsidRDefault="007D4C88" w:rsidP="00BB7ED5">
      <w:pPr>
        <w:jc w:val="center"/>
        <w:rPr>
          <w:b/>
          <w:bCs/>
        </w:rPr>
      </w:pPr>
      <w:r>
        <w:rPr>
          <w:b/>
          <w:bCs/>
        </w:rPr>
        <w:t>Вопросы к зачету</w:t>
      </w:r>
    </w:p>
    <w:p w:rsidR="007D4C88" w:rsidRPr="00CA7A79" w:rsidRDefault="007D4C88" w:rsidP="006269B3">
      <w:pPr>
        <w:pStyle w:val="a9"/>
        <w:widowControl/>
        <w:numPr>
          <w:ilvl w:val="0"/>
          <w:numId w:val="41"/>
        </w:numPr>
        <w:tabs>
          <w:tab w:val="left" w:pos="993"/>
          <w:tab w:val="left" w:pos="1134"/>
        </w:tabs>
        <w:autoSpaceDE/>
        <w:autoSpaceDN/>
        <w:adjustRightInd/>
        <w:spacing w:line="264" w:lineRule="auto"/>
        <w:ind w:left="0" w:firstLine="709"/>
        <w:jc w:val="both"/>
      </w:pPr>
      <w:r w:rsidRPr="00CA7A79">
        <w:t>Человеческие ресурсы как источник конкурентных преимуществ организации</w:t>
      </w:r>
    </w:p>
    <w:p w:rsidR="007D4C88" w:rsidRPr="00CA7A79" w:rsidRDefault="007D4C88" w:rsidP="006269B3">
      <w:pPr>
        <w:pStyle w:val="a9"/>
        <w:widowControl/>
        <w:numPr>
          <w:ilvl w:val="0"/>
          <w:numId w:val="41"/>
        </w:numPr>
        <w:tabs>
          <w:tab w:val="left" w:pos="993"/>
          <w:tab w:val="left" w:pos="1134"/>
          <w:tab w:val="left" w:pos="1276"/>
        </w:tabs>
        <w:autoSpaceDE/>
        <w:autoSpaceDN/>
        <w:adjustRightInd/>
        <w:spacing w:line="264" w:lineRule="auto"/>
        <w:ind w:left="0" w:firstLine="709"/>
        <w:jc w:val="both"/>
      </w:pPr>
      <w:r w:rsidRPr="00CA7A79">
        <w:t>Основные категории УЧР: кадры, персонал, ЧР, человеческий капитал. Изучение ЧР как объекта управления</w:t>
      </w:r>
    </w:p>
    <w:p w:rsidR="007D4C88" w:rsidRPr="00CA7A79" w:rsidRDefault="007D4C88" w:rsidP="006269B3">
      <w:pPr>
        <w:pStyle w:val="a9"/>
        <w:widowControl/>
        <w:numPr>
          <w:ilvl w:val="0"/>
          <w:numId w:val="41"/>
        </w:numPr>
        <w:tabs>
          <w:tab w:val="left" w:pos="993"/>
          <w:tab w:val="left" w:pos="1134"/>
          <w:tab w:val="left" w:pos="1276"/>
        </w:tabs>
        <w:autoSpaceDE/>
        <w:autoSpaceDN/>
        <w:adjustRightInd/>
        <w:spacing w:line="264" w:lineRule="auto"/>
        <w:ind w:left="0" w:firstLine="709"/>
      </w:pPr>
      <w:r w:rsidRPr="00CA7A79">
        <w:t>Задачи управления трудовым потенциалом организации.</w:t>
      </w:r>
    </w:p>
    <w:p w:rsidR="007D4C88" w:rsidRPr="00CA7A79" w:rsidRDefault="007D4C88" w:rsidP="006269B3">
      <w:pPr>
        <w:pStyle w:val="a9"/>
        <w:widowControl/>
        <w:numPr>
          <w:ilvl w:val="0"/>
          <w:numId w:val="41"/>
        </w:numPr>
        <w:tabs>
          <w:tab w:val="left" w:pos="993"/>
          <w:tab w:val="left" w:pos="1134"/>
        </w:tabs>
        <w:autoSpaceDE/>
        <w:autoSpaceDN/>
        <w:adjustRightInd/>
        <w:spacing w:line="276" w:lineRule="auto"/>
        <w:ind w:left="0" w:firstLine="709"/>
      </w:pPr>
      <w:r w:rsidRPr="00CA7A79">
        <w:t>Характеристика основных элементов методологии управления человеческими ресурсами</w:t>
      </w:r>
    </w:p>
    <w:p w:rsidR="007D4C88" w:rsidRPr="00CA7A79" w:rsidRDefault="007D4C88" w:rsidP="006269B3">
      <w:pPr>
        <w:pStyle w:val="a9"/>
        <w:widowControl/>
        <w:numPr>
          <w:ilvl w:val="0"/>
          <w:numId w:val="41"/>
        </w:numPr>
        <w:tabs>
          <w:tab w:val="left" w:pos="993"/>
          <w:tab w:val="left" w:pos="1134"/>
        </w:tabs>
        <w:autoSpaceDE/>
        <w:autoSpaceDN/>
        <w:adjustRightInd/>
        <w:spacing w:line="276" w:lineRule="auto"/>
        <w:ind w:left="0" w:firstLine="709"/>
      </w:pPr>
      <w:r w:rsidRPr="00CA7A79">
        <w:t>Эволюция подходов и концепций управления людьми в организации. Развитие концепции управления человеческими ресурсами</w:t>
      </w:r>
    </w:p>
    <w:p w:rsidR="007D4C88" w:rsidRPr="00CA7A79" w:rsidRDefault="007D4C88" w:rsidP="006269B3">
      <w:pPr>
        <w:pStyle w:val="a9"/>
        <w:widowControl/>
        <w:numPr>
          <w:ilvl w:val="0"/>
          <w:numId w:val="41"/>
        </w:numPr>
        <w:tabs>
          <w:tab w:val="left" w:pos="993"/>
          <w:tab w:val="left" w:pos="1134"/>
        </w:tabs>
        <w:autoSpaceDE/>
        <w:autoSpaceDN/>
        <w:adjustRightInd/>
        <w:spacing w:line="276" w:lineRule="auto"/>
        <w:ind w:left="0" w:firstLine="709"/>
      </w:pPr>
      <w:r w:rsidRPr="00CA7A79">
        <w:t xml:space="preserve">Методы управления человеческими ресурсами </w:t>
      </w:r>
    </w:p>
    <w:p w:rsidR="007D4C88" w:rsidRPr="00CA7A79" w:rsidRDefault="007D4C88" w:rsidP="006269B3">
      <w:pPr>
        <w:pStyle w:val="a9"/>
        <w:widowControl/>
        <w:numPr>
          <w:ilvl w:val="0"/>
          <w:numId w:val="41"/>
        </w:numPr>
        <w:tabs>
          <w:tab w:val="left" w:pos="993"/>
          <w:tab w:val="left" w:pos="1134"/>
        </w:tabs>
        <w:autoSpaceDE/>
        <w:autoSpaceDN/>
        <w:adjustRightInd/>
        <w:spacing w:line="276" w:lineRule="auto"/>
        <w:ind w:left="0" w:firstLine="709"/>
      </w:pPr>
      <w:r w:rsidRPr="00CA7A79">
        <w:t>Особенности и проблемы управления персоналом в организациях РБ</w:t>
      </w:r>
    </w:p>
    <w:p w:rsidR="007D4C88" w:rsidRPr="00CA7A79" w:rsidRDefault="007D4C88" w:rsidP="006269B3">
      <w:pPr>
        <w:pStyle w:val="a9"/>
        <w:widowControl/>
        <w:numPr>
          <w:ilvl w:val="0"/>
          <w:numId w:val="41"/>
        </w:numPr>
        <w:tabs>
          <w:tab w:val="left" w:pos="993"/>
          <w:tab w:val="left" w:pos="1134"/>
        </w:tabs>
        <w:autoSpaceDE/>
        <w:autoSpaceDN/>
        <w:adjustRightInd/>
        <w:spacing w:line="276" w:lineRule="auto"/>
        <w:ind w:left="0" w:firstLine="709"/>
      </w:pPr>
      <w:r w:rsidRPr="00CA7A79">
        <w:t>Цели и функции системы управления человеческими ресурсами в организации</w:t>
      </w:r>
    </w:p>
    <w:p w:rsidR="007D4C88" w:rsidRPr="00CA7A79" w:rsidRDefault="007D4C88" w:rsidP="006269B3">
      <w:pPr>
        <w:pStyle w:val="a9"/>
        <w:widowControl/>
        <w:numPr>
          <w:ilvl w:val="0"/>
          <w:numId w:val="41"/>
        </w:numPr>
        <w:tabs>
          <w:tab w:val="left" w:pos="993"/>
          <w:tab w:val="left" w:pos="1134"/>
        </w:tabs>
        <w:autoSpaceDE/>
        <w:autoSpaceDN/>
        <w:adjustRightInd/>
        <w:spacing w:line="276" w:lineRule="auto"/>
        <w:ind w:left="0" w:firstLine="709"/>
      </w:pPr>
      <w:r w:rsidRPr="00CA7A79">
        <w:t>Организационное построение системы УЧР</w:t>
      </w:r>
    </w:p>
    <w:p w:rsidR="007D4C88" w:rsidRPr="00CA7A79" w:rsidRDefault="007D4C88" w:rsidP="006269B3">
      <w:pPr>
        <w:pStyle w:val="a9"/>
        <w:widowControl/>
        <w:numPr>
          <w:ilvl w:val="0"/>
          <w:numId w:val="41"/>
        </w:numPr>
        <w:tabs>
          <w:tab w:val="left" w:pos="993"/>
          <w:tab w:val="left" w:pos="1134"/>
        </w:tabs>
        <w:autoSpaceDE/>
        <w:autoSpaceDN/>
        <w:adjustRightInd/>
        <w:spacing w:line="276" w:lineRule="auto"/>
        <w:ind w:left="0" w:firstLine="709"/>
      </w:pPr>
      <w:r w:rsidRPr="00CA7A79">
        <w:lastRenderedPageBreak/>
        <w:t xml:space="preserve">Организация деятельности </w:t>
      </w:r>
      <w:r w:rsidRPr="00CA7A79">
        <w:rPr>
          <w:lang w:val="en-US"/>
        </w:rPr>
        <w:t>HR</w:t>
      </w:r>
      <w:r w:rsidRPr="00CA7A79">
        <w:t xml:space="preserve">-службы в соответствии с  моделью Д. Ульриха. Роль </w:t>
      </w:r>
      <w:r w:rsidRPr="00CA7A79">
        <w:rPr>
          <w:lang w:val="en-US"/>
        </w:rPr>
        <w:t>HR</w:t>
      </w:r>
      <w:r w:rsidRPr="00CA7A79">
        <w:t>-партнера в УЧР</w:t>
      </w:r>
    </w:p>
    <w:p w:rsidR="007D4C88" w:rsidRPr="00CA7A79" w:rsidRDefault="007D4C88" w:rsidP="006269B3">
      <w:pPr>
        <w:pStyle w:val="a9"/>
        <w:widowControl/>
        <w:numPr>
          <w:ilvl w:val="0"/>
          <w:numId w:val="41"/>
        </w:numPr>
        <w:tabs>
          <w:tab w:val="left" w:pos="993"/>
          <w:tab w:val="left" w:pos="1134"/>
        </w:tabs>
        <w:autoSpaceDE/>
        <w:autoSpaceDN/>
        <w:adjustRightInd/>
        <w:spacing w:line="276" w:lineRule="auto"/>
        <w:ind w:left="0" w:firstLine="709"/>
      </w:pPr>
      <w:r w:rsidRPr="00CA7A79">
        <w:t>Требования к обеспечивающим подсистемам системы УЧР</w:t>
      </w:r>
    </w:p>
    <w:p w:rsidR="007D4C88" w:rsidRPr="00CA7A79" w:rsidRDefault="007D4C88" w:rsidP="006269B3">
      <w:pPr>
        <w:pStyle w:val="a9"/>
        <w:widowControl/>
        <w:numPr>
          <w:ilvl w:val="0"/>
          <w:numId w:val="41"/>
        </w:numPr>
        <w:tabs>
          <w:tab w:val="left" w:pos="993"/>
          <w:tab w:val="left" w:pos="1134"/>
        </w:tabs>
        <w:autoSpaceDE/>
        <w:autoSpaceDN/>
        <w:adjustRightInd/>
        <w:spacing w:line="276" w:lineRule="auto"/>
        <w:ind w:left="0" w:firstLine="709"/>
      </w:pPr>
      <w:r w:rsidRPr="00CA7A79">
        <w:t>Формирование бюджета службы персонала и подходы к оценке эффективности ее деятельности</w:t>
      </w:r>
    </w:p>
    <w:p w:rsidR="007D4C88" w:rsidRPr="00CA7A79" w:rsidRDefault="007D4C88" w:rsidP="006269B3">
      <w:pPr>
        <w:pStyle w:val="a9"/>
        <w:widowControl/>
        <w:numPr>
          <w:ilvl w:val="0"/>
          <w:numId w:val="41"/>
        </w:numPr>
        <w:tabs>
          <w:tab w:val="left" w:pos="993"/>
          <w:tab w:val="left" w:pos="1134"/>
        </w:tabs>
        <w:autoSpaceDE/>
        <w:autoSpaceDN/>
        <w:adjustRightInd/>
        <w:spacing w:line="276" w:lineRule="auto"/>
        <w:ind w:left="0" w:firstLine="709"/>
        <w:jc w:val="both"/>
      </w:pPr>
      <w:r w:rsidRPr="00CA7A79">
        <w:t xml:space="preserve">Сущность, значение, сферы и типы политики ЧР       </w:t>
      </w:r>
    </w:p>
    <w:p w:rsidR="007D4C88" w:rsidRPr="00CA7A79" w:rsidRDefault="007D4C88" w:rsidP="006269B3">
      <w:pPr>
        <w:pStyle w:val="a9"/>
        <w:widowControl/>
        <w:numPr>
          <w:ilvl w:val="0"/>
          <w:numId w:val="41"/>
        </w:numPr>
        <w:tabs>
          <w:tab w:val="left" w:pos="993"/>
          <w:tab w:val="left" w:pos="1134"/>
        </w:tabs>
        <w:autoSpaceDE/>
        <w:autoSpaceDN/>
        <w:adjustRightInd/>
        <w:spacing w:line="276" w:lineRule="auto"/>
        <w:ind w:left="0" w:firstLine="709"/>
        <w:jc w:val="both"/>
      </w:pPr>
      <w:r w:rsidRPr="00CA7A79">
        <w:t>Формирование и механизмы реализации политики ЧР</w:t>
      </w:r>
    </w:p>
    <w:p w:rsidR="007D4C88" w:rsidRPr="00CA7A79" w:rsidRDefault="007D4C88" w:rsidP="006269B3">
      <w:pPr>
        <w:pStyle w:val="a9"/>
        <w:widowControl/>
        <w:numPr>
          <w:ilvl w:val="0"/>
          <w:numId w:val="41"/>
        </w:numPr>
        <w:tabs>
          <w:tab w:val="left" w:pos="993"/>
          <w:tab w:val="left" w:pos="1134"/>
        </w:tabs>
        <w:autoSpaceDE/>
        <w:autoSpaceDN/>
        <w:adjustRightInd/>
        <w:spacing w:line="276" w:lineRule="auto"/>
        <w:ind w:left="0" w:firstLine="709"/>
        <w:jc w:val="both"/>
      </w:pPr>
      <w:r w:rsidRPr="00CA7A79">
        <w:t>Сущность и цели стратегического УЧР</w:t>
      </w:r>
    </w:p>
    <w:p w:rsidR="007D4C88" w:rsidRPr="00CA7A79" w:rsidRDefault="007D4C88" w:rsidP="006269B3">
      <w:pPr>
        <w:pStyle w:val="a9"/>
        <w:widowControl/>
        <w:numPr>
          <w:ilvl w:val="0"/>
          <w:numId w:val="41"/>
        </w:numPr>
        <w:tabs>
          <w:tab w:val="left" w:pos="993"/>
          <w:tab w:val="left" w:pos="1134"/>
        </w:tabs>
        <w:autoSpaceDE/>
        <w:autoSpaceDN/>
        <w:adjustRightInd/>
        <w:spacing w:line="276" w:lineRule="auto"/>
        <w:ind w:left="0" w:firstLine="709"/>
        <w:jc w:val="both"/>
        <w:rPr>
          <w:b/>
        </w:rPr>
      </w:pPr>
      <w:r w:rsidRPr="00CA7A79">
        <w:t>Подходы к формированию стратегии УЧР</w:t>
      </w:r>
    </w:p>
    <w:p w:rsidR="007D4C88" w:rsidRPr="00CA7A79" w:rsidRDefault="007D4C88" w:rsidP="006269B3">
      <w:pPr>
        <w:pStyle w:val="a9"/>
        <w:widowControl/>
        <w:numPr>
          <w:ilvl w:val="0"/>
          <w:numId w:val="41"/>
        </w:numPr>
        <w:tabs>
          <w:tab w:val="left" w:pos="993"/>
          <w:tab w:val="left" w:pos="1134"/>
        </w:tabs>
        <w:autoSpaceDE/>
        <w:autoSpaceDN/>
        <w:adjustRightInd/>
        <w:spacing w:line="276" w:lineRule="auto"/>
        <w:ind w:left="0" w:firstLine="709"/>
      </w:pPr>
      <w:r w:rsidRPr="00CA7A79">
        <w:t>Сущность, цели и виды планирования человеческих ресурсов</w:t>
      </w:r>
    </w:p>
    <w:p w:rsidR="007D4C88" w:rsidRPr="00CA7A79" w:rsidRDefault="007D4C88" w:rsidP="006269B3">
      <w:pPr>
        <w:pStyle w:val="a9"/>
        <w:widowControl/>
        <w:numPr>
          <w:ilvl w:val="0"/>
          <w:numId w:val="41"/>
        </w:numPr>
        <w:tabs>
          <w:tab w:val="left" w:pos="993"/>
          <w:tab w:val="left" w:pos="1134"/>
        </w:tabs>
        <w:autoSpaceDE/>
        <w:autoSpaceDN/>
        <w:adjustRightInd/>
        <w:spacing w:line="276" w:lineRule="auto"/>
        <w:ind w:left="0" w:firstLine="709"/>
      </w:pPr>
      <w:r w:rsidRPr="00CA7A79">
        <w:t>Управление маркетинговой деятельностью в области человеческих ресурсов</w:t>
      </w:r>
    </w:p>
    <w:p w:rsidR="007D4C88" w:rsidRPr="00CA7A79" w:rsidRDefault="007D4C88" w:rsidP="006269B3">
      <w:pPr>
        <w:pStyle w:val="a9"/>
        <w:widowControl/>
        <w:numPr>
          <w:ilvl w:val="0"/>
          <w:numId w:val="41"/>
        </w:numPr>
        <w:tabs>
          <w:tab w:val="left" w:pos="993"/>
          <w:tab w:val="left" w:pos="1134"/>
        </w:tabs>
        <w:autoSpaceDE/>
        <w:autoSpaceDN/>
        <w:adjustRightInd/>
        <w:spacing w:line="276" w:lineRule="auto"/>
        <w:ind w:left="0" w:firstLine="709"/>
      </w:pPr>
      <w:r w:rsidRPr="00CA7A79">
        <w:t>Планирование потребности в персонале</w:t>
      </w:r>
    </w:p>
    <w:p w:rsidR="007D4C88" w:rsidRPr="00CA7A79" w:rsidRDefault="007D4C88" w:rsidP="006269B3">
      <w:pPr>
        <w:pStyle w:val="a9"/>
        <w:widowControl/>
        <w:numPr>
          <w:ilvl w:val="0"/>
          <w:numId w:val="41"/>
        </w:numPr>
        <w:tabs>
          <w:tab w:val="left" w:pos="993"/>
          <w:tab w:val="left" w:pos="1134"/>
        </w:tabs>
        <w:autoSpaceDE/>
        <w:autoSpaceDN/>
        <w:adjustRightInd/>
        <w:spacing w:line="276" w:lineRule="auto"/>
        <w:ind w:left="0" w:firstLine="709"/>
      </w:pPr>
      <w:r w:rsidRPr="00CA7A79">
        <w:t>Методы приведения в соответствие фактической и требуемой численности работников. Аутплэйсмент. Управление высвобождением работников</w:t>
      </w:r>
    </w:p>
    <w:p w:rsidR="007D4C88" w:rsidRPr="00CA7A79" w:rsidRDefault="007D4C88" w:rsidP="006269B3">
      <w:pPr>
        <w:pStyle w:val="a9"/>
        <w:widowControl/>
        <w:numPr>
          <w:ilvl w:val="0"/>
          <w:numId w:val="41"/>
        </w:numPr>
        <w:tabs>
          <w:tab w:val="left" w:pos="993"/>
          <w:tab w:val="left" w:pos="1134"/>
          <w:tab w:val="left" w:pos="2730"/>
          <w:tab w:val="left" w:pos="9356"/>
        </w:tabs>
        <w:autoSpaceDE/>
        <w:autoSpaceDN/>
        <w:adjustRightInd/>
        <w:spacing w:line="264" w:lineRule="auto"/>
        <w:ind w:left="0" w:firstLine="709"/>
        <w:rPr>
          <w:bCs/>
          <w:kern w:val="20"/>
          <w:szCs w:val="20"/>
        </w:rPr>
      </w:pPr>
      <w:r w:rsidRPr="00CA7A79">
        <w:rPr>
          <w:bCs/>
          <w:kern w:val="20"/>
          <w:szCs w:val="20"/>
        </w:rPr>
        <w:t>Содержание процесса подбора и факторы, определяющие его эффективность</w:t>
      </w:r>
    </w:p>
    <w:p w:rsidR="007D4C88" w:rsidRPr="00CA7A79" w:rsidRDefault="007D4C88" w:rsidP="006269B3">
      <w:pPr>
        <w:pStyle w:val="a9"/>
        <w:widowControl/>
        <w:numPr>
          <w:ilvl w:val="0"/>
          <w:numId w:val="41"/>
        </w:numPr>
        <w:tabs>
          <w:tab w:val="left" w:pos="993"/>
          <w:tab w:val="left" w:pos="1134"/>
          <w:tab w:val="left" w:pos="2730"/>
          <w:tab w:val="left" w:pos="6810"/>
          <w:tab w:val="left" w:pos="9356"/>
        </w:tabs>
        <w:autoSpaceDE/>
        <w:autoSpaceDN/>
        <w:adjustRightInd/>
        <w:spacing w:line="264" w:lineRule="auto"/>
        <w:ind w:left="0" w:firstLine="709"/>
        <w:rPr>
          <w:bCs/>
          <w:kern w:val="20"/>
          <w:szCs w:val="20"/>
        </w:rPr>
      </w:pPr>
      <w:r w:rsidRPr="00CA7A79">
        <w:rPr>
          <w:bCs/>
          <w:kern w:val="20"/>
          <w:szCs w:val="20"/>
        </w:rPr>
        <w:t>Сравнительная характеристика источников привлечения персонала</w:t>
      </w:r>
    </w:p>
    <w:p w:rsidR="007D4C88" w:rsidRPr="00CA7A79" w:rsidRDefault="007D4C88" w:rsidP="006269B3">
      <w:pPr>
        <w:pStyle w:val="a9"/>
        <w:widowControl/>
        <w:numPr>
          <w:ilvl w:val="0"/>
          <w:numId w:val="41"/>
        </w:numPr>
        <w:tabs>
          <w:tab w:val="left" w:pos="993"/>
          <w:tab w:val="left" w:pos="1134"/>
          <w:tab w:val="left" w:pos="2730"/>
          <w:tab w:val="left" w:pos="6810"/>
          <w:tab w:val="left" w:pos="9356"/>
        </w:tabs>
        <w:autoSpaceDE/>
        <w:autoSpaceDN/>
        <w:adjustRightInd/>
        <w:spacing w:line="264" w:lineRule="auto"/>
        <w:ind w:left="0" w:firstLine="709"/>
        <w:rPr>
          <w:kern w:val="20"/>
          <w:szCs w:val="20"/>
        </w:rPr>
      </w:pPr>
      <w:r w:rsidRPr="00CA7A79">
        <w:rPr>
          <w:bCs/>
          <w:kern w:val="20"/>
          <w:szCs w:val="20"/>
        </w:rPr>
        <w:t>Содержание процесса отбора персонала. Методы отбора на вакантную должность</w:t>
      </w:r>
    </w:p>
    <w:p w:rsidR="007D4C88" w:rsidRPr="00CA7A79" w:rsidRDefault="007D4C88" w:rsidP="006269B3">
      <w:pPr>
        <w:pStyle w:val="a9"/>
        <w:widowControl/>
        <w:numPr>
          <w:ilvl w:val="0"/>
          <w:numId w:val="41"/>
        </w:numPr>
        <w:tabs>
          <w:tab w:val="left" w:pos="993"/>
          <w:tab w:val="left" w:pos="1134"/>
          <w:tab w:val="left" w:pos="2730"/>
          <w:tab w:val="left" w:pos="9356"/>
        </w:tabs>
        <w:autoSpaceDE/>
        <w:autoSpaceDN/>
        <w:adjustRightInd/>
        <w:spacing w:line="264" w:lineRule="auto"/>
        <w:ind w:left="0" w:firstLine="709"/>
        <w:rPr>
          <w:kern w:val="20"/>
          <w:szCs w:val="20"/>
        </w:rPr>
      </w:pPr>
      <w:r w:rsidRPr="00CA7A79">
        <w:rPr>
          <w:kern w:val="20"/>
          <w:szCs w:val="20"/>
        </w:rPr>
        <w:t>Понятие и виды адаптации</w:t>
      </w:r>
    </w:p>
    <w:p w:rsidR="007D4C88" w:rsidRPr="00CA7A79" w:rsidRDefault="007D4C88" w:rsidP="006269B3">
      <w:pPr>
        <w:pStyle w:val="a9"/>
        <w:widowControl/>
        <w:numPr>
          <w:ilvl w:val="0"/>
          <w:numId w:val="41"/>
        </w:numPr>
        <w:tabs>
          <w:tab w:val="left" w:pos="993"/>
          <w:tab w:val="left" w:pos="1134"/>
          <w:tab w:val="left" w:pos="2730"/>
          <w:tab w:val="left" w:pos="9356"/>
        </w:tabs>
        <w:autoSpaceDE/>
        <w:autoSpaceDN/>
        <w:adjustRightInd/>
        <w:spacing w:line="264" w:lineRule="auto"/>
        <w:ind w:left="0" w:firstLine="709"/>
        <w:rPr>
          <w:kern w:val="20"/>
          <w:szCs w:val="20"/>
        </w:rPr>
      </w:pPr>
      <w:r w:rsidRPr="00CA7A79">
        <w:rPr>
          <w:kern w:val="20"/>
          <w:szCs w:val="20"/>
        </w:rPr>
        <w:t>Управление адаптацией работников</w:t>
      </w:r>
    </w:p>
    <w:p w:rsidR="007D4C88" w:rsidRPr="00CA7A79" w:rsidRDefault="007D4C88" w:rsidP="006269B3">
      <w:pPr>
        <w:pStyle w:val="a9"/>
        <w:widowControl/>
        <w:numPr>
          <w:ilvl w:val="0"/>
          <w:numId w:val="41"/>
        </w:numPr>
        <w:tabs>
          <w:tab w:val="left" w:pos="993"/>
          <w:tab w:val="left" w:pos="1134"/>
          <w:tab w:val="left" w:pos="2730"/>
          <w:tab w:val="left" w:pos="9356"/>
        </w:tabs>
        <w:autoSpaceDE/>
        <w:autoSpaceDN/>
        <w:adjustRightInd/>
        <w:spacing w:line="264" w:lineRule="auto"/>
        <w:ind w:left="0" w:firstLine="709"/>
        <w:rPr>
          <w:b/>
          <w:bCs/>
          <w:kern w:val="20"/>
        </w:rPr>
      </w:pPr>
      <w:r w:rsidRPr="00CA7A79">
        <w:t>Оценка результатов адаптации</w:t>
      </w:r>
    </w:p>
    <w:p w:rsidR="007D4C88" w:rsidRPr="00CA7A79" w:rsidRDefault="007D4C88" w:rsidP="006269B3">
      <w:pPr>
        <w:pStyle w:val="a9"/>
        <w:widowControl/>
        <w:numPr>
          <w:ilvl w:val="0"/>
          <w:numId w:val="41"/>
        </w:numPr>
        <w:tabs>
          <w:tab w:val="left" w:pos="993"/>
          <w:tab w:val="left" w:pos="1134"/>
        </w:tabs>
        <w:autoSpaceDE/>
        <w:autoSpaceDN/>
        <w:adjustRightInd/>
        <w:spacing w:line="276" w:lineRule="auto"/>
        <w:ind w:left="0" w:firstLine="709"/>
        <w:jc w:val="both"/>
        <w:rPr>
          <w:kern w:val="20"/>
        </w:rPr>
      </w:pPr>
      <w:r w:rsidRPr="00CA7A79">
        <w:rPr>
          <w:kern w:val="20"/>
        </w:rPr>
        <w:t>Показатели  и методы деловой оценки персонала</w:t>
      </w:r>
    </w:p>
    <w:p w:rsidR="007D4C88" w:rsidRPr="00CA7A79" w:rsidRDefault="007D4C88" w:rsidP="006269B3">
      <w:pPr>
        <w:pStyle w:val="a9"/>
        <w:widowControl/>
        <w:numPr>
          <w:ilvl w:val="0"/>
          <w:numId w:val="41"/>
        </w:numPr>
        <w:tabs>
          <w:tab w:val="left" w:pos="993"/>
          <w:tab w:val="left" w:pos="1134"/>
        </w:tabs>
        <w:autoSpaceDE/>
        <w:autoSpaceDN/>
        <w:adjustRightInd/>
        <w:spacing w:line="276" w:lineRule="auto"/>
        <w:ind w:left="0" w:right="1309" w:firstLine="709"/>
        <w:jc w:val="both"/>
      </w:pPr>
      <w:r w:rsidRPr="00CA7A79">
        <w:t xml:space="preserve">Сущность, цели, этапы аттестации персонала </w:t>
      </w:r>
    </w:p>
    <w:p w:rsidR="007D4C88" w:rsidRPr="00CA7A79" w:rsidRDefault="007D4C88" w:rsidP="006269B3">
      <w:pPr>
        <w:pStyle w:val="a9"/>
        <w:widowControl/>
        <w:numPr>
          <w:ilvl w:val="0"/>
          <w:numId w:val="41"/>
        </w:numPr>
        <w:tabs>
          <w:tab w:val="left" w:pos="993"/>
          <w:tab w:val="left" w:pos="1134"/>
        </w:tabs>
        <w:autoSpaceDE/>
        <w:autoSpaceDN/>
        <w:adjustRightInd/>
        <w:spacing w:line="276" w:lineRule="auto"/>
        <w:ind w:left="0" w:right="1309" w:firstLine="709"/>
        <w:jc w:val="both"/>
        <w:rPr>
          <w:kern w:val="20"/>
        </w:rPr>
      </w:pPr>
      <w:r w:rsidRPr="00CA7A79">
        <w:rPr>
          <w:kern w:val="20"/>
        </w:rPr>
        <w:t>Формирование системы мотивации трудовой деятельности</w:t>
      </w:r>
    </w:p>
    <w:p w:rsidR="007D4C88" w:rsidRPr="00CA7A79" w:rsidRDefault="007D4C88" w:rsidP="006269B3">
      <w:pPr>
        <w:pStyle w:val="a9"/>
        <w:widowControl/>
        <w:numPr>
          <w:ilvl w:val="0"/>
          <w:numId w:val="41"/>
        </w:numPr>
        <w:tabs>
          <w:tab w:val="left" w:pos="993"/>
          <w:tab w:val="left" w:pos="1134"/>
        </w:tabs>
        <w:autoSpaceDE/>
        <w:autoSpaceDN/>
        <w:adjustRightInd/>
        <w:spacing w:line="276" w:lineRule="auto"/>
        <w:ind w:left="0" w:firstLine="709"/>
      </w:pPr>
      <w:r w:rsidRPr="00CA7A79">
        <w:t>Сущность и цели стратегического развития ЧР. Элементы развития ЧР</w:t>
      </w:r>
    </w:p>
    <w:p w:rsidR="007D4C88" w:rsidRPr="00CA7A79" w:rsidRDefault="007D4C88" w:rsidP="006269B3">
      <w:pPr>
        <w:pStyle w:val="a9"/>
        <w:widowControl/>
        <w:numPr>
          <w:ilvl w:val="0"/>
          <w:numId w:val="41"/>
        </w:numPr>
        <w:tabs>
          <w:tab w:val="left" w:pos="993"/>
          <w:tab w:val="left" w:pos="1134"/>
        </w:tabs>
        <w:autoSpaceDE/>
        <w:autoSpaceDN/>
        <w:adjustRightInd/>
        <w:spacing w:line="276" w:lineRule="auto"/>
        <w:ind w:left="0" w:firstLine="709"/>
      </w:pPr>
      <w:r w:rsidRPr="00CA7A79">
        <w:t xml:space="preserve">Значение обучения персонала в современной организации. Современные концепции, поддерживающие обучение ЧР </w:t>
      </w:r>
    </w:p>
    <w:p w:rsidR="007D4C88" w:rsidRPr="00CA7A79" w:rsidRDefault="007D4C88" w:rsidP="006269B3">
      <w:pPr>
        <w:pStyle w:val="a9"/>
        <w:widowControl/>
        <w:numPr>
          <w:ilvl w:val="0"/>
          <w:numId w:val="41"/>
        </w:numPr>
        <w:tabs>
          <w:tab w:val="left" w:pos="993"/>
          <w:tab w:val="left" w:pos="1134"/>
        </w:tabs>
        <w:autoSpaceDE/>
        <w:autoSpaceDN/>
        <w:adjustRightInd/>
        <w:spacing w:line="276" w:lineRule="auto"/>
        <w:ind w:left="0" w:firstLine="709"/>
      </w:pPr>
      <w:r w:rsidRPr="00CA7A79">
        <w:t>Виды и формы обучения персонала</w:t>
      </w:r>
    </w:p>
    <w:p w:rsidR="007D4C88" w:rsidRPr="00CA7A79" w:rsidRDefault="007D4C88" w:rsidP="006269B3">
      <w:pPr>
        <w:pStyle w:val="a9"/>
        <w:widowControl/>
        <w:numPr>
          <w:ilvl w:val="0"/>
          <w:numId w:val="41"/>
        </w:numPr>
        <w:tabs>
          <w:tab w:val="left" w:pos="993"/>
          <w:tab w:val="left" w:pos="1134"/>
        </w:tabs>
        <w:autoSpaceDE/>
        <w:autoSpaceDN/>
        <w:adjustRightInd/>
        <w:spacing w:line="276" w:lineRule="auto"/>
        <w:ind w:left="0" w:firstLine="709"/>
      </w:pPr>
      <w:r w:rsidRPr="00CA7A79">
        <w:t>Управление обучением персонала в организации</w:t>
      </w:r>
    </w:p>
    <w:p w:rsidR="007D4C88" w:rsidRPr="00CA7A79" w:rsidRDefault="007D4C88" w:rsidP="006269B3">
      <w:pPr>
        <w:pStyle w:val="a9"/>
        <w:widowControl/>
        <w:numPr>
          <w:ilvl w:val="0"/>
          <w:numId w:val="41"/>
        </w:numPr>
        <w:tabs>
          <w:tab w:val="left" w:pos="993"/>
          <w:tab w:val="left" w:pos="1134"/>
        </w:tabs>
        <w:autoSpaceDE/>
        <w:autoSpaceDN/>
        <w:adjustRightInd/>
        <w:spacing w:line="276" w:lineRule="auto"/>
        <w:ind w:left="0" w:firstLine="709"/>
      </w:pPr>
      <w:r w:rsidRPr="00CA7A79">
        <w:t>Понятие, типы и этапы карьеры</w:t>
      </w:r>
    </w:p>
    <w:p w:rsidR="007D4C88" w:rsidRPr="00CA7A79" w:rsidRDefault="007D4C88" w:rsidP="006269B3">
      <w:pPr>
        <w:pStyle w:val="a9"/>
        <w:widowControl/>
        <w:numPr>
          <w:ilvl w:val="0"/>
          <w:numId w:val="41"/>
        </w:numPr>
        <w:tabs>
          <w:tab w:val="left" w:pos="993"/>
          <w:tab w:val="left" w:pos="1134"/>
        </w:tabs>
        <w:autoSpaceDE/>
        <w:autoSpaceDN/>
        <w:adjustRightInd/>
        <w:spacing w:line="276" w:lineRule="auto"/>
        <w:ind w:left="0" w:firstLine="709"/>
      </w:pPr>
      <w:r w:rsidRPr="00CA7A79">
        <w:t>Управление карьерой</w:t>
      </w:r>
    </w:p>
    <w:p w:rsidR="007D4C88" w:rsidRPr="00CA7A79" w:rsidRDefault="007D4C88" w:rsidP="006269B3">
      <w:pPr>
        <w:pStyle w:val="a9"/>
        <w:widowControl/>
        <w:numPr>
          <w:ilvl w:val="0"/>
          <w:numId w:val="41"/>
        </w:numPr>
        <w:tabs>
          <w:tab w:val="left" w:pos="993"/>
          <w:tab w:val="left" w:pos="1134"/>
        </w:tabs>
        <w:autoSpaceDE/>
        <w:autoSpaceDN/>
        <w:adjustRightInd/>
        <w:spacing w:line="276" w:lineRule="auto"/>
        <w:ind w:left="0" w:firstLine="709"/>
      </w:pPr>
      <w:r w:rsidRPr="00CA7A79">
        <w:t>Управление служебно-профессиональным продвижением персонала</w:t>
      </w:r>
    </w:p>
    <w:p w:rsidR="007D4C88" w:rsidRPr="00CA7A79" w:rsidRDefault="007D4C88" w:rsidP="006269B3">
      <w:pPr>
        <w:pStyle w:val="a9"/>
        <w:widowControl/>
        <w:numPr>
          <w:ilvl w:val="0"/>
          <w:numId w:val="41"/>
        </w:numPr>
        <w:tabs>
          <w:tab w:val="left" w:pos="993"/>
          <w:tab w:val="left" w:pos="1134"/>
        </w:tabs>
        <w:autoSpaceDE/>
        <w:autoSpaceDN/>
        <w:adjustRightInd/>
        <w:spacing w:line="276" w:lineRule="auto"/>
        <w:ind w:left="0" w:firstLine="709"/>
      </w:pPr>
      <w:r w:rsidRPr="00CA7A79">
        <w:t>Управление кадровым резервом</w:t>
      </w:r>
    </w:p>
    <w:p w:rsidR="007D4C88" w:rsidRPr="00CA7A79" w:rsidRDefault="007D4C88" w:rsidP="006269B3">
      <w:pPr>
        <w:pStyle w:val="a9"/>
        <w:widowControl/>
        <w:numPr>
          <w:ilvl w:val="0"/>
          <w:numId w:val="41"/>
        </w:numPr>
        <w:tabs>
          <w:tab w:val="left" w:pos="993"/>
          <w:tab w:val="left" w:pos="1134"/>
        </w:tabs>
        <w:autoSpaceDE/>
        <w:autoSpaceDN/>
        <w:adjustRightInd/>
        <w:spacing w:line="264" w:lineRule="auto"/>
        <w:ind w:left="0" w:firstLine="709"/>
        <w:rPr>
          <w:kern w:val="20"/>
        </w:rPr>
      </w:pPr>
      <w:r w:rsidRPr="00CA7A79">
        <w:rPr>
          <w:kern w:val="20"/>
        </w:rPr>
        <w:t>Понятие организационной культуры,  ее структура, типы  и значение в управлении человеческими ресурсами</w:t>
      </w:r>
    </w:p>
    <w:p w:rsidR="007D4C88" w:rsidRPr="00CA7A79" w:rsidRDefault="007D4C88" w:rsidP="006269B3">
      <w:pPr>
        <w:pStyle w:val="a9"/>
        <w:widowControl/>
        <w:numPr>
          <w:ilvl w:val="0"/>
          <w:numId w:val="41"/>
        </w:numPr>
        <w:tabs>
          <w:tab w:val="left" w:pos="993"/>
          <w:tab w:val="left" w:pos="1134"/>
        </w:tabs>
        <w:autoSpaceDE/>
        <w:autoSpaceDN/>
        <w:adjustRightInd/>
        <w:spacing w:line="264" w:lineRule="auto"/>
        <w:ind w:left="0" w:firstLine="709"/>
        <w:rPr>
          <w:kern w:val="20"/>
        </w:rPr>
      </w:pPr>
      <w:r w:rsidRPr="00CA7A79">
        <w:rPr>
          <w:kern w:val="20"/>
        </w:rPr>
        <w:t>Формирование, поддержание и изменение организационной культуры</w:t>
      </w:r>
    </w:p>
    <w:p w:rsidR="007D4C88" w:rsidRPr="00CA7A79" w:rsidRDefault="007D4C88" w:rsidP="006269B3">
      <w:pPr>
        <w:pStyle w:val="a9"/>
        <w:widowControl/>
        <w:numPr>
          <w:ilvl w:val="0"/>
          <w:numId w:val="41"/>
        </w:numPr>
        <w:tabs>
          <w:tab w:val="left" w:pos="993"/>
          <w:tab w:val="left" w:pos="1134"/>
        </w:tabs>
        <w:autoSpaceDE/>
        <w:autoSpaceDN/>
        <w:adjustRightInd/>
        <w:spacing w:line="264" w:lineRule="auto"/>
        <w:ind w:left="0" w:firstLine="709"/>
        <w:rPr>
          <w:b/>
          <w:kern w:val="20"/>
        </w:rPr>
      </w:pPr>
      <w:r w:rsidRPr="00CA7A79">
        <w:rPr>
          <w:kern w:val="20"/>
        </w:rPr>
        <w:t>Влияние национальных культур на организационную культуру. Закон соответствия менеджмента менталитету</w:t>
      </w:r>
    </w:p>
    <w:p w:rsidR="007D4C88" w:rsidRPr="00CA7A79" w:rsidRDefault="007D4C88" w:rsidP="006269B3">
      <w:pPr>
        <w:pStyle w:val="a9"/>
        <w:widowControl/>
        <w:numPr>
          <w:ilvl w:val="0"/>
          <w:numId w:val="41"/>
        </w:numPr>
        <w:tabs>
          <w:tab w:val="left" w:pos="993"/>
          <w:tab w:val="left" w:pos="1134"/>
        </w:tabs>
        <w:autoSpaceDE/>
        <w:autoSpaceDN/>
        <w:adjustRightInd/>
        <w:spacing w:line="264" w:lineRule="auto"/>
        <w:ind w:left="0" w:firstLine="709"/>
        <w:rPr>
          <w:kern w:val="20"/>
        </w:rPr>
      </w:pPr>
      <w:r w:rsidRPr="00CA7A79">
        <w:rPr>
          <w:kern w:val="20"/>
        </w:rPr>
        <w:t>Предпосылки развития командного менеджмента</w:t>
      </w:r>
    </w:p>
    <w:p w:rsidR="007D4C88" w:rsidRPr="00CA7A79" w:rsidRDefault="007D4C88" w:rsidP="006269B3">
      <w:pPr>
        <w:pStyle w:val="a9"/>
        <w:widowControl/>
        <w:numPr>
          <w:ilvl w:val="0"/>
          <w:numId w:val="41"/>
        </w:numPr>
        <w:tabs>
          <w:tab w:val="left" w:pos="993"/>
          <w:tab w:val="left" w:pos="1134"/>
        </w:tabs>
        <w:autoSpaceDE/>
        <w:autoSpaceDN/>
        <w:adjustRightInd/>
        <w:spacing w:line="264" w:lineRule="auto"/>
        <w:ind w:left="0" w:firstLine="709"/>
        <w:rPr>
          <w:kern w:val="20"/>
        </w:rPr>
      </w:pPr>
      <w:r w:rsidRPr="00CA7A79">
        <w:rPr>
          <w:kern w:val="20"/>
        </w:rPr>
        <w:t>Понятие, принципы работы команд, их типы и факторы формирования</w:t>
      </w:r>
    </w:p>
    <w:p w:rsidR="007D4C88" w:rsidRPr="00CA7A79" w:rsidRDefault="007D4C88" w:rsidP="006269B3">
      <w:pPr>
        <w:pStyle w:val="a9"/>
        <w:widowControl/>
        <w:numPr>
          <w:ilvl w:val="0"/>
          <w:numId w:val="41"/>
        </w:numPr>
        <w:tabs>
          <w:tab w:val="left" w:pos="993"/>
          <w:tab w:val="left" w:pos="1134"/>
        </w:tabs>
        <w:autoSpaceDE/>
        <w:autoSpaceDN/>
        <w:adjustRightInd/>
        <w:spacing w:line="264" w:lineRule="auto"/>
        <w:ind w:left="0" w:firstLine="709"/>
        <w:rPr>
          <w:kern w:val="20"/>
        </w:rPr>
      </w:pPr>
      <w:r w:rsidRPr="00CA7A79">
        <w:rPr>
          <w:kern w:val="20"/>
        </w:rPr>
        <w:t>Этапы командообразования</w:t>
      </w:r>
    </w:p>
    <w:p w:rsidR="007D4C88" w:rsidRPr="00CA7A79" w:rsidRDefault="007D4C88" w:rsidP="006269B3">
      <w:pPr>
        <w:pStyle w:val="a9"/>
        <w:widowControl/>
        <w:numPr>
          <w:ilvl w:val="0"/>
          <w:numId w:val="41"/>
        </w:numPr>
        <w:tabs>
          <w:tab w:val="left" w:pos="993"/>
          <w:tab w:val="left" w:pos="1134"/>
        </w:tabs>
        <w:autoSpaceDE/>
        <w:autoSpaceDN/>
        <w:adjustRightInd/>
        <w:spacing w:line="264" w:lineRule="auto"/>
        <w:ind w:left="0" w:firstLine="709"/>
        <w:rPr>
          <w:b/>
          <w:kern w:val="20"/>
        </w:rPr>
      </w:pPr>
      <w:r w:rsidRPr="00CA7A79">
        <w:rPr>
          <w:kern w:val="20"/>
        </w:rPr>
        <w:t>Методы формирования команд</w:t>
      </w:r>
    </w:p>
    <w:p w:rsidR="007D4C88" w:rsidRDefault="007D4C88" w:rsidP="00F127FA">
      <w:pPr>
        <w:jc w:val="both"/>
        <w:rPr>
          <w:b/>
          <w:bCs/>
        </w:rPr>
      </w:pPr>
    </w:p>
    <w:p w:rsidR="007D4C88" w:rsidRDefault="007D4C88" w:rsidP="00F127FA">
      <w:pPr>
        <w:jc w:val="both"/>
        <w:rPr>
          <w:b/>
          <w:bCs/>
        </w:rPr>
      </w:pPr>
      <w:r>
        <w:rPr>
          <w:b/>
          <w:bCs/>
        </w:rPr>
        <w:t>Вопросы к зачету с оценкой</w:t>
      </w:r>
    </w:p>
    <w:p w:rsidR="007D4C88" w:rsidRPr="006269B3" w:rsidRDefault="007D4C88" w:rsidP="006269B3">
      <w:pPr>
        <w:ind w:firstLine="709"/>
        <w:jc w:val="both"/>
        <w:rPr>
          <w:bCs/>
        </w:rPr>
      </w:pPr>
      <w:r w:rsidRPr="006269B3">
        <w:rPr>
          <w:bCs/>
        </w:rPr>
        <w:t>1. Понятие ресурсов.</w:t>
      </w:r>
    </w:p>
    <w:p w:rsidR="007D4C88" w:rsidRPr="006269B3" w:rsidRDefault="007D4C88" w:rsidP="006269B3">
      <w:pPr>
        <w:ind w:firstLine="709"/>
        <w:jc w:val="both"/>
        <w:rPr>
          <w:bCs/>
        </w:rPr>
      </w:pPr>
      <w:r w:rsidRPr="006269B3">
        <w:rPr>
          <w:bCs/>
        </w:rPr>
        <w:t>2. Виды ресурсов.</w:t>
      </w:r>
    </w:p>
    <w:p w:rsidR="007D4C88" w:rsidRPr="006269B3" w:rsidRDefault="007D4C88" w:rsidP="006269B3">
      <w:pPr>
        <w:ind w:firstLine="709"/>
        <w:jc w:val="both"/>
        <w:rPr>
          <w:bCs/>
        </w:rPr>
      </w:pPr>
      <w:r w:rsidRPr="006269B3">
        <w:rPr>
          <w:bCs/>
        </w:rPr>
        <w:t>3. Понятие человеческих ресурсов и их место в системе ресурсов.</w:t>
      </w:r>
    </w:p>
    <w:p w:rsidR="007D4C88" w:rsidRPr="006269B3" w:rsidRDefault="007D4C88" w:rsidP="006269B3">
      <w:pPr>
        <w:ind w:firstLine="709"/>
        <w:jc w:val="both"/>
        <w:rPr>
          <w:bCs/>
        </w:rPr>
      </w:pPr>
      <w:r w:rsidRPr="006269B3">
        <w:rPr>
          <w:bCs/>
        </w:rPr>
        <w:lastRenderedPageBreak/>
        <w:t>4. Уровни человеческих ресурсов.</w:t>
      </w:r>
    </w:p>
    <w:p w:rsidR="007D4C88" w:rsidRPr="006269B3" w:rsidRDefault="007D4C88" w:rsidP="006269B3">
      <w:pPr>
        <w:ind w:firstLine="709"/>
        <w:jc w:val="both"/>
        <w:rPr>
          <w:bCs/>
        </w:rPr>
      </w:pPr>
      <w:r w:rsidRPr="006269B3">
        <w:rPr>
          <w:bCs/>
        </w:rPr>
        <w:t>5. Различия понятий «человеческие ресурсы» и «персонал».</w:t>
      </w:r>
    </w:p>
    <w:p w:rsidR="007D4C88" w:rsidRPr="006269B3" w:rsidRDefault="007D4C88" w:rsidP="006269B3">
      <w:pPr>
        <w:ind w:firstLine="709"/>
        <w:jc w:val="both"/>
        <w:rPr>
          <w:bCs/>
        </w:rPr>
      </w:pPr>
      <w:r w:rsidRPr="006269B3">
        <w:rPr>
          <w:bCs/>
        </w:rPr>
        <w:t>6. Определения понятия управления человеческими ресурсами.</w:t>
      </w:r>
    </w:p>
    <w:p w:rsidR="007D4C88" w:rsidRPr="006269B3" w:rsidRDefault="007D4C88" w:rsidP="006269B3">
      <w:pPr>
        <w:ind w:firstLine="709"/>
        <w:jc w:val="both"/>
        <w:rPr>
          <w:bCs/>
        </w:rPr>
      </w:pPr>
      <w:r w:rsidRPr="006269B3">
        <w:rPr>
          <w:bCs/>
        </w:rPr>
        <w:t>7. Понятие персонала организации.</w:t>
      </w:r>
    </w:p>
    <w:p w:rsidR="007D4C88" w:rsidRPr="006269B3" w:rsidRDefault="007D4C88" w:rsidP="006269B3">
      <w:pPr>
        <w:ind w:firstLine="709"/>
        <w:jc w:val="both"/>
        <w:rPr>
          <w:bCs/>
        </w:rPr>
      </w:pPr>
      <w:r w:rsidRPr="006269B3">
        <w:rPr>
          <w:bCs/>
        </w:rPr>
        <w:t>8. Понятие кадры организации.</w:t>
      </w:r>
    </w:p>
    <w:p w:rsidR="007D4C88" w:rsidRPr="006269B3" w:rsidRDefault="007D4C88" w:rsidP="006269B3">
      <w:pPr>
        <w:ind w:firstLine="709"/>
        <w:jc w:val="both"/>
        <w:rPr>
          <w:bCs/>
        </w:rPr>
      </w:pPr>
      <w:r w:rsidRPr="006269B3">
        <w:rPr>
          <w:bCs/>
        </w:rPr>
        <w:t>9. Эволюция науки о человеческих ресурсах.</w:t>
      </w:r>
    </w:p>
    <w:p w:rsidR="007D4C88" w:rsidRPr="006269B3" w:rsidRDefault="007D4C88" w:rsidP="006269B3">
      <w:pPr>
        <w:ind w:firstLine="709"/>
        <w:jc w:val="both"/>
        <w:rPr>
          <w:bCs/>
        </w:rPr>
      </w:pPr>
      <w:r w:rsidRPr="006269B3">
        <w:rPr>
          <w:bCs/>
        </w:rPr>
        <w:t>10. Система рационализации труда Ф.Тейлора.</w:t>
      </w:r>
    </w:p>
    <w:p w:rsidR="007D4C88" w:rsidRPr="006269B3" w:rsidRDefault="007D4C88" w:rsidP="006269B3">
      <w:pPr>
        <w:ind w:firstLine="709"/>
        <w:jc w:val="both"/>
        <w:rPr>
          <w:bCs/>
        </w:rPr>
      </w:pPr>
      <w:r w:rsidRPr="006269B3">
        <w:rPr>
          <w:bCs/>
        </w:rPr>
        <w:t>11. Уровни потребностей по А.Маслоу.</w:t>
      </w:r>
    </w:p>
    <w:p w:rsidR="007D4C88" w:rsidRPr="006269B3" w:rsidRDefault="007D4C88" w:rsidP="006269B3">
      <w:pPr>
        <w:ind w:firstLine="709"/>
        <w:jc w:val="both"/>
        <w:rPr>
          <w:bCs/>
        </w:rPr>
      </w:pPr>
      <w:r w:rsidRPr="006269B3">
        <w:rPr>
          <w:bCs/>
        </w:rPr>
        <w:t>12. Концепция управления человеческими ресурсами, ее элементы.</w:t>
      </w:r>
    </w:p>
    <w:p w:rsidR="007D4C88" w:rsidRPr="006269B3" w:rsidRDefault="007D4C88" w:rsidP="006269B3">
      <w:pPr>
        <w:ind w:firstLine="709"/>
        <w:jc w:val="both"/>
        <w:rPr>
          <w:bCs/>
        </w:rPr>
      </w:pPr>
      <w:r w:rsidRPr="006269B3">
        <w:rPr>
          <w:bCs/>
        </w:rPr>
        <w:t>13. Система управления человеческими ресурсами и ее элементы.</w:t>
      </w:r>
    </w:p>
    <w:p w:rsidR="007D4C88" w:rsidRPr="006269B3" w:rsidRDefault="007D4C88" w:rsidP="006269B3">
      <w:pPr>
        <w:ind w:firstLine="709"/>
        <w:jc w:val="both"/>
        <w:rPr>
          <w:bCs/>
        </w:rPr>
      </w:pPr>
      <w:r w:rsidRPr="006269B3">
        <w:rPr>
          <w:bCs/>
        </w:rPr>
        <w:t>14. Задачи управления человеческими ресурсами.</w:t>
      </w:r>
    </w:p>
    <w:p w:rsidR="007D4C88" w:rsidRPr="006269B3" w:rsidRDefault="007D4C88" w:rsidP="006269B3">
      <w:pPr>
        <w:ind w:firstLine="709"/>
        <w:jc w:val="both"/>
        <w:rPr>
          <w:bCs/>
        </w:rPr>
      </w:pPr>
      <w:r w:rsidRPr="006269B3">
        <w:rPr>
          <w:bCs/>
        </w:rPr>
        <w:t>15. Технология управления человеческими ресурсами.</w:t>
      </w:r>
    </w:p>
    <w:p w:rsidR="007D4C88" w:rsidRPr="006269B3" w:rsidRDefault="007D4C88" w:rsidP="006269B3">
      <w:pPr>
        <w:ind w:firstLine="709"/>
        <w:jc w:val="both"/>
        <w:rPr>
          <w:bCs/>
        </w:rPr>
      </w:pPr>
      <w:r w:rsidRPr="006269B3">
        <w:rPr>
          <w:bCs/>
        </w:rPr>
        <w:t>16. Методы управления человеческими ресурсами.</w:t>
      </w:r>
    </w:p>
    <w:p w:rsidR="007D4C88" w:rsidRPr="006269B3" w:rsidRDefault="007D4C88" w:rsidP="006269B3">
      <w:pPr>
        <w:ind w:firstLine="709"/>
        <w:jc w:val="both"/>
        <w:rPr>
          <w:bCs/>
        </w:rPr>
      </w:pPr>
      <w:r w:rsidRPr="006269B3">
        <w:rPr>
          <w:bCs/>
        </w:rPr>
        <w:t>17. Административные методы управления.</w:t>
      </w:r>
    </w:p>
    <w:p w:rsidR="007D4C88" w:rsidRPr="006269B3" w:rsidRDefault="007D4C88" w:rsidP="006269B3">
      <w:pPr>
        <w:ind w:firstLine="709"/>
        <w:jc w:val="both"/>
        <w:rPr>
          <w:bCs/>
        </w:rPr>
      </w:pPr>
      <w:r w:rsidRPr="006269B3">
        <w:rPr>
          <w:bCs/>
        </w:rPr>
        <w:t>18. Экономические методы управления.</w:t>
      </w:r>
    </w:p>
    <w:p w:rsidR="007D4C88" w:rsidRPr="006269B3" w:rsidRDefault="007D4C88" w:rsidP="006269B3">
      <w:pPr>
        <w:ind w:firstLine="709"/>
        <w:jc w:val="both"/>
        <w:rPr>
          <w:bCs/>
        </w:rPr>
      </w:pPr>
      <w:r w:rsidRPr="006269B3">
        <w:rPr>
          <w:bCs/>
        </w:rPr>
        <w:t>19. Социологические методы управления.</w:t>
      </w:r>
    </w:p>
    <w:p w:rsidR="007D4C88" w:rsidRPr="006269B3" w:rsidRDefault="007D4C88" w:rsidP="006269B3">
      <w:pPr>
        <w:ind w:firstLine="709"/>
        <w:jc w:val="both"/>
        <w:rPr>
          <w:bCs/>
        </w:rPr>
      </w:pPr>
      <w:r w:rsidRPr="006269B3">
        <w:rPr>
          <w:bCs/>
        </w:rPr>
        <w:t>20. Психологические методы управления.</w:t>
      </w:r>
    </w:p>
    <w:p w:rsidR="007D4C88" w:rsidRPr="006269B3" w:rsidRDefault="007D4C88" w:rsidP="006269B3">
      <w:pPr>
        <w:ind w:firstLine="709"/>
        <w:jc w:val="both"/>
        <w:rPr>
          <w:bCs/>
        </w:rPr>
      </w:pPr>
      <w:r w:rsidRPr="006269B3">
        <w:rPr>
          <w:bCs/>
        </w:rPr>
        <w:t>21. Вопросы кадрового планирования.</w:t>
      </w:r>
    </w:p>
    <w:p w:rsidR="007D4C88" w:rsidRPr="006269B3" w:rsidRDefault="007D4C88" w:rsidP="006269B3">
      <w:pPr>
        <w:ind w:firstLine="709"/>
        <w:jc w:val="both"/>
        <w:rPr>
          <w:bCs/>
        </w:rPr>
      </w:pPr>
      <w:r w:rsidRPr="006269B3">
        <w:rPr>
          <w:bCs/>
        </w:rPr>
        <w:t>22. Этапы планирования потребности в персонале.</w:t>
      </w:r>
    </w:p>
    <w:p w:rsidR="007D4C88" w:rsidRPr="006269B3" w:rsidRDefault="007D4C88" w:rsidP="006269B3">
      <w:pPr>
        <w:ind w:firstLine="709"/>
        <w:jc w:val="both"/>
        <w:rPr>
          <w:bCs/>
        </w:rPr>
      </w:pPr>
      <w:r w:rsidRPr="006269B3">
        <w:rPr>
          <w:bCs/>
        </w:rPr>
        <w:t>23. Оценка потребности организации в персонале.</w:t>
      </w:r>
    </w:p>
    <w:p w:rsidR="007D4C88" w:rsidRPr="006269B3" w:rsidRDefault="007D4C88" w:rsidP="006269B3">
      <w:pPr>
        <w:ind w:firstLine="709"/>
        <w:jc w:val="both"/>
        <w:rPr>
          <w:bCs/>
        </w:rPr>
      </w:pPr>
      <w:r w:rsidRPr="006269B3">
        <w:rPr>
          <w:bCs/>
        </w:rPr>
        <w:t>24. Количественная оценка потребности в персонале.</w:t>
      </w:r>
    </w:p>
    <w:p w:rsidR="007D4C88" w:rsidRPr="006269B3" w:rsidRDefault="007D4C88" w:rsidP="006269B3">
      <w:pPr>
        <w:ind w:firstLine="709"/>
        <w:jc w:val="both"/>
        <w:rPr>
          <w:bCs/>
        </w:rPr>
      </w:pPr>
      <w:r w:rsidRPr="006269B3">
        <w:rPr>
          <w:bCs/>
        </w:rPr>
        <w:t>25. Качественная оценка потребности в персонале.</w:t>
      </w:r>
    </w:p>
    <w:p w:rsidR="007D4C88" w:rsidRPr="006269B3" w:rsidRDefault="007D4C88" w:rsidP="006269B3">
      <w:pPr>
        <w:ind w:firstLine="709"/>
        <w:jc w:val="both"/>
        <w:rPr>
          <w:bCs/>
        </w:rPr>
      </w:pPr>
      <w:r w:rsidRPr="006269B3">
        <w:rPr>
          <w:bCs/>
        </w:rPr>
        <w:t>26. Подбор и отбор персонала.</w:t>
      </w:r>
    </w:p>
    <w:p w:rsidR="007D4C88" w:rsidRPr="006269B3" w:rsidRDefault="007D4C88" w:rsidP="006269B3">
      <w:pPr>
        <w:ind w:firstLine="709"/>
        <w:jc w:val="both"/>
        <w:rPr>
          <w:bCs/>
        </w:rPr>
      </w:pPr>
      <w:r w:rsidRPr="006269B3">
        <w:rPr>
          <w:bCs/>
        </w:rPr>
        <w:t>27. Инвестиционный подход в решении кадровых вопросов.</w:t>
      </w:r>
    </w:p>
    <w:p w:rsidR="007D4C88" w:rsidRPr="006269B3" w:rsidRDefault="007D4C88" w:rsidP="006269B3">
      <w:pPr>
        <w:ind w:firstLine="709"/>
        <w:jc w:val="both"/>
        <w:rPr>
          <w:bCs/>
        </w:rPr>
      </w:pPr>
      <w:r w:rsidRPr="006269B3">
        <w:rPr>
          <w:bCs/>
        </w:rPr>
        <w:t>28. Набор кадров.</w:t>
      </w:r>
    </w:p>
    <w:p w:rsidR="007D4C88" w:rsidRPr="006269B3" w:rsidRDefault="007D4C88" w:rsidP="006269B3">
      <w:pPr>
        <w:ind w:firstLine="709"/>
        <w:jc w:val="both"/>
        <w:rPr>
          <w:bCs/>
        </w:rPr>
      </w:pPr>
      <w:r w:rsidRPr="006269B3">
        <w:rPr>
          <w:bCs/>
        </w:rPr>
        <w:t>29. Наем на работу.</w:t>
      </w:r>
    </w:p>
    <w:p w:rsidR="007D4C88" w:rsidRPr="006269B3" w:rsidRDefault="007D4C88" w:rsidP="006269B3">
      <w:pPr>
        <w:ind w:firstLine="709"/>
        <w:jc w:val="both"/>
        <w:rPr>
          <w:bCs/>
        </w:rPr>
      </w:pPr>
      <w:r w:rsidRPr="006269B3">
        <w:rPr>
          <w:bCs/>
        </w:rPr>
        <w:t>30. Деловая оценка персонала, аттестация персонала.</w:t>
      </w:r>
    </w:p>
    <w:p w:rsidR="007D4C88" w:rsidRPr="006269B3" w:rsidRDefault="007D4C88" w:rsidP="006269B3">
      <w:pPr>
        <w:ind w:firstLine="709"/>
        <w:jc w:val="both"/>
        <w:rPr>
          <w:bCs/>
        </w:rPr>
      </w:pPr>
      <w:r w:rsidRPr="006269B3">
        <w:rPr>
          <w:bCs/>
        </w:rPr>
        <w:t>31. Этапы отбора претендентов на вакантную должность.</w:t>
      </w:r>
    </w:p>
    <w:p w:rsidR="007D4C88" w:rsidRPr="006269B3" w:rsidRDefault="007D4C88" w:rsidP="006269B3">
      <w:pPr>
        <w:ind w:firstLine="709"/>
        <w:jc w:val="both"/>
        <w:rPr>
          <w:bCs/>
        </w:rPr>
      </w:pPr>
      <w:r w:rsidRPr="006269B3">
        <w:rPr>
          <w:bCs/>
        </w:rPr>
        <w:t>32. Понятие организации труда, элементы организации труда.</w:t>
      </w:r>
    </w:p>
    <w:p w:rsidR="007D4C88" w:rsidRPr="006269B3" w:rsidRDefault="007D4C88" w:rsidP="006269B3">
      <w:pPr>
        <w:ind w:firstLine="709"/>
        <w:jc w:val="both"/>
        <w:rPr>
          <w:bCs/>
        </w:rPr>
      </w:pPr>
      <w:r w:rsidRPr="006269B3">
        <w:rPr>
          <w:bCs/>
        </w:rPr>
        <w:t>33. Разделение труда на предприятии.</w:t>
      </w:r>
    </w:p>
    <w:p w:rsidR="007D4C88" w:rsidRPr="006269B3" w:rsidRDefault="007D4C88" w:rsidP="006269B3">
      <w:pPr>
        <w:ind w:firstLine="709"/>
        <w:jc w:val="both"/>
        <w:rPr>
          <w:bCs/>
        </w:rPr>
      </w:pPr>
      <w:r w:rsidRPr="006269B3">
        <w:rPr>
          <w:bCs/>
        </w:rPr>
        <w:t>34. Кооперация труда на предприятии.</w:t>
      </w:r>
    </w:p>
    <w:p w:rsidR="007D4C88" w:rsidRPr="006269B3" w:rsidRDefault="007D4C88" w:rsidP="006269B3">
      <w:pPr>
        <w:ind w:firstLine="709"/>
        <w:jc w:val="both"/>
        <w:rPr>
          <w:bCs/>
        </w:rPr>
      </w:pPr>
      <w:r w:rsidRPr="006269B3">
        <w:rPr>
          <w:bCs/>
        </w:rPr>
        <w:t>35. Рабочее место: определение, классификация.</w:t>
      </w:r>
    </w:p>
    <w:p w:rsidR="007D4C88" w:rsidRPr="006269B3" w:rsidRDefault="007D4C88" w:rsidP="006269B3">
      <w:pPr>
        <w:ind w:firstLine="709"/>
        <w:jc w:val="both"/>
        <w:rPr>
          <w:bCs/>
        </w:rPr>
      </w:pPr>
      <w:r w:rsidRPr="006269B3">
        <w:rPr>
          <w:bCs/>
        </w:rPr>
        <w:t>36. Условия труда.</w:t>
      </w:r>
    </w:p>
    <w:p w:rsidR="007D4C88" w:rsidRPr="006269B3" w:rsidRDefault="007D4C88" w:rsidP="006269B3">
      <w:pPr>
        <w:ind w:firstLine="709"/>
        <w:jc w:val="both"/>
        <w:rPr>
          <w:bCs/>
        </w:rPr>
      </w:pPr>
      <w:r w:rsidRPr="006269B3">
        <w:rPr>
          <w:bCs/>
        </w:rPr>
        <w:t>37. Факторы производственной среды, влияющих на работоспособность.</w:t>
      </w:r>
    </w:p>
    <w:p w:rsidR="007D4C88" w:rsidRPr="006269B3" w:rsidRDefault="007D4C88" w:rsidP="006269B3">
      <w:pPr>
        <w:ind w:firstLine="709"/>
        <w:jc w:val="both"/>
        <w:rPr>
          <w:bCs/>
        </w:rPr>
      </w:pPr>
      <w:r w:rsidRPr="006269B3">
        <w:rPr>
          <w:bCs/>
        </w:rPr>
        <w:t>38. Охрана труда и техника безопасности.</w:t>
      </w:r>
    </w:p>
    <w:p w:rsidR="007D4C88" w:rsidRPr="006269B3" w:rsidRDefault="007D4C88" w:rsidP="006269B3">
      <w:pPr>
        <w:ind w:firstLine="709"/>
        <w:jc w:val="both"/>
        <w:rPr>
          <w:bCs/>
        </w:rPr>
      </w:pPr>
      <w:r w:rsidRPr="006269B3">
        <w:rPr>
          <w:bCs/>
        </w:rPr>
        <w:t>39. Режимы труда и отдыха.</w:t>
      </w:r>
    </w:p>
    <w:p w:rsidR="007D4C88" w:rsidRPr="006269B3" w:rsidRDefault="007D4C88" w:rsidP="006269B3">
      <w:pPr>
        <w:ind w:firstLine="709"/>
        <w:jc w:val="both"/>
        <w:rPr>
          <w:bCs/>
        </w:rPr>
      </w:pPr>
      <w:r w:rsidRPr="006269B3">
        <w:rPr>
          <w:bCs/>
        </w:rPr>
        <w:t>40. Мотивация к труду, внешнее и внутреннее мотивирование.</w:t>
      </w:r>
    </w:p>
    <w:p w:rsidR="007D4C88" w:rsidRPr="006269B3" w:rsidRDefault="007D4C88" w:rsidP="006269B3">
      <w:pPr>
        <w:ind w:firstLine="709"/>
        <w:jc w:val="both"/>
        <w:rPr>
          <w:bCs/>
        </w:rPr>
      </w:pPr>
      <w:r w:rsidRPr="006269B3">
        <w:rPr>
          <w:bCs/>
        </w:rPr>
        <w:t>41. Стимулирование труда.</w:t>
      </w:r>
    </w:p>
    <w:p w:rsidR="007D4C88" w:rsidRPr="006269B3" w:rsidRDefault="007D4C88" w:rsidP="006269B3">
      <w:pPr>
        <w:ind w:firstLine="709"/>
        <w:jc w:val="both"/>
        <w:rPr>
          <w:bCs/>
        </w:rPr>
      </w:pPr>
      <w:r w:rsidRPr="006269B3">
        <w:rPr>
          <w:bCs/>
        </w:rPr>
        <w:t>42. Четыре формы стимулов.</w:t>
      </w:r>
    </w:p>
    <w:p w:rsidR="007D4C88" w:rsidRPr="006269B3" w:rsidRDefault="007D4C88" w:rsidP="006269B3">
      <w:pPr>
        <w:ind w:firstLine="709"/>
        <w:jc w:val="both"/>
        <w:rPr>
          <w:bCs/>
        </w:rPr>
      </w:pPr>
      <w:r w:rsidRPr="006269B3">
        <w:rPr>
          <w:bCs/>
        </w:rPr>
        <w:t>43. Условия проведения процесса стимулирования.</w:t>
      </w:r>
    </w:p>
    <w:p w:rsidR="007D4C88" w:rsidRPr="006269B3" w:rsidRDefault="007D4C88" w:rsidP="006269B3">
      <w:pPr>
        <w:ind w:firstLine="709"/>
        <w:jc w:val="both"/>
        <w:rPr>
          <w:bCs/>
        </w:rPr>
      </w:pPr>
      <w:r w:rsidRPr="006269B3">
        <w:rPr>
          <w:bCs/>
        </w:rPr>
        <w:t>44. Материальное стимулирование.</w:t>
      </w:r>
    </w:p>
    <w:p w:rsidR="007D4C88" w:rsidRPr="006269B3" w:rsidRDefault="007D4C88" w:rsidP="006269B3">
      <w:pPr>
        <w:ind w:firstLine="709"/>
        <w:jc w:val="both"/>
        <w:rPr>
          <w:bCs/>
        </w:rPr>
      </w:pPr>
      <w:r w:rsidRPr="006269B3">
        <w:rPr>
          <w:bCs/>
        </w:rPr>
        <w:t>45. Нематериальное (моральное) стимулирование.</w:t>
      </w:r>
    </w:p>
    <w:p w:rsidR="007D4C88" w:rsidRPr="006269B3" w:rsidRDefault="007D4C88" w:rsidP="006269B3">
      <w:pPr>
        <w:ind w:firstLine="709"/>
        <w:jc w:val="both"/>
        <w:rPr>
          <w:bCs/>
        </w:rPr>
      </w:pPr>
      <w:r w:rsidRPr="006269B3">
        <w:rPr>
          <w:bCs/>
        </w:rPr>
        <w:t>46. Заработная плата – основной вид материального стимулирования.</w:t>
      </w:r>
    </w:p>
    <w:p w:rsidR="007D4C88" w:rsidRPr="006269B3" w:rsidRDefault="007D4C88" w:rsidP="006269B3">
      <w:pPr>
        <w:ind w:firstLine="709"/>
        <w:jc w:val="both"/>
        <w:rPr>
          <w:bCs/>
        </w:rPr>
      </w:pPr>
      <w:r w:rsidRPr="006269B3">
        <w:rPr>
          <w:bCs/>
        </w:rPr>
        <w:t>47. Основные понятия в области оплаты труда.</w:t>
      </w:r>
    </w:p>
    <w:p w:rsidR="007D4C88" w:rsidRPr="006269B3" w:rsidRDefault="007D4C88" w:rsidP="006269B3">
      <w:pPr>
        <w:ind w:firstLine="709"/>
        <w:jc w:val="both"/>
        <w:rPr>
          <w:bCs/>
        </w:rPr>
      </w:pPr>
      <w:r w:rsidRPr="006269B3">
        <w:rPr>
          <w:bCs/>
        </w:rPr>
        <w:t>48. Минимальный размер оплаты труда.</w:t>
      </w:r>
    </w:p>
    <w:p w:rsidR="007D4C88" w:rsidRPr="006269B3" w:rsidRDefault="007D4C88" w:rsidP="006269B3">
      <w:pPr>
        <w:ind w:firstLine="709"/>
        <w:jc w:val="both"/>
        <w:rPr>
          <w:bCs/>
        </w:rPr>
      </w:pPr>
      <w:r w:rsidRPr="006269B3">
        <w:rPr>
          <w:bCs/>
        </w:rPr>
        <w:t>49. Тарифная система оплаты труда. ЕТКС, ЕКС.</w:t>
      </w:r>
    </w:p>
    <w:p w:rsidR="007D4C88" w:rsidRPr="006269B3" w:rsidRDefault="007D4C88" w:rsidP="006269B3">
      <w:pPr>
        <w:ind w:firstLine="709"/>
        <w:jc w:val="both"/>
        <w:rPr>
          <w:bCs/>
        </w:rPr>
      </w:pPr>
      <w:r w:rsidRPr="006269B3">
        <w:rPr>
          <w:bCs/>
        </w:rPr>
        <w:t>50. Повременная и сдельная формы оплаты труда.</w:t>
      </w:r>
    </w:p>
    <w:p w:rsidR="007D4C88" w:rsidRPr="006269B3" w:rsidRDefault="007D4C88" w:rsidP="006269B3">
      <w:pPr>
        <w:ind w:firstLine="709"/>
        <w:jc w:val="both"/>
        <w:rPr>
          <w:bCs/>
        </w:rPr>
      </w:pPr>
      <w:r w:rsidRPr="006269B3">
        <w:rPr>
          <w:bCs/>
        </w:rPr>
        <w:t>51. Дополнительная заработная плата.</w:t>
      </w:r>
    </w:p>
    <w:p w:rsidR="007D4C88" w:rsidRPr="006269B3" w:rsidRDefault="007D4C88" w:rsidP="006269B3">
      <w:pPr>
        <w:ind w:firstLine="709"/>
        <w:jc w:val="both"/>
        <w:rPr>
          <w:bCs/>
        </w:rPr>
      </w:pPr>
      <w:r w:rsidRPr="006269B3">
        <w:rPr>
          <w:bCs/>
        </w:rPr>
        <w:t>52. Бестарифная система оплаты труда.</w:t>
      </w:r>
    </w:p>
    <w:p w:rsidR="007D4C88" w:rsidRPr="006269B3" w:rsidRDefault="007D4C88" w:rsidP="006269B3">
      <w:pPr>
        <w:ind w:firstLine="709"/>
        <w:jc w:val="both"/>
        <w:rPr>
          <w:bCs/>
        </w:rPr>
      </w:pPr>
      <w:r w:rsidRPr="006269B3">
        <w:rPr>
          <w:bCs/>
        </w:rPr>
        <w:t>53. Конфликты – результат противоречий.</w:t>
      </w:r>
    </w:p>
    <w:p w:rsidR="007D4C88" w:rsidRPr="006269B3" w:rsidRDefault="007D4C88" w:rsidP="006269B3">
      <w:pPr>
        <w:ind w:firstLine="709"/>
        <w:jc w:val="both"/>
        <w:rPr>
          <w:bCs/>
        </w:rPr>
      </w:pPr>
      <w:r w:rsidRPr="006269B3">
        <w:rPr>
          <w:bCs/>
        </w:rPr>
        <w:t>54. Понятие управления конфликтом.</w:t>
      </w:r>
    </w:p>
    <w:p w:rsidR="007D4C88" w:rsidRPr="006269B3" w:rsidRDefault="007D4C88" w:rsidP="006269B3">
      <w:pPr>
        <w:ind w:firstLine="709"/>
        <w:jc w:val="both"/>
        <w:rPr>
          <w:bCs/>
        </w:rPr>
      </w:pPr>
      <w:r w:rsidRPr="006269B3">
        <w:rPr>
          <w:bCs/>
        </w:rPr>
        <w:t>55. Методы управления конфликтами.</w:t>
      </w:r>
    </w:p>
    <w:p w:rsidR="007D4C88" w:rsidRPr="006269B3" w:rsidRDefault="007D4C88" w:rsidP="006269B3">
      <w:pPr>
        <w:ind w:firstLine="709"/>
        <w:jc w:val="both"/>
        <w:rPr>
          <w:bCs/>
        </w:rPr>
      </w:pPr>
      <w:r w:rsidRPr="006269B3">
        <w:rPr>
          <w:bCs/>
        </w:rPr>
        <w:lastRenderedPageBreak/>
        <w:t>56. Понятие эффективности кадровых решений.</w:t>
      </w:r>
    </w:p>
    <w:p w:rsidR="007D4C88" w:rsidRPr="006269B3" w:rsidRDefault="007D4C88" w:rsidP="006269B3">
      <w:pPr>
        <w:ind w:firstLine="709"/>
        <w:jc w:val="both"/>
        <w:rPr>
          <w:bCs/>
        </w:rPr>
      </w:pPr>
      <w:r w:rsidRPr="006269B3">
        <w:rPr>
          <w:bCs/>
        </w:rPr>
        <w:t>57. Экономическая эффективность кадровых решений.</w:t>
      </w:r>
    </w:p>
    <w:p w:rsidR="007D4C88" w:rsidRPr="006269B3" w:rsidRDefault="007D4C88" w:rsidP="006269B3">
      <w:pPr>
        <w:ind w:firstLine="709"/>
        <w:jc w:val="both"/>
        <w:rPr>
          <w:bCs/>
        </w:rPr>
      </w:pPr>
      <w:r w:rsidRPr="006269B3">
        <w:rPr>
          <w:bCs/>
        </w:rPr>
        <w:t>58. Социальная эффективность кадровых решений.</w:t>
      </w:r>
    </w:p>
    <w:p w:rsidR="007D4C88" w:rsidRPr="006269B3" w:rsidRDefault="007D4C88" w:rsidP="006269B3">
      <w:pPr>
        <w:ind w:firstLine="709"/>
        <w:jc w:val="both"/>
        <w:rPr>
          <w:bCs/>
        </w:rPr>
      </w:pPr>
      <w:r w:rsidRPr="006269B3">
        <w:rPr>
          <w:bCs/>
        </w:rPr>
        <w:t>59. Комплексная оценка принимаемых кадровых решений.</w:t>
      </w:r>
    </w:p>
    <w:p w:rsidR="007D4C88" w:rsidRPr="006269B3" w:rsidRDefault="007D4C88" w:rsidP="006269B3">
      <w:pPr>
        <w:ind w:firstLine="709"/>
        <w:jc w:val="both"/>
        <w:rPr>
          <w:bCs/>
        </w:rPr>
      </w:pPr>
      <w:r w:rsidRPr="006269B3">
        <w:rPr>
          <w:bCs/>
        </w:rPr>
        <w:t>60. Показатели эффективности работы кадровой службы.</w:t>
      </w:r>
    </w:p>
    <w:p w:rsidR="007D4C88" w:rsidRDefault="007D4C88" w:rsidP="00F127FA">
      <w:pPr>
        <w:jc w:val="both"/>
        <w:rPr>
          <w:b/>
          <w:bCs/>
        </w:rPr>
      </w:pPr>
    </w:p>
    <w:sectPr w:rsidR="007D4C88" w:rsidSect="00B829BA">
      <w:footerReference w:type="default" r:id="rId48"/>
      <w:type w:val="continuous"/>
      <w:pgSz w:w="11907" w:h="16839" w:code="9"/>
      <w:pgMar w:top="1134" w:right="567" w:bottom="1134" w:left="1701" w:header="708" w:footer="708"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41C0" w:rsidRDefault="007041C0" w:rsidP="00700678">
      <w:r>
        <w:separator/>
      </w:r>
    </w:p>
  </w:endnote>
  <w:endnote w:type="continuationSeparator" w:id="0">
    <w:p w:rsidR="007041C0" w:rsidRDefault="007041C0"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4C88" w:rsidRDefault="007D4C88">
    <w:pPr>
      <w:pStyle w:val="a6"/>
      <w:jc w:val="center"/>
    </w:pPr>
  </w:p>
  <w:p w:rsidR="007D4C88" w:rsidRDefault="007D4C88">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41C0" w:rsidRDefault="007041C0" w:rsidP="00700678">
      <w:r>
        <w:separator/>
      </w:r>
    </w:p>
  </w:footnote>
  <w:footnote w:type="continuationSeparator" w:id="0">
    <w:p w:rsidR="007041C0" w:rsidRDefault="007041C0"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2">
    <w:nsid w:val="01611947"/>
    <w:multiLevelType w:val="multilevel"/>
    <w:tmpl w:val="096E1B56"/>
    <w:lvl w:ilvl="0">
      <w:start w:val="1"/>
      <w:numFmt w:val="decimal"/>
      <w:lvlText w:val="%1."/>
      <w:lvlJc w:val="left"/>
      <w:pPr>
        <w:ind w:left="1080" w:hanging="360"/>
      </w:pPr>
      <w:rPr>
        <w:rFonts w:cs="Times New Roman" w:hint="default"/>
      </w:rPr>
    </w:lvl>
    <w:lvl w:ilvl="1">
      <w:start w:val="1"/>
      <w:numFmt w:val="decimal"/>
      <w:isLgl/>
      <w:lvlText w:val="%1.%2"/>
      <w:lvlJc w:val="left"/>
      <w:pPr>
        <w:ind w:left="1680" w:hanging="360"/>
      </w:pPr>
      <w:rPr>
        <w:rFonts w:cs="Times New Roman" w:hint="default"/>
      </w:rPr>
    </w:lvl>
    <w:lvl w:ilvl="2">
      <w:start w:val="1"/>
      <w:numFmt w:val="decimal"/>
      <w:isLgl/>
      <w:lvlText w:val="%1.%2.%3"/>
      <w:lvlJc w:val="left"/>
      <w:pPr>
        <w:ind w:left="2640" w:hanging="720"/>
      </w:pPr>
      <w:rPr>
        <w:rFonts w:cs="Times New Roman" w:hint="default"/>
      </w:rPr>
    </w:lvl>
    <w:lvl w:ilvl="3">
      <w:start w:val="1"/>
      <w:numFmt w:val="decimal"/>
      <w:isLgl/>
      <w:lvlText w:val="%1.%2.%3.%4"/>
      <w:lvlJc w:val="left"/>
      <w:pPr>
        <w:ind w:left="3240" w:hanging="720"/>
      </w:pPr>
      <w:rPr>
        <w:rFonts w:cs="Times New Roman" w:hint="default"/>
      </w:rPr>
    </w:lvl>
    <w:lvl w:ilvl="4">
      <w:start w:val="1"/>
      <w:numFmt w:val="decimal"/>
      <w:isLgl/>
      <w:lvlText w:val="%1.%2.%3.%4.%5"/>
      <w:lvlJc w:val="left"/>
      <w:pPr>
        <w:ind w:left="4200" w:hanging="1080"/>
      </w:pPr>
      <w:rPr>
        <w:rFonts w:cs="Times New Roman" w:hint="default"/>
      </w:rPr>
    </w:lvl>
    <w:lvl w:ilvl="5">
      <w:start w:val="1"/>
      <w:numFmt w:val="decimal"/>
      <w:isLgl/>
      <w:lvlText w:val="%1.%2.%3.%4.%5.%6"/>
      <w:lvlJc w:val="left"/>
      <w:pPr>
        <w:ind w:left="4800" w:hanging="1080"/>
      </w:pPr>
      <w:rPr>
        <w:rFonts w:cs="Times New Roman" w:hint="default"/>
      </w:rPr>
    </w:lvl>
    <w:lvl w:ilvl="6">
      <w:start w:val="1"/>
      <w:numFmt w:val="decimal"/>
      <w:isLgl/>
      <w:lvlText w:val="%1.%2.%3.%4.%5.%6.%7"/>
      <w:lvlJc w:val="left"/>
      <w:pPr>
        <w:ind w:left="5760" w:hanging="1440"/>
      </w:pPr>
      <w:rPr>
        <w:rFonts w:cs="Times New Roman" w:hint="default"/>
      </w:rPr>
    </w:lvl>
    <w:lvl w:ilvl="7">
      <w:start w:val="1"/>
      <w:numFmt w:val="decimal"/>
      <w:isLgl/>
      <w:lvlText w:val="%1.%2.%3.%4.%5.%6.%7.%8"/>
      <w:lvlJc w:val="left"/>
      <w:pPr>
        <w:ind w:left="6360" w:hanging="1440"/>
      </w:pPr>
      <w:rPr>
        <w:rFonts w:cs="Times New Roman" w:hint="default"/>
      </w:rPr>
    </w:lvl>
    <w:lvl w:ilvl="8">
      <w:start w:val="1"/>
      <w:numFmt w:val="decimal"/>
      <w:isLgl/>
      <w:lvlText w:val="%1.%2.%3.%4.%5.%6.%7.%8.%9"/>
      <w:lvlJc w:val="left"/>
      <w:pPr>
        <w:ind w:left="7320" w:hanging="1800"/>
      </w:pPr>
      <w:rPr>
        <w:rFonts w:cs="Times New Roman" w:hint="default"/>
      </w:rPr>
    </w:lvl>
  </w:abstractNum>
  <w:abstractNum w:abstractNumId="3">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4">
    <w:nsid w:val="0A5A546E"/>
    <w:multiLevelType w:val="hybridMultilevel"/>
    <w:tmpl w:val="8DD6DFD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E11675C"/>
    <w:multiLevelType w:val="multilevel"/>
    <w:tmpl w:val="DF1A84E4"/>
    <w:lvl w:ilvl="0">
      <w:start w:val="3"/>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
    <w:nsid w:val="0E22682F"/>
    <w:multiLevelType w:val="hybridMultilevel"/>
    <w:tmpl w:val="619289F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105E14FF"/>
    <w:multiLevelType w:val="hybridMultilevel"/>
    <w:tmpl w:val="546C2A2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14DE35CC"/>
    <w:multiLevelType w:val="hybridMultilevel"/>
    <w:tmpl w:val="2AF2D3A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1AC76CE5"/>
    <w:multiLevelType w:val="multilevel"/>
    <w:tmpl w:val="994ED18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1">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1FAD7989"/>
    <w:multiLevelType w:val="multilevel"/>
    <w:tmpl w:val="8FA4F9A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3">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4">
    <w:nsid w:val="25AF5EFA"/>
    <w:multiLevelType w:val="hybridMultilevel"/>
    <w:tmpl w:val="C77C53D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260B2311"/>
    <w:multiLevelType w:val="hybridMultilevel"/>
    <w:tmpl w:val="DEEE155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7">
    <w:nsid w:val="270359DA"/>
    <w:multiLevelType w:val="multilevel"/>
    <w:tmpl w:val="6C86D6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27D83F4D"/>
    <w:multiLevelType w:val="hybridMultilevel"/>
    <w:tmpl w:val="2258FE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382F2096"/>
    <w:multiLevelType w:val="hybridMultilevel"/>
    <w:tmpl w:val="01EAEAA4"/>
    <w:lvl w:ilvl="0" w:tplc="0419000F">
      <w:start w:val="1"/>
      <w:numFmt w:val="decimal"/>
      <w:lvlText w:val="%1."/>
      <w:lvlJc w:val="left"/>
      <w:pPr>
        <w:ind w:left="502"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3C1F2F98"/>
    <w:multiLevelType w:val="hybridMultilevel"/>
    <w:tmpl w:val="D3087408"/>
    <w:lvl w:ilvl="0" w:tplc="B32AD21C">
      <w:start w:val="1"/>
      <w:numFmt w:val="decimal"/>
      <w:lvlText w:val="%1."/>
      <w:lvlJc w:val="left"/>
      <w:pPr>
        <w:ind w:left="107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3F7936CA"/>
    <w:multiLevelType w:val="multilevel"/>
    <w:tmpl w:val="D95E63F4"/>
    <w:lvl w:ilvl="0">
      <w:start w:val="1"/>
      <w:numFmt w:val="decimal"/>
      <w:lvlText w:val="%1."/>
      <w:lvlJc w:val="left"/>
      <w:pPr>
        <w:ind w:left="2160" w:hanging="360"/>
      </w:pPr>
      <w:rPr>
        <w:rFonts w:cs="Times New Roman" w:hint="default"/>
      </w:rPr>
    </w:lvl>
    <w:lvl w:ilvl="1">
      <w:start w:val="1"/>
      <w:numFmt w:val="decimal"/>
      <w:isLgl/>
      <w:lvlText w:val="%1.%2"/>
      <w:lvlJc w:val="left"/>
      <w:pPr>
        <w:ind w:left="2208" w:hanging="408"/>
      </w:pPr>
      <w:rPr>
        <w:rFonts w:cs="Times New Roman" w:hint="default"/>
      </w:rPr>
    </w:lvl>
    <w:lvl w:ilvl="2">
      <w:start w:val="1"/>
      <w:numFmt w:val="decimal"/>
      <w:isLgl/>
      <w:lvlText w:val="%1.%2.%3"/>
      <w:lvlJc w:val="left"/>
      <w:pPr>
        <w:ind w:left="2520" w:hanging="720"/>
      </w:pPr>
      <w:rPr>
        <w:rFonts w:cs="Times New Roman" w:hint="default"/>
      </w:rPr>
    </w:lvl>
    <w:lvl w:ilvl="3">
      <w:start w:val="1"/>
      <w:numFmt w:val="decimal"/>
      <w:isLgl/>
      <w:lvlText w:val="%1.%2.%3.%4"/>
      <w:lvlJc w:val="left"/>
      <w:pPr>
        <w:ind w:left="252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2880" w:hanging="1080"/>
      </w:pPr>
      <w:rPr>
        <w:rFonts w:cs="Times New Roman" w:hint="default"/>
      </w:rPr>
    </w:lvl>
    <w:lvl w:ilvl="6">
      <w:start w:val="1"/>
      <w:numFmt w:val="decimal"/>
      <w:isLgl/>
      <w:lvlText w:val="%1.%2.%3.%4.%5.%6.%7"/>
      <w:lvlJc w:val="left"/>
      <w:pPr>
        <w:ind w:left="3240" w:hanging="1440"/>
      </w:pPr>
      <w:rPr>
        <w:rFonts w:cs="Times New Roman" w:hint="default"/>
      </w:rPr>
    </w:lvl>
    <w:lvl w:ilvl="7">
      <w:start w:val="1"/>
      <w:numFmt w:val="decimal"/>
      <w:isLgl/>
      <w:lvlText w:val="%1.%2.%3.%4.%5.%6.%7.%8"/>
      <w:lvlJc w:val="left"/>
      <w:pPr>
        <w:ind w:left="3240" w:hanging="1440"/>
      </w:pPr>
      <w:rPr>
        <w:rFonts w:cs="Times New Roman" w:hint="default"/>
      </w:rPr>
    </w:lvl>
    <w:lvl w:ilvl="8">
      <w:start w:val="1"/>
      <w:numFmt w:val="decimal"/>
      <w:isLgl/>
      <w:lvlText w:val="%1.%2.%3.%4.%5.%6.%7.%8.%9"/>
      <w:lvlJc w:val="left"/>
      <w:pPr>
        <w:ind w:left="3600" w:hanging="1800"/>
      </w:pPr>
      <w:rPr>
        <w:rFonts w:cs="Times New Roman" w:hint="default"/>
      </w:rPr>
    </w:lvl>
  </w:abstractNum>
  <w:abstractNum w:abstractNumId="24">
    <w:nsid w:val="3FBB273B"/>
    <w:multiLevelType w:val="hybridMultilevel"/>
    <w:tmpl w:val="74844B4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nsid w:val="40954F16"/>
    <w:multiLevelType w:val="hybridMultilevel"/>
    <w:tmpl w:val="2D70900C"/>
    <w:lvl w:ilvl="0" w:tplc="656C659E">
      <w:start w:val="1"/>
      <w:numFmt w:val="decimal"/>
      <w:lvlText w:val="%1."/>
      <w:lvlJc w:val="left"/>
      <w:pPr>
        <w:ind w:left="1800" w:hanging="360"/>
      </w:pPr>
      <w:rPr>
        <w:rFonts w:cs="Times New Roman" w:hint="default"/>
      </w:rPr>
    </w:lvl>
    <w:lvl w:ilvl="1" w:tplc="04190019" w:tentative="1">
      <w:start w:val="1"/>
      <w:numFmt w:val="lowerLetter"/>
      <w:lvlText w:val="%2."/>
      <w:lvlJc w:val="left"/>
      <w:pPr>
        <w:ind w:left="2520" w:hanging="360"/>
      </w:pPr>
      <w:rPr>
        <w:rFonts w:cs="Times New Roman"/>
      </w:rPr>
    </w:lvl>
    <w:lvl w:ilvl="2" w:tplc="0419001B" w:tentative="1">
      <w:start w:val="1"/>
      <w:numFmt w:val="lowerRoman"/>
      <w:lvlText w:val="%3."/>
      <w:lvlJc w:val="right"/>
      <w:pPr>
        <w:ind w:left="3240" w:hanging="180"/>
      </w:pPr>
      <w:rPr>
        <w:rFonts w:cs="Times New Roman"/>
      </w:rPr>
    </w:lvl>
    <w:lvl w:ilvl="3" w:tplc="0419000F" w:tentative="1">
      <w:start w:val="1"/>
      <w:numFmt w:val="decimal"/>
      <w:lvlText w:val="%4."/>
      <w:lvlJc w:val="left"/>
      <w:pPr>
        <w:ind w:left="3960" w:hanging="360"/>
      </w:pPr>
      <w:rPr>
        <w:rFonts w:cs="Times New Roman"/>
      </w:rPr>
    </w:lvl>
    <w:lvl w:ilvl="4" w:tplc="04190019" w:tentative="1">
      <w:start w:val="1"/>
      <w:numFmt w:val="lowerLetter"/>
      <w:lvlText w:val="%5."/>
      <w:lvlJc w:val="left"/>
      <w:pPr>
        <w:ind w:left="4680" w:hanging="360"/>
      </w:pPr>
      <w:rPr>
        <w:rFonts w:cs="Times New Roman"/>
      </w:rPr>
    </w:lvl>
    <w:lvl w:ilvl="5" w:tplc="0419001B" w:tentative="1">
      <w:start w:val="1"/>
      <w:numFmt w:val="lowerRoman"/>
      <w:lvlText w:val="%6."/>
      <w:lvlJc w:val="right"/>
      <w:pPr>
        <w:ind w:left="5400" w:hanging="180"/>
      </w:pPr>
      <w:rPr>
        <w:rFonts w:cs="Times New Roman"/>
      </w:rPr>
    </w:lvl>
    <w:lvl w:ilvl="6" w:tplc="0419000F" w:tentative="1">
      <w:start w:val="1"/>
      <w:numFmt w:val="decimal"/>
      <w:lvlText w:val="%7."/>
      <w:lvlJc w:val="left"/>
      <w:pPr>
        <w:ind w:left="6120" w:hanging="360"/>
      </w:pPr>
      <w:rPr>
        <w:rFonts w:cs="Times New Roman"/>
      </w:rPr>
    </w:lvl>
    <w:lvl w:ilvl="7" w:tplc="04190019" w:tentative="1">
      <w:start w:val="1"/>
      <w:numFmt w:val="lowerLetter"/>
      <w:lvlText w:val="%8."/>
      <w:lvlJc w:val="left"/>
      <w:pPr>
        <w:ind w:left="6840" w:hanging="360"/>
      </w:pPr>
      <w:rPr>
        <w:rFonts w:cs="Times New Roman"/>
      </w:rPr>
    </w:lvl>
    <w:lvl w:ilvl="8" w:tplc="0419001B" w:tentative="1">
      <w:start w:val="1"/>
      <w:numFmt w:val="lowerRoman"/>
      <w:lvlText w:val="%9."/>
      <w:lvlJc w:val="right"/>
      <w:pPr>
        <w:ind w:left="7560" w:hanging="180"/>
      </w:pPr>
      <w:rPr>
        <w:rFonts w:cs="Times New Roman"/>
      </w:rPr>
    </w:lvl>
  </w:abstractNum>
  <w:abstractNum w:abstractNumId="26">
    <w:nsid w:val="499C2DB9"/>
    <w:multiLevelType w:val="multilevel"/>
    <w:tmpl w:val="B8AEA028"/>
    <w:lvl w:ilvl="0">
      <w:start w:val="4"/>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7">
    <w:nsid w:val="49E400E2"/>
    <w:multiLevelType w:val="multilevel"/>
    <w:tmpl w:val="189C746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8">
    <w:nsid w:val="53325968"/>
    <w:multiLevelType w:val="hybridMultilevel"/>
    <w:tmpl w:val="6840C252"/>
    <w:lvl w:ilvl="0" w:tplc="C776B45A">
      <w:start w:val="1"/>
      <w:numFmt w:val="decimal"/>
      <w:lvlText w:val="%1."/>
      <w:lvlJc w:val="left"/>
      <w:pPr>
        <w:ind w:left="108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540B65AB"/>
    <w:multiLevelType w:val="multilevel"/>
    <w:tmpl w:val="50428A3A"/>
    <w:lvl w:ilvl="0">
      <w:start w:val="5"/>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59277EF7"/>
    <w:multiLevelType w:val="hybridMultilevel"/>
    <w:tmpl w:val="25348366"/>
    <w:lvl w:ilvl="0" w:tplc="154EC1BC">
      <w:start w:val="1"/>
      <w:numFmt w:val="decimal"/>
      <w:lvlText w:val="%1."/>
      <w:lvlJc w:val="left"/>
      <w:pPr>
        <w:ind w:left="144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3">
    <w:nsid w:val="60C70ADD"/>
    <w:multiLevelType w:val="hybridMultilevel"/>
    <w:tmpl w:val="F5789C2C"/>
    <w:lvl w:ilvl="0" w:tplc="656C659E">
      <w:start w:val="1"/>
      <w:numFmt w:val="decimal"/>
      <w:lvlText w:val="%1."/>
      <w:lvlJc w:val="left"/>
      <w:pPr>
        <w:ind w:left="180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62E956C1"/>
    <w:multiLevelType w:val="hybridMultilevel"/>
    <w:tmpl w:val="6744F454"/>
    <w:lvl w:ilvl="0" w:tplc="656C659E">
      <w:start w:val="1"/>
      <w:numFmt w:val="decimal"/>
      <w:lvlText w:val="%1."/>
      <w:lvlJc w:val="left"/>
      <w:pPr>
        <w:ind w:left="1800" w:hanging="360"/>
      </w:pPr>
      <w:rPr>
        <w:rFonts w:cs="Times New Roman" w:hint="default"/>
      </w:rPr>
    </w:lvl>
    <w:lvl w:ilvl="1" w:tplc="04190019" w:tentative="1">
      <w:start w:val="1"/>
      <w:numFmt w:val="lowerLetter"/>
      <w:lvlText w:val="%2."/>
      <w:lvlJc w:val="left"/>
      <w:pPr>
        <w:ind w:left="2520" w:hanging="360"/>
      </w:pPr>
      <w:rPr>
        <w:rFonts w:cs="Times New Roman"/>
      </w:rPr>
    </w:lvl>
    <w:lvl w:ilvl="2" w:tplc="0419001B" w:tentative="1">
      <w:start w:val="1"/>
      <w:numFmt w:val="lowerRoman"/>
      <w:lvlText w:val="%3."/>
      <w:lvlJc w:val="right"/>
      <w:pPr>
        <w:ind w:left="3240" w:hanging="180"/>
      </w:pPr>
      <w:rPr>
        <w:rFonts w:cs="Times New Roman"/>
      </w:rPr>
    </w:lvl>
    <w:lvl w:ilvl="3" w:tplc="0419000F" w:tentative="1">
      <w:start w:val="1"/>
      <w:numFmt w:val="decimal"/>
      <w:lvlText w:val="%4."/>
      <w:lvlJc w:val="left"/>
      <w:pPr>
        <w:ind w:left="3960" w:hanging="360"/>
      </w:pPr>
      <w:rPr>
        <w:rFonts w:cs="Times New Roman"/>
      </w:rPr>
    </w:lvl>
    <w:lvl w:ilvl="4" w:tplc="04190019" w:tentative="1">
      <w:start w:val="1"/>
      <w:numFmt w:val="lowerLetter"/>
      <w:lvlText w:val="%5."/>
      <w:lvlJc w:val="left"/>
      <w:pPr>
        <w:ind w:left="4680" w:hanging="360"/>
      </w:pPr>
      <w:rPr>
        <w:rFonts w:cs="Times New Roman"/>
      </w:rPr>
    </w:lvl>
    <w:lvl w:ilvl="5" w:tplc="0419001B" w:tentative="1">
      <w:start w:val="1"/>
      <w:numFmt w:val="lowerRoman"/>
      <w:lvlText w:val="%6."/>
      <w:lvlJc w:val="right"/>
      <w:pPr>
        <w:ind w:left="5400" w:hanging="180"/>
      </w:pPr>
      <w:rPr>
        <w:rFonts w:cs="Times New Roman"/>
      </w:rPr>
    </w:lvl>
    <w:lvl w:ilvl="6" w:tplc="0419000F" w:tentative="1">
      <w:start w:val="1"/>
      <w:numFmt w:val="decimal"/>
      <w:lvlText w:val="%7."/>
      <w:lvlJc w:val="left"/>
      <w:pPr>
        <w:ind w:left="6120" w:hanging="360"/>
      </w:pPr>
      <w:rPr>
        <w:rFonts w:cs="Times New Roman"/>
      </w:rPr>
    </w:lvl>
    <w:lvl w:ilvl="7" w:tplc="04190019" w:tentative="1">
      <w:start w:val="1"/>
      <w:numFmt w:val="lowerLetter"/>
      <w:lvlText w:val="%8."/>
      <w:lvlJc w:val="left"/>
      <w:pPr>
        <w:ind w:left="6840" w:hanging="360"/>
      </w:pPr>
      <w:rPr>
        <w:rFonts w:cs="Times New Roman"/>
      </w:rPr>
    </w:lvl>
    <w:lvl w:ilvl="8" w:tplc="0419001B" w:tentative="1">
      <w:start w:val="1"/>
      <w:numFmt w:val="lowerRoman"/>
      <w:lvlText w:val="%9."/>
      <w:lvlJc w:val="right"/>
      <w:pPr>
        <w:ind w:left="7560" w:hanging="180"/>
      </w:pPr>
      <w:rPr>
        <w:rFonts w:cs="Times New Roman"/>
      </w:rPr>
    </w:lvl>
  </w:abstractNum>
  <w:abstractNum w:abstractNumId="35">
    <w:nsid w:val="657216E1"/>
    <w:multiLevelType w:val="hybridMultilevel"/>
    <w:tmpl w:val="C82009DC"/>
    <w:lvl w:ilvl="0" w:tplc="154EC1BC">
      <w:start w:val="1"/>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6">
    <w:nsid w:val="69AD5604"/>
    <w:multiLevelType w:val="hybridMultilevel"/>
    <w:tmpl w:val="4884766C"/>
    <w:lvl w:ilvl="0" w:tplc="0419000F">
      <w:start w:val="1"/>
      <w:numFmt w:val="decimal"/>
      <w:lvlText w:val="%1."/>
      <w:lvlJc w:val="left"/>
      <w:pPr>
        <w:ind w:left="1060" w:hanging="360"/>
      </w:pPr>
      <w:rPr>
        <w:rFonts w:cs="Times New Roman"/>
      </w:rPr>
    </w:lvl>
    <w:lvl w:ilvl="1" w:tplc="04190019" w:tentative="1">
      <w:start w:val="1"/>
      <w:numFmt w:val="lowerLetter"/>
      <w:lvlText w:val="%2."/>
      <w:lvlJc w:val="left"/>
      <w:pPr>
        <w:ind w:left="1780" w:hanging="360"/>
      </w:pPr>
      <w:rPr>
        <w:rFonts w:cs="Times New Roman"/>
      </w:rPr>
    </w:lvl>
    <w:lvl w:ilvl="2" w:tplc="0419001B" w:tentative="1">
      <w:start w:val="1"/>
      <w:numFmt w:val="lowerRoman"/>
      <w:lvlText w:val="%3."/>
      <w:lvlJc w:val="right"/>
      <w:pPr>
        <w:ind w:left="2500" w:hanging="180"/>
      </w:pPr>
      <w:rPr>
        <w:rFonts w:cs="Times New Roman"/>
      </w:rPr>
    </w:lvl>
    <w:lvl w:ilvl="3" w:tplc="0419000F" w:tentative="1">
      <w:start w:val="1"/>
      <w:numFmt w:val="decimal"/>
      <w:lvlText w:val="%4."/>
      <w:lvlJc w:val="left"/>
      <w:pPr>
        <w:ind w:left="3220" w:hanging="360"/>
      </w:pPr>
      <w:rPr>
        <w:rFonts w:cs="Times New Roman"/>
      </w:rPr>
    </w:lvl>
    <w:lvl w:ilvl="4" w:tplc="04190019" w:tentative="1">
      <w:start w:val="1"/>
      <w:numFmt w:val="lowerLetter"/>
      <w:lvlText w:val="%5."/>
      <w:lvlJc w:val="left"/>
      <w:pPr>
        <w:ind w:left="3940" w:hanging="360"/>
      </w:pPr>
      <w:rPr>
        <w:rFonts w:cs="Times New Roman"/>
      </w:rPr>
    </w:lvl>
    <w:lvl w:ilvl="5" w:tplc="0419001B" w:tentative="1">
      <w:start w:val="1"/>
      <w:numFmt w:val="lowerRoman"/>
      <w:lvlText w:val="%6."/>
      <w:lvlJc w:val="right"/>
      <w:pPr>
        <w:ind w:left="4660" w:hanging="180"/>
      </w:pPr>
      <w:rPr>
        <w:rFonts w:cs="Times New Roman"/>
      </w:rPr>
    </w:lvl>
    <w:lvl w:ilvl="6" w:tplc="0419000F" w:tentative="1">
      <w:start w:val="1"/>
      <w:numFmt w:val="decimal"/>
      <w:lvlText w:val="%7."/>
      <w:lvlJc w:val="left"/>
      <w:pPr>
        <w:ind w:left="5380" w:hanging="360"/>
      </w:pPr>
      <w:rPr>
        <w:rFonts w:cs="Times New Roman"/>
      </w:rPr>
    </w:lvl>
    <w:lvl w:ilvl="7" w:tplc="04190019" w:tentative="1">
      <w:start w:val="1"/>
      <w:numFmt w:val="lowerLetter"/>
      <w:lvlText w:val="%8."/>
      <w:lvlJc w:val="left"/>
      <w:pPr>
        <w:ind w:left="6100" w:hanging="360"/>
      </w:pPr>
      <w:rPr>
        <w:rFonts w:cs="Times New Roman"/>
      </w:rPr>
    </w:lvl>
    <w:lvl w:ilvl="8" w:tplc="0419001B" w:tentative="1">
      <w:start w:val="1"/>
      <w:numFmt w:val="lowerRoman"/>
      <w:lvlText w:val="%9."/>
      <w:lvlJc w:val="right"/>
      <w:pPr>
        <w:ind w:left="6820" w:hanging="180"/>
      </w:pPr>
      <w:rPr>
        <w:rFonts w:cs="Times New Roman"/>
      </w:rPr>
    </w:lvl>
  </w:abstractNum>
  <w:abstractNum w:abstractNumId="37">
    <w:nsid w:val="6DF34F07"/>
    <w:multiLevelType w:val="multilevel"/>
    <w:tmpl w:val="8ADE0ACA"/>
    <w:lvl w:ilvl="0">
      <w:start w:val="1"/>
      <w:numFmt w:val="decimal"/>
      <w:lvlText w:val="%1."/>
      <w:lvlJc w:val="left"/>
      <w:pPr>
        <w:tabs>
          <w:tab w:val="num" w:pos="720"/>
        </w:tabs>
        <w:ind w:left="720" w:hanging="360"/>
      </w:pPr>
      <w:rPr>
        <w:rFonts w:cs="Times New Roman"/>
      </w:rPr>
    </w:lvl>
    <w:lvl w:ilvl="1">
      <w:start w:val="1"/>
      <w:numFmt w:val="decimal"/>
      <w:lvlText w:val="%2."/>
      <w:lvlJc w:val="left"/>
      <w:pPr>
        <w:ind w:left="1440" w:hanging="360"/>
      </w:pPr>
      <w:rPr>
        <w:rFonts w:cs="Times New Roman" w:hint="default"/>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8">
    <w:nsid w:val="78397C67"/>
    <w:multiLevelType w:val="hybridMultilevel"/>
    <w:tmpl w:val="E55CA9D6"/>
    <w:lvl w:ilvl="0" w:tplc="10DAD654">
      <w:start w:val="1"/>
      <w:numFmt w:val="decimal"/>
      <w:lvlText w:val="%1."/>
      <w:lvlJc w:val="left"/>
      <w:pPr>
        <w:ind w:left="786" w:hanging="360"/>
      </w:pPr>
      <w:rPr>
        <w:rFonts w:cs="Times New Roman"/>
        <w:b w:val="0"/>
        <w:bCs/>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nsid w:val="7F367FD4"/>
    <w:multiLevelType w:val="multilevel"/>
    <w:tmpl w:val="6BB44130"/>
    <w:lvl w:ilvl="0">
      <w:start w:val="2"/>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1">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6"/>
  </w:num>
  <w:num w:numId="2">
    <w:abstractNumId w:val="32"/>
  </w:num>
  <w:num w:numId="3">
    <w:abstractNumId w:val="3"/>
  </w:num>
  <w:num w:numId="4">
    <w:abstractNumId w:val="39"/>
  </w:num>
  <w:num w:numId="5">
    <w:abstractNumId w:val="18"/>
  </w:num>
  <w:num w:numId="6">
    <w:abstractNumId w:val="13"/>
  </w:num>
  <w:num w:numId="7">
    <w:abstractNumId w:val="19"/>
  </w:num>
  <w:num w:numId="8">
    <w:abstractNumId w:val="8"/>
  </w:num>
  <w:num w:numId="9">
    <w:abstractNumId w:val="41"/>
  </w:num>
  <w:num w:numId="10">
    <w:abstractNumId w:val="21"/>
  </w:num>
  <w:num w:numId="11">
    <w:abstractNumId w:val="27"/>
  </w:num>
  <w:num w:numId="12">
    <w:abstractNumId w:val="15"/>
  </w:num>
  <w:num w:numId="13">
    <w:abstractNumId w:val="2"/>
  </w:num>
  <w:num w:numId="14">
    <w:abstractNumId w:val="28"/>
  </w:num>
  <w:num w:numId="15">
    <w:abstractNumId w:val="35"/>
  </w:num>
  <w:num w:numId="16">
    <w:abstractNumId w:val="31"/>
  </w:num>
  <w:num w:numId="17">
    <w:abstractNumId w:val="34"/>
  </w:num>
  <w:num w:numId="18">
    <w:abstractNumId w:val="33"/>
  </w:num>
  <w:num w:numId="19">
    <w:abstractNumId w:val="23"/>
  </w:num>
  <w:num w:numId="20">
    <w:abstractNumId w:val="9"/>
  </w:num>
  <w:num w:numId="21">
    <w:abstractNumId w:val="14"/>
  </w:num>
  <w:num w:numId="22">
    <w:abstractNumId w:val="37"/>
  </w:num>
  <w:num w:numId="23">
    <w:abstractNumId w:val="17"/>
  </w:num>
  <w:num w:numId="24">
    <w:abstractNumId w:val="12"/>
  </w:num>
  <w:num w:numId="25">
    <w:abstractNumId w:val="40"/>
  </w:num>
  <w:num w:numId="26">
    <w:abstractNumId w:val="5"/>
  </w:num>
  <w:num w:numId="27">
    <w:abstractNumId w:val="26"/>
  </w:num>
  <w:num w:numId="28">
    <w:abstractNumId w:val="29"/>
  </w:num>
  <w:num w:numId="29">
    <w:abstractNumId w:val="24"/>
  </w:num>
  <w:num w:numId="30">
    <w:abstractNumId w:val="7"/>
  </w:num>
  <w:num w:numId="31">
    <w:abstractNumId w:val="6"/>
  </w:num>
  <w:num w:numId="32">
    <w:abstractNumId w:val="36"/>
  </w:num>
  <w:num w:numId="33">
    <w:abstractNumId w:val="0"/>
    <w:lvlOverride w:ilvl="0">
      <w:lvl w:ilvl="0">
        <w:numFmt w:val="bullet"/>
        <w:lvlText w:val=""/>
        <w:legacy w:legacy="1" w:legacySpace="0" w:legacyIndent="360"/>
        <w:lvlJc w:val="left"/>
        <w:rPr>
          <w:rFonts w:ascii="Symbol" w:hAnsi="Symbol" w:hint="default"/>
        </w:rPr>
      </w:lvl>
    </w:lvlOverride>
  </w:num>
  <w:num w:numId="34">
    <w:abstractNumId w:val="30"/>
  </w:num>
  <w:num w:numId="35">
    <w:abstractNumId w:val="11"/>
  </w:num>
  <w:num w:numId="36">
    <w:abstractNumId w:val="25"/>
  </w:num>
  <w:num w:numId="37">
    <w:abstractNumId w:val="4"/>
  </w:num>
  <w:num w:numId="38">
    <w:abstractNumId w:val="38"/>
  </w:num>
  <w:num w:numId="39">
    <w:abstractNumId w:val="22"/>
  </w:num>
  <w:num w:numId="40">
    <w:abstractNumId w:val="10"/>
  </w:num>
  <w:num w:numId="41">
    <w:abstractNumId w:val="2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0107A"/>
    <w:rsid w:val="00013DB0"/>
    <w:rsid w:val="00020ABC"/>
    <w:rsid w:val="000240D7"/>
    <w:rsid w:val="00032503"/>
    <w:rsid w:val="00035322"/>
    <w:rsid w:val="0003772B"/>
    <w:rsid w:val="0004080B"/>
    <w:rsid w:val="00043D4B"/>
    <w:rsid w:val="000459D9"/>
    <w:rsid w:val="00045ECC"/>
    <w:rsid w:val="0005171D"/>
    <w:rsid w:val="000529C4"/>
    <w:rsid w:val="000553D0"/>
    <w:rsid w:val="00080AF9"/>
    <w:rsid w:val="00084A23"/>
    <w:rsid w:val="00085AEC"/>
    <w:rsid w:val="000A4ACE"/>
    <w:rsid w:val="000A4F52"/>
    <w:rsid w:val="000A5A62"/>
    <w:rsid w:val="000B207A"/>
    <w:rsid w:val="000B2E6F"/>
    <w:rsid w:val="000B4A55"/>
    <w:rsid w:val="000C1ECD"/>
    <w:rsid w:val="000C504A"/>
    <w:rsid w:val="000E3F4D"/>
    <w:rsid w:val="000E7F6F"/>
    <w:rsid w:val="000F0F00"/>
    <w:rsid w:val="000F1B6F"/>
    <w:rsid w:val="000F76BF"/>
    <w:rsid w:val="001012D2"/>
    <w:rsid w:val="001016D7"/>
    <w:rsid w:val="0010650D"/>
    <w:rsid w:val="00115B56"/>
    <w:rsid w:val="0013215C"/>
    <w:rsid w:val="00135436"/>
    <w:rsid w:val="00140367"/>
    <w:rsid w:val="00141C38"/>
    <w:rsid w:val="00141E08"/>
    <w:rsid w:val="001434F2"/>
    <w:rsid w:val="00143C98"/>
    <w:rsid w:val="0015090A"/>
    <w:rsid w:val="0015496A"/>
    <w:rsid w:val="00162CA2"/>
    <w:rsid w:val="001643BD"/>
    <w:rsid w:val="00171AC3"/>
    <w:rsid w:val="00174514"/>
    <w:rsid w:val="001766C1"/>
    <w:rsid w:val="001824BF"/>
    <w:rsid w:val="00183C57"/>
    <w:rsid w:val="001869EF"/>
    <w:rsid w:val="00195D0F"/>
    <w:rsid w:val="001A5EC7"/>
    <w:rsid w:val="001B309E"/>
    <w:rsid w:val="001B75FA"/>
    <w:rsid w:val="001C17F6"/>
    <w:rsid w:val="001C276F"/>
    <w:rsid w:val="001C75EB"/>
    <w:rsid w:val="001D3BD4"/>
    <w:rsid w:val="001E04A1"/>
    <w:rsid w:val="001E0DB5"/>
    <w:rsid w:val="001E5EED"/>
    <w:rsid w:val="001F4B70"/>
    <w:rsid w:val="001F69A7"/>
    <w:rsid w:val="001F798C"/>
    <w:rsid w:val="00205FA1"/>
    <w:rsid w:val="002111EA"/>
    <w:rsid w:val="00211672"/>
    <w:rsid w:val="00213E0A"/>
    <w:rsid w:val="00214A8C"/>
    <w:rsid w:val="00225DB4"/>
    <w:rsid w:val="00227664"/>
    <w:rsid w:val="00243AD7"/>
    <w:rsid w:val="00263757"/>
    <w:rsid w:val="00266616"/>
    <w:rsid w:val="00274423"/>
    <w:rsid w:val="0027621E"/>
    <w:rsid w:val="00286E74"/>
    <w:rsid w:val="00297BD2"/>
    <w:rsid w:val="002A021B"/>
    <w:rsid w:val="002A294F"/>
    <w:rsid w:val="002A3FB0"/>
    <w:rsid w:val="002B002F"/>
    <w:rsid w:val="002B1738"/>
    <w:rsid w:val="002B7646"/>
    <w:rsid w:val="002C008D"/>
    <w:rsid w:val="002C6645"/>
    <w:rsid w:val="002C7721"/>
    <w:rsid w:val="002D097D"/>
    <w:rsid w:val="002D0F2F"/>
    <w:rsid w:val="002D4C59"/>
    <w:rsid w:val="002F5DC2"/>
    <w:rsid w:val="00302E77"/>
    <w:rsid w:val="003041E5"/>
    <w:rsid w:val="00304207"/>
    <w:rsid w:val="0031138B"/>
    <w:rsid w:val="003404D6"/>
    <w:rsid w:val="00344E00"/>
    <w:rsid w:val="00345342"/>
    <w:rsid w:val="00353395"/>
    <w:rsid w:val="0035744B"/>
    <w:rsid w:val="00360625"/>
    <w:rsid w:val="00366939"/>
    <w:rsid w:val="0037016A"/>
    <w:rsid w:val="00370E47"/>
    <w:rsid w:val="00372AEA"/>
    <w:rsid w:val="0037510D"/>
    <w:rsid w:val="00377706"/>
    <w:rsid w:val="003845C5"/>
    <w:rsid w:val="00385EDD"/>
    <w:rsid w:val="00386403"/>
    <w:rsid w:val="003977B5"/>
    <w:rsid w:val="003A25F2"/>
    <w:rsid w:val="003A3E43"/>
    <w:rsid w:val="003B1392"/>
    <w:rsid w:val="003B153D"/>
    <w:rsid w:val="003B1D69"/>
    <w:rsid w:val="003C48BD"/>
    <w:rsid w:val="003C7F5B"/>
    <w:rsid w:val="003D1782"/>
    <w:rsid w:val="003D19A9"/>
    <w:rsid w:val="003D5916"/>
    <w:rsid w:val="003D7F29"/>
    <w:rsid w:val="003E213F"/>
    <w:rsid w:val="003E6EB2"/>
    <w:rsid w:val="003E7047"/>
    <w:rsid w:val="003F06FF"/>
    <w:rsid w:val="003F2293"/>
    <w:rsid w:val="003F4282"/>
    <w:rsid w:val="003F665A"/>
    <w:rsid w:val="004137C9"/>
    <w:rsid w:val="00414FBA"/>
    <w:rsid w:val="004157A6"/>
    <w:rsid w:val="00430D7E"/>
    <w:rsid w:val="00446E62"/>
    <w:rsid w:val="00466E48"/>
    <w:rsid w:val="0047259A"/>
    <w:rsid w:val="00477FA3"/>
    <w:rsid w:val="00481FD4"/>
    <w:rsid w:val="00485944"/>
    <w:rsid w:val="0049263C"/>
    <w:rsid w:val="00494196"/>
    <w:rsid w:val="004B1257"/>
    <w:rsid w:val="004B26FF"/>
    <w:rsid w:val="004C0F0D"/>
    <w:rsid w:val="004C4CB9"/>
    <w:rsid w:val="004C5A92"/>
    <w:rsid w:val="004C6BDD"/>
    <w:rsid w:val="004D4F19"/>
    <w:rsid w:val="004E23A7"/>
    <w:rsid w:val="004E7552"/>
    <w:rsid w:val="004F4739"/>
    <w:rsid w:val="004F6FB3"/>
    <w:rsid w:val="00502E9C"/>
    <w:rsid w:val="005032EC"/>
    <w:rsid w:val="00504E35"/>
    <w:rsid w:val="005072A6"/>
    <w:rsid w:val="0052600C"/>
    <w:rsid w:val="00530F7B"/>
    <w:rsid w:val="00532ED2"/>
    <w:rsid w:val="00554544"/>
    <w:rsid w:val="005568D2"/>
    <w:rsid w:val="00567327"/>
    <w:rsid w:val="00574225"/>
    <w:rsid w:val="005A55BA"/>
    <w:rsid w:val="005A73F2"/>
    <w:rsid w:val="005A756A"/>
    <w:rsid w:val="005B1A35"/>
    <w:rsid w:val="005D0812"/>
    <w:rsid w:val="005D3BA0"/>
    <w:rsid w:val="005D3FCF"/>
    <w:rsid w:val="005E06EC"/>
    <w:rsid w:val="005E21F4"/>
    <w:rsid w:val="005E4E00"/>
    <w:rsid w:val="005E4E40"/>
    <w:rsid w:val="005E6CE1"/>
    <w:rsid w:val="005E7756"/>
    <w:rsid w:val="005F320E"/>
    <w:rsid w:val="005F4A86"/>
    <w:rsid w:val="005F68CB"/>
    <w:rsid w:val="006065D2"/>
    <w:rsid w:val="00607C09"/>
    <w:rsid w:val="00612E06"/>
    <w:rsid w:val="00614E13"/>
    <w:rsid w:val="00621A10"/>
    <w:rsid w:val="00622C5D"/>
    <w:rsid w:val="00626851"/>
    <w:rsid w:val="006269B3"/>
    <w:rsid w:val="006334A4"/>
    <w:rsid w:val="00651AE3"/>
    <w:rsid w:val="00654D82"/>
    <w:rsid w:val="006572B2"/>
    <w:rsid w:val="00670DB8"/>
    <w:rsid w:val="006774E3"/>
    <w:rsid w:val="00692E3E"/>
    <w:rsid w:val="00693700"/>
    <w:rsid w:val="006A2A25"/>
    <w:rsid w:val="006A35DA"/>
    <w:rsid w:val="006B05B3"/>
    <w:rsid w:val="006D02C1"/>
    <w:rsid w:val="006D169E"/>
    <w:rsid w:val="006F0A71"/>
    <w:rsid w:val="007003B7"/>
    <w:rsid w:val="00700678"/>
    <w:rsid w:val="007041C0"/>
    <w:rsid w:val="00710B05"/>
    <w:rsid w:val="00711D46"/>
    <w:rsid w:val="00714167"/>
    <w:rsid w:val="00721371"/>
    <w:rsid w:val="007240F4"/>
    <w:rsid w:val="00732AF5"/>
    <w:rsid w:val="00743DED"/>
    <w:rsid w:val="0074417C"/>
    <w:rsid w:val="00753228"/>
    <w:rsid w:val="00760C32"/>
    <w:rsid w:val="00773DBC"/>
    <w:rsid w:val="007A5ECF"/>
    <w:rsid w:val="007A644D"/>
    <w:rsid w:val="007B023B"/>
    <w:rsid w:val="007C2458"/>
    <w:rsid w:val="007D1F4C"/>
    <w:rsid w:val="007D4C88"/>
    <w:rsid w:val="007D5CF4"/>
    <w:rsid w:val="007E376B"/>
    <w:rsid w:val="007E73C9"/>
    <w:rsid w:val="007F633A"/>
    <w:rsid w:val="007F6D04"/>
    <w:rsid w:val="00800A93"/>
    <w:rsid w:val="00810CE1"/>
    <w:rsid w:val="00811968"/>
    <w:rsid w:val="0081285A"/>
    <w:rsid w:val="00814ACB"/>
    <w:rsid w:val="0084386E"/>
    <w:rsid w:val="00844E16"/>
    <w:rsid w:val="00846129"/>
    <w:rsid w:val="00847297"/>
    <w:rsid w:val="00854005"/>
    <w:rsid w:val="00856CA9"/>
    <w:rsid w:val="0086172A"/>
    <w:rsid w:val="00862711"/>
    <w:rsid w:val="00873DDD"/>
    <w:rsid w:val="00877963"/>
    <w:rsid w:val="0088550C"/>
    <w:rsid w:val="00890748"/>
    <w:rsid w:val="008930A8"/>
    <w:rsid w:val="00895865"/>
    <w:rsid w:val="008971FA"/>
    <w:rsid w:val="008978C6"/>
    <w:rsid w:val="008A29E4"/>
    <w:rsid w:val="008A6325"/>
    <w:rsid w:val="008A76E7"/>
    <w:rsid w:val="008B68B7"/>
    <w:rsid w:val="008C162A"/>
    <w:rsid w:val="008C29B1"/>
    <w:rsid w:val="008D1601"/>
    <w:rsid w:val="008D5783"/>
    <w:rsid w:val="008D5AD2"/>
    <w:rsid w:val="008D6803"/>
    <w:rsid w:val="008D7883"/>
    <w:rsid w:val="008D79B4"/>
    <w:rsid w:val="008E43F0"/>
    <w:rsid w:val="008E4ED9"/>
    <w:rsid w:val="008F6E8D"/>
    <w:rsid w:val="00902708"/>
    <w:rsid w:val="00910DB3"/>
    <w:rsid w:val="0091712E"/>
    <w:rsid w:val="00920F2D"/>
    <w:rsid w:val="00922516"/>
    <w:rsid w:val="00925104"/>
    <w:rsid w:val="00925B91"/>
    <w:rsid w:val="00926370"/>
    <w:rsid w:val="0092641C"/>
    <w:rsid w:val="00926E8E"/>
    <w:rsid w:val="0093633B"/>
    <w:rsid w:val="00937296"/>
    <w:rsid w:val="00940A14"/>
    <w:rsid w:val="00945B29"/>
    <w:rsid w:val="0095568C"/>
    <w:rsid w:val="0096272F"/>
    <w:rsid w:val="00963AEA"/>
    <w:rsid w:val="00967705"/>
    <w:rsid w:val="0097087D"/>
    <w:rsid w:val="00973E41"/>
    <w:rsid w:val="0097452B"/>
    <w:rsid w:val="00981484"/>
    <w:rsid w:val="009867AC"/>
    <w:rsid w:val="0098691C"/>
    <w:rsid w:val="00986D58"/>
    <w:rsid w:val="009918B2"/>
    <w:rsid w:val="00992DC2"/>
    <w:rsid w:val="009A62AB"/>
    <w:rsid w:val="009A70C8"/>
    <w:rsid w:val="009B10EF"/>
    <w:rsid w:val="009B4652"/>
    <w:rsid w:val="009C4AE1"/>
    <w:rsid w:val="009D165C"/>
    <w:rsid w:val="009D47CF"/>
    <w:rsid w:val="009E0041"/>
    <w:rsid w:val="009E2912"/>
    <w:rsid w:val="009E6D98"/>
    <w:rsid w:val="009E7E29"/>
    <w:rsid w:val="009F0018"/>
    <w:rsid w:val="009F241B"/>
    <w:rsid w:val="009F2437"/>
    <w:rsid w:val="009F2FAF"/>
    <w:rsid w:val="009F3E1E"/>
    <w:rsid w:val="009F3FA0"/>
    <w:rsid w:val="00A01D5E"/>
    <w:rsid w:val="00A035CF"/>
    <w:rsid w:val="00A12CDF"/>
    <w:rsid w:val="00A12EA7"/>
    <w:rsid w:val="00A22089"/>
    <w:rsid w:val="00A3241A"/>
    <w:rsid w:val="00A32F52"/>
    <w:rsid w:val="00A46534"/>
    <w:rsid w:val="00A472BE"/>
    <w:rsid w:val="00A47639"/>
    <w:rsid w:val="00A57021"/>
    <w:rsid w:val="00A60F0F"/>
    <w:rsid w:val="00A622DC"/>
    <w:rsid w:val="00A80B03"/>
    <w:rsid w:val="00A80F07"/>
    <w:rsid w:val="00A84957"/>
    <w:rsid w:val="00A8617E"/>
    <w:rsid w:val="00A91723"/>
    <w:rsid w:val="00A91A1A"/>
    <w:rsid w:val="00A946C5"/>
    <w:rsid w:val="00A946DA"/>
    <w:rsid w:val="00AB4A2C"/>
    <w:rsid w:val="00AC13AE"/>
    <w:rsid w:val="00AC19EE"/>
    <w:rsid w:val="00AD11D7"/>
    <w:rsid w:val="00AD2DAD"/>
    <w:rsid w:val="00AE3065"/>
    <w:rsid w:val="00AE412B"/>
    <w:rsid w:val="00AF2FBD"/>
    <w:rsid w:val="00B0190F"/>
    <w:rsid w:val="00B12478"/>
    <w:rsid w:val="00B16304"/>
    <w:rsid w:val="00B22A28"/>
    <w:rsid w:val="00B22E2A"/>
    <w:rsid w:val="00B24C2E"/>
    <w:rsid w:val="00B31CBD"/>
    <w:rsid w:val="00B35DE8"/>
    <w:rsid w:val="00B437AF"/>
    <w:rsid w:val="00B5203A"/>
    <w:rsid w:val="00B54519"/>
    <w:rsid w:val="00B55A0F"/>
    <w:rsid w:val="00B65308"/>
    <w:rsid w:val="00B829BA"/>
    <w:rsid w:val="00B9122A"/>
    <w:rsid w:val="00B91EF8"/>
    <w:rsid w:val="00B940C4"/>
    <w:rsid w:val="00BB791C"/>
    <w:rsid w:val="00BB7ED5"/>
    <w:rsid w:val="00BC1411"/>
    <w:rsid w:val="00BC5377"/>
    <w:rsid w:val="00BD11A4"/>
    <w:rsid w:val="00BD28D0"/>
    <w:rsid w:val="00BE3F9F"/>
    <w:rsid w:val="00BE57FE"/>
    <w:rsid w:val="00BE6563"/>
    <w:rsid w:val="00BF0CF2"/>
    <w:rsid w:val="00BF356E"/>
    <w:rsid w:val="00BF407F"/>
    <w:rsid w:val="00BF4452"/>
    <w:rsid w:val="00BF46C4"/>
    <w:rsid w:val="00BF7025"/>
    <w:rsid w:val="00C01124"/>
    <w:rsid w:val="00C06957"/>
    <w:rsid w:val="00C06B3E"/>
    <w:rsid w:val="00C070BE"/>
    <w:rsid w:val="00C275E1"/>
    <w:rsid w:val="00C37266"/>
    <w:rsid w:val="00C3750E"/>
    <w:rsid w:val="00C37A37"/>
    <w:rsid w:val="00C433BC"/>
    <w:rsid w:val="00C5307A"/>
    <w:rsid w:val="00C56D9C"/>
    <w:rsid w:val="00C6231C"/>
    <w:rsid w:val="00C653FA"/>
    <w:rsid w:val="00C70693"/>
    <w:rsid w:val="00C73B4A"/>
    <w:rsid w:val="00C80958"/>
    <w:rsid w:val="00C8171F"/>
    <w:rsid w:val="00C83404"/>
    <w:rsid w:val="00CA631C"/>
    <w:rsid w:val="00CA7A79"/>
    <w:rsid w:val="00CC38E8"/>
    <w:rsid w:val="00CC6DBA"/>
    <w:rsid w:val="00CD2326"/>
    <w:rsid w:val="00CF1590"/>
    <w:rsid w:val="00CF1FA5"/>
    <w:rsid w:val="00D05C06"/>
    <w:rsid w:val="00D06028"/>
    <w:rsid w:val="00D061CB"/>
    <w:rsid w:val="00D24D89"/>
    <w:rsid w:val="00D3497E"/>
    <w:rsid w:val="00D373CB"/>
    <w:rsid w:val="00D37E73"/>
    <w:rsid w:val="00D42417"/>
    <w:rsid w:val="00D42765"/>
    <w:rsid w:val="00D453A5"/>
    <w:rsid w:val="00D47391"/>
    <w:rsid w:val="00D66B2E"/>
    <w:rsid w:val="00D67AF5"/>
    <w:rsid w:val="00D7495F"/>
    <w:rsid w:val="00D75B31"/>
    <w:rsid w:val="00D83B7F"/>
    <w:rsid w:val="00D83CEA"/>
    <w:rsid w:val="00D862BD"/>
    <w:rsid w:val="00D87978"/>
    <w:rsid w:val="00D928E7"/>
    <w:rsid w:val="00DA3491"/>
    <w:rsid w:val="00DA3C4B"/>
    <w:rsid w:val="00DA40F1"/>
    <w:rsid w:val="00DA4F4B"/>
    <w:rsid w:val="00DB4F00"/>
    <w:rsid w:val="00DB77A2"/>
    <w:rsid w:val="00DC11F5"/>
    <w:rsid w:val="00DC272C"/>
    <w:rsid w:val="00DE36EB"/>
    <w:rsid w:val="00DF6F33"/>
    <w:rsid w:val="00E05591"/>
    <w:rsid w:val="00E16BF4"/>
    <w:rsid w:val="00E25BB8"/>
    <w:rsid w:val="00E30618"/>
    <w:rsid w:val="00E42920"/>
    <w:rsid w:val="00E43D9F"/>
    <w:rsid w:val="00E5078C"/>
    <w:rsid w:val="00E5286A"/>
    <w:rsid w:val="00E57148"/>
    <w:rsid w:val="00E5717A"/>
    <w:rsid w:val="00E6274F"/>
    <w:rsid w:val="00E7382B"/>
    <w:rsid w:val="00E77251"/>
    <w:rsid w:val="00E80F41"/>
    <w:rsid w:val="00E80FE5"/>
    <w:rsid w:val="00E85924"/>
    <w:rsid w:val="00E97EAE"/>
    <w:rsid w:val="00EB3A07"/>
    <w:rsid w:val="00EB4E9F"/>
    <w:rsid w:val="00ED4274"/>
    <w:rsid w:val="00EE4163"/>
    <w:rsid w:val="00F10668"/>
    <w:rsid w:val="00F127FA"/>
    <w:rsid w:val="00F17242"/>
    <w:rsid w:val="00F35009"/>
    <w:rsid w:val="00F4295F"/>
    <w:rsid w:val="00F45429"/>
    <w:rsid w:val="00F46055"/>
    <w:rsid w:val="00F50FCF"/>
    <w:rsid w:val="00F548AD"/>
    <w:rsid w:val="00F65304"/>
    <w:rsid w:val="00F706C4"/>
    <w:rsid w:val="00F7423E"/>
    <w:rsid w:val="00F9067F"/>
    <w:rsid w:val="00F96239"/>
    <w:rsid w:val="00FA2D42"/>
    <w:rsid w:val="00FA42D7"/>
    <w:rsid w:val="00FA5C86"/>
    <w:rsid w:val="00FA5C98"/>
    <w:rsid w:val="00FA724F"/>
    <w:rsid w:val="00FB087F"/>
    <w:rsid w:val="00FB519E"/>
    <w:rsid w:val="00FD2413"/>
    <w:rsid w:val="00FD64D8"/>
    <w:rsid w:val="00FE24DD"/>
    <w:rsid w:val="00FE5B11"/>
    <w:rsid w:val="00FE7AB9"/>
    <w:rsid w:val="00FF0509"/>
    <w:rsid w:val="00FF1D22"/>
    <w:rsid w:val="00FF310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link w:val="3"/>
    <w:uiPriority w:val="99"/>
    <w:locked/>
    <w:rsid w:val="00A035CF"/>
    <w:rPr>
      <w:rFonts w:ascii="Cambria" w:hAnsi="Cambria" w:cs="Times New Roman"/>
      <w:b/>
      <w:bCs/>
      <w:sz w:val="26"/>
      <w:szCs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rFonts w:cs="Times New Roman"/>
      <w:sz w:val="24"/>
      <w:szCs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rFonts w:cs="Times New Roman"/>
      <w:sz w:val="24"/>
      <w:szCs w:val="24"/>
    </w:rPr>
  </w:style>
  <w:style w:type="table" w:styleId="a8">
    <w:name w:val="Table Grid"/>
    <w:aliases w:val="Сетка_таблицы"/>
    <w:basedOn w:val="a2"/>
    <w:uiPriority w:val="9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353395"/>
    <w:rPr>
      <w:rFonts w:cs="Times New Roman"/>
    </w:rPr>
  </w:style>
  <w:style w:type="character" w:customStyle="1" w:styleId="5">
    <w:name w:val="Основной текст (5)_"/>
    <w:link w:val="50"/>
    <w:uiPriority w:val="99"/>
    <w:locked/>
    <w:rsid w:val="009F241B"/>
    <w:rPr>
      <w:rFonts w:cs="Times New Roman"/>
      <w:sz w:val="18"/>
      <w:szCs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rFonts w:cs="Times New Roman"/>
      <w:spacing w:val="3"/>
      <w:sz w:val="18"/>
      <w:szCs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rFonts w:cs="Times New Roman"/>
      <w:spacing w:val="3"/>
      <w:sz w:val="18"/>
      <w:szCs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link w:val="20"/>
    <w:uiPriority w:val="99"/>
    <w:locked/>
    <w:rsid w:val="009F241B"/>
    <w:rPr>
      <w:rFonts w:cs="Times New Roman"/>
      <w:spacing w:val="3"/>
      <w:sz w:val="18"/>
      <w:szCs w:val="18"/>
      <w:shd w:val="clear" w:color="auto" w:fill="FFFFFF"/>
    </w:rPr>
  </w:style>
  <w:style w:type="paragraph" w:customStyle="1" w:styleId="20">
    <w:name w:val="Основной текст (2)"/>
    <w:basedOn w:val="a0"/>
    <w:link w:val="2"/>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rFonts w:cs="Times New Roman"/>
      <w:sz w:val="19"/>
      <w:szCs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rFonts w:cs="Times New Roman"/>
      <w:sz w:val="28"/>
      <w:szCs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szCs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link w:val="af"/>
    <w:uiPriority w:val="99"/>
    <w:semiHidden/>
    <w:locked/>
    <w:rsid w:val="002D097D"/>
    <w:rPr>
      <w:rFonts w:cs="Times New Roman"/>
    </w:rPr>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rFonts w:cs="Times New Roman"/>
      <w:b/>
      <w:bCs/>
    </w:rPr>
  </w:style>
  <w:style w:type="paragraph" w:styleId="af3">
    <w:name w:val="Balloon Text"/>
    <w:basedOn w:val="a0"/>
    <w:link w:val="af4"/>
    <w:uiPriority w:val="99"/>
    <w:semiHidden/>
    <w:rsid w:val="002D097D"/>
    <w:rPr>
      <w:rFonts w:ascii="Segoe UI" w:hAnsi="Segoe UI" w:cs="Segoe UI"/>
      <w:sz w:val="18"/>
      <w:szCs w:val="18"/>
    </w:rPr>
  </w:style>
  <w:style w:type="character" w:customStyle="1" w:styleId="af4">
    <w:name w:val="Текст выноски Знак"/>
    <w:link w:val="af3"/>
    <w:uiPriority w:val="99"/>
    <w:semiHidden/>
    <w:locked/>
    <w:rsid w:val="002D097D"/>
    <w:rPr>
      <w:rFonts w:ascii="Segoe UI" w:hAnsi="Segoe UI" w:cs="Segoe UI"/>
      <w:sz w:val="18"/>
      <w:szCs w:val="18"/>
    </w:rPr>
  </w:style>
  <w:style w:type="character" w:customStyle="1" w:styleId="apple-converted-space">
    <w:name w:val="apple-converted-space"/>
    <w:uiPriority w:val="99"/>
    <w:rsid w:val="00C01124"/>
    <w:rPr>
      <w:rFonts w:cs="Times New Roman"/>
    </w:rPr>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iCs/>
      <w:sz w:val="28"/>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bCs/>
      <w:i/>
      <w:iCs/>
      <w:sz w:val="28"/>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10"/>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s="Times New Roman"/>
      <w:color w:val="000000"/>
      <w:sz w:val="22"/>
      <w:szCs w:val="22"/>
    </w:rPr>
  </w:style>
  <w:style w:type="character" w:styleId="afb">
    <w:name w:val="Strong"/>
    <w:uiPriority w:val="99"/>
    <w:qFormat/>
    <w:rsid w:val="00085AEC"/>
    <w:rPr>
      <w:rFonts w:cs="Times New Roman"/>
      <w:b/>
    </w:rPr>
  </w:style>
  <w:style w:type="character" w:customStyle="1" w:styleId="submenu-table">
    <w:name w:val="submenu-table"/>
    <w:uiPriority w:val="99"/>
    <w:rsid w:val="00F17242"/>
    <w:rPr>
      <w:rFonts w:cs="Times New Roman"/>
    </w:rPr>
  </w:style>
  <w:style w:type="paragraph" w:styleId="afc">
    <w:name w:val="Title"/>
    <w:basedOn w:val="a0"/>
    <w:link w:val="afd"/>
    <w:uiPriority w:val="99"/>
    <w:qFormat/>
    <w:rsid w:val="00302E77"/>
    <w:pPr>
      <w:widowControl/>
      <w:autoSpaceDE/>
      <w:autoSpaceDN/>
      <w:adjustRightInd/>
      <w:jc w:val="center"/>
    </w:pPr>
    <w:rPr>
      <w:sz w:val="32"/>
      <w:szCs w:val="20"/>
    </w:rPr>
  </w:style>
  <w:style w:type="character" w:customStyle="1" w:styleId="afd">
    <w:name w:val="Название Знак"/>
    <w:link w:val="afc"/>
    <w:uiPriority w:val="99"/>
    <w:locked/>
    <w:rsid w:val="00302E77"/>
    <w:rPr>
      <w:rFonts w:cs="Times New Roman"/>
      <w:sz w:val="32"/>
    </w:rPr>
  </w:style>
  <w:style w:type="paragraph" w:customStyle="1" w:styleId="s1">
    <w:name w:val="s_1"/>
    <w:basedOn w:val="a0"/>
    <w:uiPriority w:val="99"/>
    <w:rsid w:val="008D5783"/>
    <w:pPr>
      <w:widowControl/>
      <w:autoSpaceDE/>
      <w:autoSpaceDN/>
      <w:adjustRightInd/>
      <w:spacing w:before="100" w:beforeAutospacing="1" w:after="100" w:afterAutospacing="1"/>
    </w:pPr>
  </w:style>
  <w:style w:type="paragraph" w:customStyle="1" w:styleId="pj">
    <w:name w:val="pj"/>
    <w:basedOn w:val="a0"/>
    <w:uiPriority w:val="99"/>
    <w:rsid w:val="008D5783"/>
    <w:pPr>
      <w:widowControl/>
      <w:autoSpaceDE/>
      <w:autoSpaceDN/>
      <w:adjustRightInd/>
      <w:spacing w:before="100" w:beforeAutospacing="1" w:after="100" w:afterAutospacing="1"/>
    </w:pPr>
  </w:style>
  <w:style w:type="paragraph" w:customStyle="1" w:styleId="TableParagraph">
    <w:name w:val="Table Paragraph"/>
    <w:basedOn w:val="a0"/>
    <w:uiPriority w:val="99"/>
    <w:rsid w:val="00211672"/>
    <w:pPr>
      <w:adjustRightInd/>
    </w:pPr>
    <w:rPr>
      <w:sz w:val="22"/>
      <w:szCs w:val="22"/>
      <w:lang w:eastAsia="en-US"/>
    </w:rPr>
  </w:style>
  <w:style w:type="character" w:customStyle="1" w:styleId="UnresolvedMention">
    <w:name w:val="Unresolved Mention"/>
    <w:uiPriority w:val="99"/>
    <w:semiHidden/>
    <w:rsid w:val="00141C38"/>
    <w:rPr>
      <w:rFonts w:cs="Times New Roman"/>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9102806">
      <w:marLeft w:val="0"/>
      <w:marRight w:val="0"/>
      <w:marTop w:val="0"/>
      <w:marBottom w:val="0"/>
      <w:divBdr>
        <w:top w:val="none" w:sz="0" w:space="0" w:color="auto"/>
        <w:left w:val="none" w:sz="0" w:space="0" w:color="auto"/>
        <w:bottom w:val="none" w:sz="0" w:space="0" w:color="auto"/>
        <w:right w:val="none" w:sz="0" w:space="0" w:color="auto"/>
      </w:divBdr>
    </w:div>
    <w:div w:id="189102807">
      <w:marLeft w:val="0"/>
      <w:marRight w:val="0"/>
      <w:marTop w:val="0"/>
      <w:marBottom w:val="0"/>
      <w:divBdr>
        <w:top w:val="none" w:sz="0" w:space="0" w:color="auto"/>
        <w:left w:val="none" w:sz="0" w:space="0" w:color="auto"/>
        <w:bottom w:val="none" w:sz="0" w:space="0" w:color="auto"/>
        <w:right w:val="none" w:sz="0" w:space="0" w:color="auto"/>
      </w:divBdr>
    </w:div>
    <w:div w:id="189102808">
      <w:marLeft w:val="0"/>
      <w:marRight w:val="0"/>
      <w:marTop w:val="0"/>
      <w:marBottom w:val="0"/>
      <w:divBdr>
        <w:top w:val="none" w:sz="0" w:space="0" w:color="auto"/>
        <w:left w:val="none" w:sz="0" w:space="0" w:color="auto"/>
        <w:bottom w:val="none" w:sz="0" w:space="0" w:color="auto"/>
        <w:right w:val="none" w:sz="0" w:space="0" w:color="auto"/>
      </w:divBdr>
    </w:div>
    <w:div w:id="189102809">
      <w:marLeft w:val="0"/>
      <w:marRight w:val="0"/>
      <w:marTop w:val="0"/>
      <w:marBottom w:val="0"/>
      <w:divBdr>
        <w:top w:val="none" w:sz="0" w:space="0" w:color="auto"/>
        <w:left w:val="none" w:sz="0" w:space="0" w:color="auto"/>
        <w:bottom w:val="none" w:sz="0" w:space="0" w:color="auto"/>
        <w:right w:val="none" w:sz="0" w:space="0" w:color="auto"/>
      </w:divBdr>
    </w:div>
    <w:div w:id="189102810">
      <w:marLeft w:val="0"/>
      <w:marRight w:val="0"/>
      <w:marTop w:val="0"/>
      <w:marBottom w:val="0"/>
      <w:divBdr>
        <w:top w:val="none" w:sz="0" w:space="0" w:color="auto"/>
        <w:left w:val="none" w:sz="0" w:space="0" w:color="auto"/>
        <w:bottom w:val="none" w:sz="0" w:space="0" w:color="auto"/>
        <w:right w:val="none" w:sz="0" w:space="0" w:color="auto"/>
      </w:divBdr>
    </w:div>
    <w:div w:id="189102811">
      <w:marLeft w:val="0"/>
      <w:marRight w:val="0"/>
      <w:marTop w:val="0"/>
      <w:marBottom w:val="0"/>
      <w:divBdr>
        <w:top w:val="none" w:sz="0" w:space="0" w:color="auto"/>
        <w:left w:val="none" w:sz="0" w:space="0" w:color="auto"/>
        <w:bottom w:val="none" w:sz="0" w:space="0" w:color="auto"/>
        <w:right w:val="none" w:sz="0" w:space="0" w:color="auto"/>
      </w:divBdr>
    </w:div>
    <w:div w:id="189102812">
      <w:marLeft w:val="0"/>
      <w:marRight w:val="0"/>
      <w:marTop w:val="0"/>
      <w:marBottom w:val="0"/>
      <w:divBdr>
        <w:top w:val="none" w:sz="0" w:space="0" w:color="auto"/>
        <w:left w:val="none" w:sz="0" w:space="0" w:color="auto"/>
        <w:bottom w:val="none" w:sz="0" w:space="0" w:color="auto"/>
        <w:right w:val="none" w:sz="0" w:space="0" w:color="auto"/>
      </w:divBdr>
    </w:div>
    <w:div w:id="189102813">
      <w:marLeft w:val="0"/>
      <w:marRight w:val="0"/>
      <w:marTop w:val="0"/>
      <w:marBottom w:val="0"/>
      <w:divBdr>
        <w:top w:val="none" w:sz="0" w:space="0" w:color="auto"/>
        <w:left w:val="none" w:sz="0" w:space="0" w:color="auto"/>
        <w:bottom w:val="none" w:sz="0" w:space="0" w:color="auto"/>
        <w:right w:val="none" w:sz="0" w:space="0" w:color="auto"/>
      </w:divBdr>
    </w:div>
    <w:div w:id="189102814">
      <w:marLeft w:val="0"/>
      <w:marRight w:val="0"/>
      <w:marTop w:val="0"/>
      <w:marBottom w:val="0"/>
      <w:divBdr>
        <w:top w:val="none" w:sz="0" w:space="0" w:color="auto"/>
        <w:left w:val="none" w:sz="0" w:space="0" w:color="auto"/>
        <w:bottom w:val="none" w:sz="0" w:space="0" w:color="auto"/>
        <w:right w:val="none" w:sz="0" w:space="0" w:color="auto"/>
      </w:divBdr>
    </w:div>
    <w:div w:id="189102815">
      <w:marLeft w:val="0"/>
      <w:marRight w:val="0"/>
      <w:marTop w:val="0"/>
      <w:marBottom w:val="0"/>
      <w:divBdr>
        <w:top w:val="none" w:sz="0" w:space="0" w:color="auto"/>
        <w:left w:val="none" w:sz="0" w:space="0" w:color="auto"/>
        <w:bottom w:val="none" w:sz="0" w:space="0" w:color="auto"/>
        <w:right w:val="none" w:sz="0" w:space="0" w:color="auto"/>
      </w:divBdr>
    </w:div>
    <w:div w:id="189102816">
      <w:marLeft w:val="0"/>
      <w:marRight w:val="0"/>
      <w:marTop w:val="0"/>
      <w:marBottom w:val="0"/>
      <w:divBdr>
        <w:top w:val="none" w:sz="0" w:space="0" w:color="auto"/>
        <w:left w:val="none" w:sz="0" w:space="0" w:color="auto"/>
        <w:bottom w:val="none" w:sz="0" w:space="0" w:color="auto"/>
        <w:right w:val="none" w:sz="0" w:space="0" w:color="auto"/>
      </w:divBdr>
    </w:div>
    <w:div w:id="189102817">
      <w:marLeft w:val="0"/>
      <w:marRight w:val="0"/>
      <w:marTop w:val="0"/>
      <w:marBottom w:val="0"/>
      <w:divBdr>
        <w:top w:val="none" w:sz="0" w:space="0" w:color="auto"/>
        <w:left w:val="none" w:sz="0" w:space="0" w:color="auto"/>
        <w:bottom w:val="none" w:sz="0" w:space="0" w:color="auto"/>
        <w:right w:val="none" w:sz="0" w:space="0" w:color="auto"/>
      </w:divBdr>
    </w:div>
    <w:div w:id="189102818">
      <w:marLeft w:val="0"/>
      <w:marRight w:val="0"/>
      <w:marTop w:val="0"/>
      <w:marBottom w:val="0"/>
      <w:divBdr>
        <w:top w:val="none" w:sz="0" w:space="0" w:color="auto"/>
        <w:left w:val="none" w:sz="0" w:space="0" w:color="auto"/>
        <w:bottom w:val="none" w:sz="0" w:space="0" w:color="auto"/>
        <w:right w:val="none" w:sz="0" w:space="0" w:color="auto"/>
      </w:divBdr>
    </w:div>
    <w:div w:id="189102819">
      <w:marLeft w:val="0"/>
      <w:marRight w:val="0"/>
      <w:marTop w:val="0"/>
      <w:marBottom w:val="0"/>
      <w:divBdr>
        <w:top w:val="none" w:sz="0" w:space="0" w:color="auto"/>
        <w:left w:val="none" w:sz="0" w:space="0" w:color="auto"/>
        <w:bottom w:val="none" w:sz="0" w:space="0" w:color="auto"/>
        <w:right w:val="none" w:sz="0" w:space="0" w:color="auto"/>
      </w:divBdr>
    </w:div>
    <w:div w:id="189102820">
      <w:marLeft w:val="0"/>
      <w:marRight w:val="0"/>
      <w:marTop w:val="0"/>
      <w:marBottom w:val="0"/>
      <w:divBdr>
        <w:top w:val="none" w:sz="0" w:space="0" w:color="auto"/>
        <w:left w:val="none" w:sz="0" w:space="0" w:color="auto"/>
        <w:bottom w:val="none" w:sz="0" w:space="0" w:color="auto"/>
        <w:right w:val="none" w:sz="0" w:space="0" w:color="auto"/>
      </w:divBdr>
    </w:div>
    <w:div w:id="189102821">
      <w:marLeft w:val="0"/>
      <w:marRight w:val="0"/>
      <w:marTop w:val="0"/>
      <w:marBottom w:val="0"/>
      <w:divBdr>
        <w:top w:val="none" w:sz="0" w:space="0" w:color="auto"/>
        <w:left w:val="none" w:sz="0" w:space="0" w:color="auto"/>
        <w:bottom w:val="none" w:sz="0" w:space="0" w:color="auto"/>
        <w:right w:val="none" w:sz="0" w:space="0" w:color="auto"/>
      </w:divBdr>
    </w:div>
    <w:div w:id="189102822">
      <w:marLeft w:val="0"/>
      <w:marRight w:val="0"/>
      <w:marTop w:val="0"/>
      <w:marBottom w:val="0"/>
      <w:divBdr>
        <w:top w:val="none" w:sz="0" w:space="0" w:color="auto"/>
        <w:left w:val="none" w:sz="0" w:space="0" w:color="auto"/>
        <w:bottom w:val="none" w:sz="0" w:space="0" w:color="auto"/>
        <w:right w:val="none" w:sz="0" w:space="0" w:color="auto"/>
      </w:divBdr>
    </w:div>
    <w:div w:id="189102823">
      <w:marLeft w:val="0"/>
      <w:marRight w:val="0"/>
      <w:marTop w:val="0"/>
      <w:marBottom w:val="0"/>
      <w:divBdr>
        <w:top w:val="none" w:sz="0" w:space="0" w:color="auto"/>
        <w:left w:val="none" w:sz="0" w:space="0" w:color="auto"/>
        <w:bottom w:val="none" w:sz="0" w:space="0" w:color="auto"/>
        <w:right w:val="none" w:sz="0" w:space="0" w:color="auto"/>
      </w:divBdr>
    </w:div>
    <w:div w:id="189102824">
      <w:marLeft w:val="0"/>
      <w:marRight w:val="0"/>
      <w:marTop w:val="0"/>
      <w:marBottom w:val="0"/>
      <w:divBdr>
        <w:top w:val="none" w:sz="0" w:space="0" w:color="auto"/>
        <w:left w:val="none" w:sz="0" w:space="0" w:color="auto"/>
        <w:bottom w:val="none" w:sz="0" w:space="0" w:color="auto"/>
        <w:right w:val="none" w:sz="0" w:space="0" w:color="auto"/>
      </w:divBdr>
    </w:div>
    <w:div w:id="189102825">
      <w:marLeft w:val="0"/>
      <w:marRight w:val="0"/>
      <w:marTop w:val="0"/>
      <w:marBottom w:val="0"/>
      <w:divBdr>
        <w:top w:val="none" w:sz="0" w:space="0" w:color="auto"/>
        <w:left w:val="none" w:sz="0" w:space="0" w:color="auto"/>
        <w:bottom w:val="none" w:sz="0" w:space="0" w:color="auto"/>
        <w:right w:val="none" w:sz="0" w:space="0" w:color="auto"/>
      </w:divBdr>
    </w:div>
    <w:div w:id="189102826">
      <w:marLeft w:val="0"/>
      <w:marRight w:val="0"/>
      <w:marTop w:val="0"/>
      <w:marBottom w:val="0"/>
      <w:divBdr>
        <w:top w:val="none" w:sz="0" w:space="0" w:color="auto"/>
        <w:left w:val="none" w:sz="0" w:space="0" w:color="auto"/>
        <w:bottom w:val="none" w:sz="0" w:space="0" w:color="auto"/>
        <w:right w:val="none" w:sz="0" w:space="0" w:color="auto"/>
      </w:divBdr>
    </w:div>
    <w:div w:id="189102827">
      <w:marLeft w:val="0"/>
      <w:marRight w:val="0"/>
      <w:marTop w:val="0"/>
      <w:marBottom w:val="0"/>
      <w:divBdr>
        <w:top w:val="none" w:sz="0" w:space="0" w:color="auto"/>
        <w:left w:val="none" w:sz="0" w:space="0" w:color="auto"/>
        <w:bottom w:val="none" w:sz="0" w:space="0" w:color="auto"/>
        <w:right w:val="none" w:sz="0" w:space="0" w:color="auto"/>
      </w:divBdr>
    </w:div>
    <w:div w:id="189102828">
      <w:marLeft w:val="0"/>
      <w:marRight w:val="0"/>
      <w:marTop w:val="0"/>
      <w:marBottom w:val="0"/>
      <w:divBdr>
        <w:top w:val="none" w:sz="0" w:space="0" w:color="auto"/>
        <w:left w:val="none" w:sz="0" w:space="0" w:color="auto"/>
        <w:bottom w:val="none" w:sz="0" w:space="0" w:color="auto"/>
        <w:right w:val="none" w:sz="0" w:space="0" w:color="auto"/>
      </w:divBdr>
    </w:div>
    <w:div w:id="189102829">
      <w:marLeft w:val="0"/>
      <w:marRight w:val="0"/>
      <w:marTop w:val="0"/>
      <w:marBottom w:val="0"/>
      <w:divBdr>
        <w:top w:val="none" w:sz="0" w:space="0" w:color="auto"/>
        <w:left w:val="none" w:sz="0" w:space="0" w:color="auto"/>
        <w:bottom w:val="none" w:sz="0" w:space="0" w:color="auto"/>
        <w:right w:val="none" w:sz="0" w:space="0" w:color="auto"/>
      </w:divBdr>
    </w:div>
    <w:div w:id="189102830">
      <w:marLeft w:val="0"/>
      <w:marRight w:val="0"/>
      <w:marTop w:val="0"/>
      <w:marBottom w:val="0"/>
      <w:divBdr>
        <w:top w:val="none" w:sz="0" w:space="0" w:color="auto"/>
        <w:left w:val="none" w:sz="0" w:space="0" w:color="auto"/>
        <w:bottom w:val="none" w:sz="0" w:space="0" w:color="auto"/>
        <w:right w:val="none" w:sz="0" w:space="0" w:color="auto"/>
      </w:divBdr>
    </w:div>
    <w:div w:id="189102831">
      <w:marLeft w:val="0"/>
      <w:marRight w:val="0"/>
      <w:marTop w:val="0"/>
      <w:marBottom w:val="0"/>
      <w:divBdr>
        <w:top w:val="none" w:sz="0" w:space="0" w:color="auto"/>
        <w:left w:val="none" w:sz="0" w:space="0" w:color="auto"/>
        <w:bottom w:val="none" w:sz="0" w:space="0" w:color="auto"/>
        <w:right w:val="none" w:sz="0" w:space="0" w:color="auto"/>
      </w:divBdr>
    </w:div>
    <w:div w:id="189102832">
      <w:marLeft w:val="0"/>
      <w:marRight w:val="0"/>
      <w:marTop w:val="0"/>
      <w:marBottom w:val="0"/>
      <w:divBdr>
        <w:top w:val="none" w:sz="0" w:space="0" w:color="auto"/>
        <w:left w:val="none" w:sz="0" w:space="0" w:color="auto"/>
        <w:bottom w:val="none" w:sz="0" w:space="0" w:color="auto"/>
        <w:right w:val="none" w:sz="0" w:space="0" w:color="auto"/>
      </w:divBdr>
    </w:div>
    <w:div w:id="189102833">
      <w:marLeft w:val="0"/>
      <w:marRight w:val="0"/>
      <w:marTop w:val="0"/>
      <w:marBottom w:val="0"/>
      <w:divBdr>
        <w:top w:val="none" w:sz="0" w:space="0" w:color="auto"/>
        <w:left w:val="none" w:sz="0" w:space="0" w:color="auto"/>
        <w:bottom w:val="none" w:sz="0" w:space="0" w:color="auto"/>
        <w:right w:val="none" w:sz="0" w:space="0" w:color="auto"/>
      </w:divBdr>
    </w:div>
    <w:div w:id="189102834">
      <w:marLeft w:val="0"/>
      <w:marRight w:val="0"/>
      <w:marTop w:val="0"/>
      <w:marBottom w:val="0"/>
      <w:divBdr>
        <w:top w:val="none" w:sz="0" w:space="0" w:color="auto"/>
        <w:left w:val="none" w:sz="0" w:space="0" w:color="auto"/>
        <w:bottom w:val="none" w:sz="0" w:space="0" w:color="auto"/>
        <w:right w:val="none" w:sz="0" w:space="0" w:color="auto"/>
      </w:divBdr>
    </w:div>
    <w:div w:id="189102835">
      <w:marLeft w:val="0"/>
      <w:marRight w:val="0"/>
      <w:marTop w:val="0"/>
      <w:marBottom w:val="0"/>
      <w:divBdr>
        <w:top w:val="none" w:sz="0" w:space="0" w:color="auto"/>
        <w:left w:val="none" w:sz="0" w:space="0" w:color="auto"/>
        <w:bottom w:val="none" w:sz="0" w:space="0" w:color="auto"/>
        <w:right w:val="none" w:sz="0" w:space="0" w:color="auto"/>
      </w:divBdr>
    </w:div>
    <w:div w:id="189102836">
      <w:marLeft w:val="0"/>
      <w:marRight w:val="0"/>
      <w:marTop w:val="0"/>
      <w:marBottom w:val="0"/>
      <w:divBdr>
        <w:top w:val="none" w:sz="0" w:space="0" w:color="auto"/>
        <w:left w:val="none" w:sz="0" w:space="0" w:color="auto"/>
        <w:bottom w:val="none" w:sz="0" w:space="0" w:color="auto"/>
        <w:right w:val="none" w:sz="0" w:space="0" w:color="auto"/>
      </w:divBdr>
    </w:div>
    <w:div w:id="189102837">
      <w:marLeft w:val="0"/>
      <w:marRight w:val="0"/>
      <w:marTop w:val="0"/>
      <w:marBottom w:val="0"/>
      <w:divBdr>
        <w:top w:val="none" w:sz="0" w:space="0" w:color="auto"/>
        <w:left w:val="none" w:sz="0" w:space="0" w:color="auto"/>
        <w:bottom w:val="none" w:sz="0" w:space="0" w:color="auto"/>
        <w:right w:val="none" w:sz="0" w:space="0" w:color="auto"/>
      </w:divBdr>
    </w:div>
    <w:div w:id="189102838">
      <w:marLeft w:val="0"/>
      <w:marRight w:val="0"/>
      <w:marTop w:val="0"/>
      <w:marBottom w:val="0"/>
      <w:divBdr>
        <w:top w:val="none" w:sz="0" w:space="0" w:color="auto"/>
        <w:left w:val="none" w:sz="0" w:space="0" w:color="auto"/>
        <w:bottom w:val="none" w:sz="0" w:space="0" w:color="auto"/>
        <w:right w:val="none" w:sz="0" w:space="0" w:color="auto"/>
      </w:divBdr>
    </w:div>
    <w:div w:id="189102839">
      <w:marLeft w:val="0"/>
      <w:marRight w:val="0"/>
      <w:marTop w:val="0"/>
      <w:marBottom w:val="0"/>
      <w:divBdr>
        <w:top w:val="none" w:sz="0" w:space="0" w:color="auto"/>
        <w:left w:val="none" w:sz="0" w:space="0" w:color="auto"/>
        <w:bottom w:val="none" w:sz="0" w:space="0" w:color="auto"/>
        <w:right w:val="none" w:sz="0" w:space="0" w:color="auto"/>
      </w:divBdr>
    </w:div>
    <w:div w:id="189102840">
      <w:marLeft w:val="0"/>
      <w:marRight w:val="0"/>
      <w:marTop w:val="0"/>
      <w:marBottom w:val="0"/>
      <w:divBdr>
        <w:top w:val="none" w:sz="0" w:space="0" w:color="auto"/>
        <w:left w:val="none" w:sz="0" w:space="0" w:color="auto"/>
        <w:bottom w:val="none" w:sz="0" w:space="0" w:color="auto"/>
        <w:right w:val="none" w:sz="0" w:space="0" w:color="auto"/>
      </w:divBdr>
    </w:div>
    <w:div w:id="189102841">
      <w:marLeft w:val="0"/>
      <w:marRight w:val="0"/>
      <w:marTop w:val="0"/>
      <w:marBottom w:val="0"/>
      <w:divBdr>
        <w:top w:val="none" w:sz="0" w:space="0" w:color="auto"/>
        <w:left w:val="none" w:sz="0" w:space="0" w:color="auto"/>
        <w:bottom w:val="none" w:sz="0" w:space="0" w:color="auto"/>
        <w:right w:val="none" w:sz="0" w:space="0" w:color="auto"/>
      </w:divBdr>
    </w:div>
    <w:div w:id="189102842">
      <w:marLeft w:val="0"/>
      <w:marRight w:val="0"/>
      <w:marTop w:val="0"/>
      <w:marBottom w:val="0"/>
      <w:divBdr>
        <w:top w:val="none" w:sz="0" w:space="0" w:color="auto"/>
        <w:left w:val="none" w:sz="0" w:space="0" w:color="auto"/>
        <w:bottom w:val="none" w:sz="0" w:space="0" w:color="auto"/>
        <w:right w:val="none" w:sz="0" w:space="0" w:color="auto"/>
      </w:divBdr>
    </w:div>
    <w:div w:id="189102843">
      <w:marLeft w:val="0"/>
      <w:marRight w:val="0"/>
      <w:marTop w:val="0"/>
      <w:marBottom w:val="0"/>
      <w:divBdr>
        <w:top w:val="none" w:sz="0" w:space="0" w:color="auto"/>
        <w:left w:val="none" w:sz="0" w:space="0" w:color="auto"/>
        <w:bottom w:val="none" w:sz="0" w:space="0" w:color="auto"/>
        <w:right w:val="none" w:sz="0" w:space="0" w:color="auto"/>
      </w:divBdr>
    </w:div>
    <w:div w:id="189102844">
      <w:marLeft w:val="0"/>
      <w:marRight w:val="0"/>
      <w:marTop w:val="0"/>
      <w:marBottom w:val="0"/>
      <w:divBdr>
        <w:top w:val="none" w:sz="0" w:space="0" w:color="auto"/>
        <w:left w:val="none" w:sz="0" w:space="0" w:color="auto"/>
        <w:bottom w:val="none" w:sz="0" w:space="0" w:color="auto"/>
        <w:right w:val="none" w:sz="0" w:space="0" w:color="auto"/>
      </w:divBdr>
    </w:div>
    <w:div w:id="189102845">
      <w:marLeft w:val="0"/>
      <w:marRight w:val="0"/>
      <w:marTop w:val="0"/>
      <w:marBottom w:val="0"/>
      <w:divBdr>
        <w:top w:val="none" w:sz="0" w:space="0" w:color="auto"/>
        <w:left w:val="none" w:sz="0" w:space="0" w:color="auto"/>
        <w:bottom w:val="none" w:sz="0" w:space="0" w:color="auto"/>
        <w:right w:val="none" w:sz="0" w:space="0" w:color="auto"/>
      </w:divBdr>
    </w:div>
    <w:div w:id="189102846">
      <w:marLeft w:val="0"/>
      <w:marRight w:val="0"/>
      <w:marTop w:val="0"/>
      <w:marBottom w:val="0"/>
      <w:divBdr>
        <w:top w:val="none" w:sz="0" w:space="0" w:color="auto"/>
        <w:left w:val="none" w:sz="0" w:space="0" w:color="auto"/>
        <w:bottom w:val="none" w:sz="0" w:space="0" w:color="auto"/>
        <w:right w:val="none" w:sz="0" w:space="0" w:color="auto"/>
      </w:divBdr>
    </w:div>
    <w:div w:id="189102847">
      <w:marLeft w:val="0"/>
      <w:marRight w:val="0"/>
      <w:marTop w:val="0"/>
      <w:marBottom w:val="0"/>
      <w:divBdr>
        <w:top w:val="none" w:sz="0" w:space="0" w:color="auto"/>
        <w:left w:val="none" w:sz="0" w:space="0" w:color="auto"/>
        <w:bottom w:val="none" w:sz="0" w:space="0" w:color="auto"/>
        <w:right w:val="none" w:sz="0" w:space="0" w:color="auto"/>
      </w:divBdr>
    </w:div>
    <w:div w:id="189102848">
      <w:marLeft w:val="0"/>
      <w:marRight w:val="0"/>
      <w:marTop w:val="0"/>
      <w:marBottom w:val="0"/>
      <w:divBdr>
        <w:top w:val="none" w:sz="0" w:space="0" w:color="auto"/>
        <w:left w:val="none" w:sz="0" w:space="0" w:color="auto"/>
        <w:bottom w:val="none" w:sz="0" w:space="0" w:color="auto"/>
        <w:right w:val="none" w:sz="0" w:space="0" w:color="auto"/>
      </w:divBdr>
    </w:div>
    <w:div w:id="189102849">
      <w:marLeft w:val="0"/>
      <w:marRight w:val="0"/>
      <w:marTop w:val="0"/>
      <w:marBottom w:val="0"/>
      <w:divBdr>
        <w:top w:val="none" w:sz="0" w:space="0" w:color="auto"/>
        <w:left w:val="none" w:sz="0" w:space="0" w:color="auto"/>
        <w:bottom w:val="none" w:sz="0" w:space="0" w:color="auto"/>
        <w:right w:val="none" w:sz="0" w:space="0" w:color="auto"/>
      </w:divBdr>
    </w:div>
    <w:div w:id="189102850">
      <w:marLeft w:val="0"/>
      <w:marRight w:val="0"/>
      <w:marTop w:val="0"/>
      <w:marBottom w:val="0"/>
      <w:divBdr>
        <w:top w:val="none" w:sz="0" w:space="0" w:color="auto"/>
        <w:left w:val="none" w:sz="0" w:space="0" w:color="auto"/>
        <w:bottom w:val="none" w:sz="0" w:space="0" w:color="auto"/>
        <w:right w:val="none" w:sz="0" w:space="0" w:color="auto"/>
      </w:divBdr>
    </w:div>
    <w:div w:id="189102851">
      <w:marLeft w:val="0"/>
      <w:marRight w:val="0"/>
      <w:marTop w:val="0"/>
      <w:marBottom w:val="0"/>
      <w:divBdr>
        <w:top w:val="none" w:sz="0" w:space="0" w:color="auto"/>
        <w:left w:val="none" w:sz="0" w:space="0" w:color="auto"/>
        <w:bottom w:val="none" w:sz="0" w:space="0" w:color="auto"/>
        <w:right w:val="none" w:sz="0" w:space="0" w:color="auto"/>
      </w:divBdr>
    </w:div>
    <w:div w:id="189102852">
      <w:marLeft w:val="0"/>
      <w:marRight w:val="0"/>
      <w:marTop w:val="0"/>
      <w:marBottom w:val="0"/>
      <w:divBdr>
        <w:top w:val="none" w:sz="0" w:space="0" w:color="auto"/>
        <w:left w:val="none" w:sz="0" w:space="0" w:color="auto"/>
        <w:bottom w:val="none" w:sz="0" w:space="0" w:color="auto"/>
        <w:right w:val="none" w:sz="0" w:space="0" w:color="auto"/>
      </w:divBdr>
    </w:div>
    <w:div w:id="189102853">
      <w:marLeft w:val="0"/>
      <w:marRight w:val="0"/>
      <w:marTop w:val="0"/>
      <w:marBottom w:val="0"/>
      <w:divBdr>
        <w:top w:val="none" w:sz="0" w:space="0" w:color="auto"/>
        <w:left w:val="none" w:sz="0" w:space="0" w:color="auto"/>
        <w:bottom w:val="none" w:sz="0" w:space="0" w:color="auto"/>
        <w:right w:val="none" w:sz="0" w:space="0" w:color="auto"/>
      </w:divBdr>
    </w:div>
    <w:div w:id="189102854">
      <w:marLeft w:val="0"/>
      <w:marRight w:val="0"/>
      <w:marTop w:val="0"/>
      <w:marBottom w:val="0"/>
      <w:divBdr>
        <w:top w:val="none" w:sz="0" w:space="0" w:color="auto"/>
        <w:left w:val="none" w:sz="0" w:space="0" w:color="auto"/>
        <w:bottom w:val="none" w:sz="0" w:space="0" w:color="auto"/>
        <w:right w:val="none" w:sz="0" w:space="0" w:color="auto"/>
      </w:divBdr>
    </w:div>
    <w:div w:id="18910285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pandia.ru/text/categ/wiki/001/262.php" TargetMode="External"/><Relationship Id="rId18" Type="http://schemas.openxmlformats.org/officeDocument/2006/relationships/hyperlink" Target="http://pandia.ru/text/category/sotcialmzno_yekonomicheskoe_razvitie/" TargetMode="External"/><Relationship Id="rId26" Type="http://schemas.openxmlformats.org/officeDocument/2006/relationships/hyperlink" Target="http://www.iprbookshop.ru/68733.html" TargetMode="External"/><Relationship Id="rId39" Type="http://schemas.openxmlformats.org/officeDocument/2006/relationships/hyperlink" Target="http://www.iprbookshop.ru/91464.html" TargetMode="External"/><Relationship Id="rId3" Type="http://schemas.microsoft.com/office/2007/relationships/stylesWithEffects" Target="stylesWithEffects.xml"/><Relationship Id="rId21" Type="http://schemas.openxmlformats.org/officeDocument/2006/relationships/hyperlink" Target="http://www.iprbookshop.ru/91464.html" TargetMode="External"/><Relationship Id="rId34" Type="http://schemas.openxmlformats.org/officeDocument/2006/relationships/hyperlink" Target="http://www.iprbookshop.ru/95136.html" TargetMode="External"/><Relationship Id="rId42" Type="http://schemas.openxmlformats.org/officeDocument/2006/relationships/hyperlink" Target="http://www.iprbookshop.ru/89498.html" TargetMode="External"/><Relationship Id="rId47" Type="http://schemas.openxmlformats.org/officeDocument/2006/relationships/hyperlink" Target="http://www.rubo.ru/www.kadrovik.ru" TargetMode="External"/><Relationship Id="rId50"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pandia.ru/text/category/sotcialmzno_yekonomicheskoe_razvitie/" TargetMode="External"/><Relationship Id="rId17" Type="http://schemas.openxmlformats.org/officeDocument/2006/relationships/hyperlink" Target="http://pandia.ru/text/category/informatcionnie_tehnologii/" TargetMode="External"/><Relationship Id="rId25" Type="http://schemas.openxmlformats.org/officeDocument/2006/relationships/hyperlink" Target="http://www.iprbookshop.ru/81502.html" TargetMode="External"/><Relationship Id="rId33" Type="http://schemas.openxmlformats.org/officeDocument/2006/relationships/hyperlink" Target="http://www.iprbookshop.ru/85237.html" TargetMode="External"/><Relationship Id="rId38" Type="http://schemas.openxmlformats.org/officeDocument/2006/relationships/hyperlink" Target="http://www.iprbookshop.ru/50626.html" TargetMode="External"/><Relationship Id="rId46" Type="http://schemas.openxmlformats.org/officeDocument/2006/relationships/hyperlink" Target="https://delo-press.ru/journals/staff/" TargetMode="External"/><Relationship Id="rId2" Type="http://schemas.openxmlformats.org/officeDocument/2006/relationships/styles" Target="styles.xml"/><Relationship Id="rId16" Type="http://schemas.openxmlformats.org/officeDocument/2006/relationships/hyperlink" Target="http://pandia.ru/text/category/kontrolling/" TargetMode="External"/><Relationship Id="rId20" Type="http://schemas.openxmlformats.org/officeDocument/2006/relationships/hyperlink" Target="http://pandia.ru/text/categ/nauka/455.php" TargetMode="External"/><Relationship Id="rId29" Type="http://schemas.openxmlformats.org/officeDocument/2006/relationships/hyperlink" Target="http://pandia.ru/text/categ/nauka/512.php" TargetMode="External"/><Relationship Id="rId41" Type="http://schemas.openxmlformats.org/officeDocument/2006/relationships/hyperlink" Target="http://www.iprbookshop.ru/100164.html"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pandia.ru/text/category/informatcionnie_tehnologii/" TargetMode="External"/><Relationship Id="rId24" Type="http://schemas.openxmlformats.org/officeDocument/2006/relationships/hyperlink" Target="http://www.iprbookshop.ru/94683.html" TargetMode="External"/><Relationship Id="rId32" Type="http://schemas.openxmlformats.org/officeDocument/2006/relationships/hyperlink" Target="http://pandia.ru/text/category/tcelevie_programmi/" TargetMode="External"/><Relationship Id="rId37" Type="http://schemas.openxmlformats.org/officeDocument/2006/relationships/hyperlink" Target="http://www.iprbookshop.ru/68733.html" TargetMode="External"/><Relationship Id="rId40" Type="http://schemas.openxmlformats.org/officeDocument/2006/relationships/hyperlink" Target="http://www.iprbookshop.ru/86681.html" TargetMode="External"/><Relationship Id="rId45" Type="http://schemas.openxmlformats.org/officeDocument/2006/relationships/hyperlink" Target="https://www.top-personal.ru/magazines.html?year=2004" TargetMode="External"/><Relationship Id="rId5" Type="http://schemas.openxmlformats.org/officeDocument/2006/relationships/webSettings" Target="webSettings.xml"/><Relationship Id="rId15" Type="http://schemas.openxmlformats.org/officeDocument/2006/relationships/hyperlink" Target="http://pandia.ru/text/categ/wiki/001/95.php" TargetMode="External"/><Relationship Id="rId23" Type="http://schemas.openxmlformats.org/officeDocument/2006/relationships/hyperlink" Target="http://www.iprbookshop.ru/95136.html" TargetMode="External"/><Relationship Id="rId28" Type="http://schemas.openxmlformats.org/officeDocument/2006/relationships/hyperlink" Target="http://pandia.ru/text/category/koll/" TargetMode="External"/><Relationship Id="rId36" Type="http://schemas.openxmlformats.org/officeDocument/2006/relationships/hyperlink" Target="http://www.iprbookshop.ru/81502.html" TargetMode="External"/><Relationship Id="rId49" Type="http://schemas.openxmlformats.org/officeDocument/2006/relationships/fontTable" Target="fontTable.xml"/><Relationship Id="rId10" Type="http://schemas.openxmlformats.org/officeDocument/2006/relationships/hyperlink" Target="http://pandia.ru/text/categ/nauka/455.php" TargetMode="External"/><Relationship Id="rId19" Type="http://schemas.openxmlformats.org/officeDocument/2006/relationships/hyperlink" Target="http://pandia.ru/text/categ/wiki/001/262.php" TargetMode="External"/><Relationship Id="rId31" Type="http://schemas.openxmlformats.org/officeDocument/2006/relationships/hyperlink" Target="http://pandia.ru/text/category/oplata_truda/" TargetMode="External"/><Relationship Id="rId44" Type="http://schemas.openxmlformats.org/officeDocument/2006/relationships/hyperlink" Target="http://www.iprbookshop.ru/63796.html" TargetMode="External"/><Relationship Id="rId4" Type="http://schemas.openxmlformats.org/officeDocument/2006/relationships/settings" Target="settings.xml"/><Relationship Id="rId9" Type="http://schemas.openxmlformats.org/officeDocument/2006/relationships/hyperlink" Target="http://pandia.ru/text/category/kontrolling/" TargetMode="External"/><Relationship Id="rId14" Type="http://schemas.openxmlformats.org/officeDocument/2006/relationships/hyperlink" Target="http://pandia.ru/text/category/dobavlennaya_stoimostmz/" TargetMode="External"/><Relationship Id="rId22" Type="http://schemas.openxmlformats.org/officeDocument/2006/relationships/hyperlink" Target="http://www.iprbookshop.ru/85237.html" TargetMode="External"/><Relationship Id="rId27" Type="http://schemas.openxmlformats.org/officeDocument/2006/relationships/hyperlink" Target="http://www.iprbookshop.ru/50626.html" TargetMode="External"/><Relationship Id="rId30" Type="http://schemas.openxmlformats.org/officeDocument/2006/relationships/hyperlink" Target="http://pandia.ru/text/category/vzaimootnoshenie/" TargetMode="External"/><Relationship Id="rId35" Type="http://schemas.openxmlformats.org/officeDocument/2006/relationships/hyperlink" Target="http://www.iprbookshop.ru/94683.html" TargetMode="External"/><Relationship Id="rId43" Type="http://schemas.openxmlformats.org/officeDocument/2006/relationships/hyperlink" Target="http://www.iprbookshop.ru/71073.html" TargetMode="External"/><Relationship Id="rId48" Type="http://schemas.openxmlformats.org/officeDocument/2006/relationships/footer" Target="footer1.xml"/><Relationship Id="rId8" Type="http://schemas.openxmlformats.org/officeDocument/2006/relationships/hyperlink" Target="http://pandia.ru/text/categ/wiki/001/95.ph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TotalTime>
  <Pages>37</Pages>
  <Words>12827</Words>
  <Characters>73120</Characters>
  <Application>Microsoft Office Word</Application>
  <DocSecurity>0</DocSecurity>
  <Lines>609</Lines>
  <Paragraphs>171</Paragraphs>
  <ScaleCrop>false</ScaleCrop>
  <Company>Krokoz™</Company>
  <LinksUpToDate>false</LinksUpToDate>
  <CharactersWithSpaces>85776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8</cp:revision>
  <dcterms:created xsi:type="dcterms:W3CDTF">2021-04-22T08:31:00Z</dcterms:created>
  <dcterms:modified xsi:type="dcterms:W3CDTF">2022-09-09T08:40:00Z</dcterms:modified>
</cp:coreProperties>
</file>